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888" w:rsidRPr="00535CD3" w:rsidRDefault="00616888" w:rsidP="00616888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532823035"/>
      <w:bookmarkStart w:id="1" w:name="管理學院學士班主修領域申請書"/>
      <w:bookmarkStart w:id="2" w:name="_Toc144731236"/>
      <w:r w:rsidRPr="00535CD3">
        <w:rPr>
          <w:rFonts w:eastAsia="標楷體"/>
          <w:b/>
          <w:color w:val="000000"/>
          <w:sz w:val="32"/>
          <w:szCs w:val="32"/>
        </w:rPr>
        <w:t xml:space="preserve">元智大學　</w:t>
      </w:r>
      <w:bookmarkStart w:id="3" w:name="管院經營管管理碩士班主修學程申請書"/>
      <w:r w:rsidRPr="00535CD3">
        <w:rPr>
          <w:rFonts w:eastAsia="標楷體"/>
          <w:b/>
          <w:color w:val="000000"/>
          <w:sz w:val="32"/>
          <w:szCs w:val="32"/>
        </w:rPr>
        <w:t>管理學院經營管理碩士班　主修學程申請書</w:t>
      </w:r>
      <w:bookmarkEnd w:id="0"/>
      <w:bookmarkEnd w:id="1"/>
      <w:bookmarkEnd w:id="2"/>
      <w:bookmarkEnd w:id="3"/>
    </w:p>
    <w:p w:rsidR="00616888" w:rsidRPr="00535CD3" w:rsidRDefault="00616888" w:rsidP="00616888">
      <w:pPr>
        <w:snapToGrid w:val="0"/>
        <w:rPr>
          <w:rFonts w:eastAsia="標楷體"/>
        </w:rPr>
      </w:pPr>
      <w:r w:rsidRPr="00535CD3">
        <w:rPr>
          <w:rFonts w:eastAsia="標楷體"/>
        </w:rPr>
        <w:t xml:space="preserve">   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59"/>
        <w:gridCol w:w="1406"/>
        <w:gridCol w:w="2975"/>
      </w:tblGrid>
      <w:tr w:rsidR="00616888" w:rsidRPr="00535CD3" w:rsidTr="00AC3BD9">
        <w:trPr>
          <w:trHeight w:val="56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姓名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應考證號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616888" w:rsidRPr="00535CD3" w:rsidTr="00AC3BD9">
        <w:trPr>
          <w:trHeight w:val="567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（日）</w:t>
            </w:r>
          </w:p>
        </w:tc>
        <w:tc>
          <w:tcPr>
            <w:tcW w:w="4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（夜）</w:t>
            </w:r>
          </w:p>
        </w:tc>
      </w:tr>
      <w:tr w:rsidR="00616888" w:rsidRPr="00535CD3" w:rsidTr="00AC3BD9">
        <w:trPr>
          <w:trHeight w:val="567"/>
        </w:trPr>
        <w:tc>
          <w:tcPr>
            <w:tcW w:w="1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（行動）</w:t>
            </w:r>
          </w:p>
        </w:tc>
      </w:tr>
      <w:tr w:rsidR="00616888" w:rsidRPr="00535CD3" w:rsidTr="00AC3BD9">
        <w:trPr>
          <w:trHeight w:val="3766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主修學程</w:t>
            </w:r>
          </w:p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選擇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敬請勾選</w:t>
            </w:r>
            <w:r w:rsidRPr="00535CD3">
              <w:rPr>
                <w:rFonts w:eastAsia="標楷體"/>
                <w:color w:val="FF0000"/>
                <w:sz w:val="28"/>
                <w:szCs w:val="28"/>
                <w:u w:val="single"/>
              </w:rPr>
              <w:t>一個</w:t>
            </w:r>
            <w:r w:rsidRPr="00535CD3">
              <w:rPr>
                <w:rFonts w:eastAsia="標楷體"/>
                <w:sz w:val="28"/>
                <w:szCs w:val="28"/>
              </w:rPr>
              <w:t>主修學程</w:t>
            </w:r>
            <w:r w:rsidRPr="00535CD3">
              <w:rPr>
                <w:rFonts w:eastAsia="標楷體"/>
                <w:sz w:val="28"/>
                <w:szCs w:val="28"/>
              </w:rPr>
              <w:t>:</w:t>
            </w:r>
          </w:p>
          <w:p w:rsidR="00616888" w:rsidRPr="00535CD3" w:rsidRDefault="00DF6F91" w:rsidP="00AC3BD9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16888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616888" w:rsidRPr="00535CD3">
              <w:rPr>
                <w:rFonts w:eastAsia="標楷體"/>
                <w:sz w:val="28"/>
                <w:szCs w:val="28"/>
              </w:rPr>
              <w:t>企業管理</w:t>
            </w:r>
          </w:p>
          <w:p w:rsidR="00616888" w:rsidRPr="00535CD3" w:rsidRDefault="00DF6F91" w:rsidP="00AC3BD9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16888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616888" w:rsidRPr="00535CD3">
              <w:rPr>
                <w:rFonts w:eastAsia="標楷體"/>
                <w:sz w:val="28"/>
                <w:szCs w:val="28"/>
              </w:rPr>
              <w:t>領導暨人力資源</w:t>
            </w:r>
          </w:p>
          <w:p w:rsidR="00616888" w:rsidRPr="00535CD3" w:rsidRDefault="00DF6F91" w:rsidP="00AC3BD9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16888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616888" w:rsidRPr="00535CD3">
              <w:rPr>
                <w:rFonts w:eastAsia="標楷體"/>
                <w:sz w:val="28"/>
                <w:szCs w:val="28"/>
              </w:rPr>
              <w:t>國際企業</w:t>
            </w:r>
          </w:p>
          <w:p w:rsidR="00616888" w:rsidRPr="00535CD3" w:rsidRDefault="00DF6F91" w:rsidP="00AC3BD9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16888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616888" w:rsidRPr="00535CD3">
              <w:rPr>
                <w:rFonts w:eastAsia="標楷體"/>
                <w:sz w:val="28"/>
                <w:szCs w:val="28"/>
              </w:rPr>
              <w:t>行銷</w:t>
            </w:r>
          </w:p>
          <w:p w:rsidR="00616888" w:rsidRPr="00535CD3" w:rsidRDefault="00DF6F91" w:rsidP="00AC3BD9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16888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2C5F42">
              <w:rPr>
                <w:rFonts w:eastAsia="標楷體"/>
                <w:sz w:val="28"/>
                <w:szCs w:val="28"/>
              </w:rPr>
              <w:t>英語</w:t>
            </w:r>
            <w:r w:rsidR="00616888" w:rsidRPr="00535CD3">
              <w:rPr>
                <w:rFonts w:eastAsia="標楷體"/>
                <w:sz w:val="28"/>
                <w:szCs w:val="28"/>
              </w:rPr>
              <w:t>班</w:t>
            </w:r>
          </w:p>
        </w:tc>
      </w:tr>
      <w:tr w:rsidR="00616888" w:rsidRPr="00535CD3" w:rsidTr="00AC3BD9">
        <w:trPr>
          <w:trHeight w:val="5364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88" w:rsidRPr="00535CD3" w:rsidRDefault="00616888" w:rsidP="00947CD9">
            <w:pPr>
              <w:widowControl w:val="0"/>
              <w:numPr>
                <w:ilvl w:val="0"/>
                <w:numId w:val="67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proofErr w:type="gramStart"/>
            <w:r w:rsidRPr="00535CD3">
              <w:rPr>
                <w:rFonts w:eastAsia="標楷體"/>
                <w:sz w:val="28"/>
                <w:szCs w:val="28"/>
              </w:rPr>
              <w:t>本表請於</w:t>
            </w:r>
            <w:proofErr w:type="gramEnd"/>
            <w:r w:rsidRPr="00535CD3">
              <w:rPr>
                <w:rFonts w:eastAsia="標楷體"/>
                <w:color w:val="FF0000"/>
                <w:sz w:val="28"/>
                <w:szCs w:val="28"/>
              </w:rPr>
              <w:t>報到時</w:t>
            </w:r>
            <w:r w:rsidRPr="00535CD3">
              <w:rPr>
                <w:rFonts w:eastAsia="標楷體"/>
                <w:sz w:val="28"/>
                <w:szCs w:val="28"/>
              </w:rPr>
              <w:t>繳交。</w:t>
            </w:r>
          </w:p>
          <w:p w:rsidR="00616888" w:rsidRPr="00535CD3" w:rsidRDefault="00616888" w:rsidP="00947CD9">
            <w:pPr>
              <w:widowControl w:val="0"/>
              <w:numPr>
                <w:ilvl w:val="0"/>
                <w:numId w:val="67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五個主修</w:t>
            </w:r>
            <w:proofErr w:type="gramStart"/>
            <w:r w:rsidRPr="00535CD3">
              <w:rPr>
                <w:rFonts w:eastAsia="標楷體"/>
                <w:sz w:val="28"/>
                <w:szCs w:val="28"/>
              </w:rPr>
              <w:t>學程只能</w:t>
            </w:r>
            <w:proofErr w:type="gramEnd"/>
            <w:r w:rsidRPr="00535CD3">
              <w:rPr>
                <w:rFonts w:eastAsia="標楷體"/>
                <w:sz w:val="28"/>
                <w:szCs w:val="28"/>
              </w:rPr>
              <w:t>擇</w:t>
            </w:r>
            <w:proofErr w:type="gramStart"/>
            <w:r w:rsidRPr="00535CD3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535CD3">
              <w:rPr>
                <w:rFonts w:eastAsia="標楷體"/>
                <w:sz w:val="28"/>
                <w:szCs w:val="28"/>
              </w:rPr>
              <w:t>就讀，不可重複，</w:t>
            </w:r>
            <w:r w:rsidRPr="00535CD3">
              <w:rPr>
                <w:rFonts w:eastAsia="標楷體"/>
                <w:color w:val="000000"/>
                <w:sz w:val="28"/>
                <w:szCs w:val="28"/>
              </w:rPr>
              <w:t>不得任意更改。</w:t>
            </w:r>
          </w:p>
          <w:p w:rsidR="00616888" w:rsidRPr="00535CD3" w:rsidRDefault="00616888" w:rsidP="00947CD9">
            <w:pPr>
              <w:widowControl w:val="0"/>
              <w:numPr>
                <w:ilvl w:val="0"/>
                <w:numId w:val="67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各主修學程的修業規定資訊，敬請查詢網址：</w:t>
            </w:r>
          </w:p>
          <w:p w:rsidR="00616888" w:rsidRPr="00535CD3" w:rsidRDefault="00F840B6" w:rsidP="00AC3BD9">
            <w:p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hyperlink r:id="rId8" w:history="1">
              <w:r w:rsidR="00616888" w:rsidRPr="00535CD3">
                <w:rPr>
                  <w:rStyle w:val="a5"/>
                  <w:rFonts w:eastAsia="標楷體"/>
                  <w:sz w:val="28"/>
                  <w:szCs w:val="28"/>
                </w:rPr>
                <w:t>https://www.yzu.edu.tw/admin/aa/index.php/tw/2016-01-14-06-58-46/42-2016-03-25-06-15-54/113-99-n</w:t>
              </w:r>
            </w:hyperlink>
          </w:p>
          <w:p w:rsidR="00616888" w:rsidRPr="00535CD3" w:rsidRDefault="002C5F42" w:rsidP="00947CD9">
            <w:pPr>
              <w:widowControl w:val="0"/>
              <w:numPr>
                <w:ilvl w:val="0"/>
                <w:numId w:val="67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就讀「英語</w:t>
            </w:r>
            <w:r w:rsidR="00616888" w:rsidRPr="00535CD3">
              <w:rPr>
                <w:rFonts w:eastAsia="標楷體"/>
                <w:sz w:val="28"/>
                <w:szCs w:val="28"/>
              </w:rPr>
              <w:t>班碩士學程」英文能力需通過</w:t>
            </w:r>
            <w:r w:rsidR="00616888" w:rsidRPr="00535CD3">
              <w:rPr>
                <w:rFonts w:eastAsia="標楷體"/>
                <w:sz w:val="28"/>
                <w:szCs w:val="28"/>
              </w:rPr>
              <w:t>TOEFL/ITP</w:t>
            </w:r>
            <w:r w:rsidR="00616888" w:rsidRPr="00535CD3">
              <w:rPr>
                <w:rFonts w:eastAsia="標楷體"/>
                <w:sz w:val="28"/>
                <w:szCs w:val="28"/>
              </w:rPr>
              <w:t>考試紙筆測驗</w:t>
            </w:r>
            <w:r w:rsidR="00616888" w:rsidRPr="00535CD3">
              <w:rPr>
                <w:rFonts w:eastAsia="標楷體"/>
                <w:sz w:val="28"/>
                <w:szCs w:val="28"/>
              </w:rPr>
              <w:t>520</w:t>
            </w:r>
            <w:r w:rsidR="00616888" w:rsidRPr="00535CD3">
              <w:rPr>
                <w:rFonts w:eastAsia="標楷體"/>
                <w:sz w:val="28"/>
                <w:szCs w:val="28"/>
              </w:rPr>
              <w:t>分以上</w:t>
            </w:r>
            <w:r w:rsidR="00616888" w:rsidRPr="00535CD3">
              <w:rPr>
                <w:rFonts w:eastAsia="標楷體"/>
                <w:sz w:val="28"/>
                <w:szCs w:val="28"/>
              </w:rPr>
              <w:t>(</w:t>
            </w:r>
            <w:r w:rsidR="00616888" w:rsidRPr="00535CD3">
              <w:rPr>
                <w:rFonts w:eastAsia="標楷體"/>
                <w:sz w:val="28"/>
                <w:szCs w:val="28"/>
              </w:rPr>
              <w:t>電腦測驗</w:t>
            </w:r>
            <w:r w:rsidR="00616888" w:rsidRPr="00535CD3">
              <w:rPr>
                <w:rFonts w:eastAsia="標楷體"/>
                <w:sz w:val="28"/>
                <w:szCs w:val="28"/>
              </w:rPr>
              <w:t>190</w:t>
            </w:r>
            <w:r w:rsidR="00616888" w:rsidRPr="00535CD3">
              <w:rPr>
                <w:rFonts w:eastAsia="標楷體"/>
                <w:sz w:val="28"/>
                <w:szCs w:val="28"/>
              </w:rPr>
              <w:t>分、新托福測驗</w:t>
            </w:r>
            <w:r w:rsidR="00616888" w:rsidRPr="00535CD3">
              <w:rPr>
                <w:rFonts w:eastAsia="標楷體"/>
                <w:sz w:val="28"/>
                <w:szCs w:val="28"/>
              </w:rPr>
              <w:t>IBT68</w:t>
            </w:r>
            <w:r w:rsidR="00616888" w:rsidRPr="00535CD3">
              <w:rPr>
                <w:rFonts w:eastAsia="標楷體"/>
                <w:sz w:val="28"/>
                <w:szCs w:val="28"/>
              </w:rPr>
              <w:t>以上</w:t>
            </w:r>
            <w:r w:rsidR="00616888" w:rsidRPr="00535CD3">
              <w:rPr>
                <w:rFonts w:eastAsia="標楷體"/>
                <w:sz w:val="28"/>
                <w:szCs w:val="28"/>
              </w:rPr>
              <w:t>)</w:t>
            </w:r>
            <w:r w:rsidR="00616888" w:rsidRPr="00535CD3">
              <w:rPr>
                <w:rFonts w:eastAsia="標楷體"/>
                <w:sz w:val="28"/>
                <w:szCs w:val="28"/>
              </w:rPr>
              <w:t>；或</w:t>
            </w:r>
            <w:r w:rsidR="00616888" w:rsidRPr="00535CD3">
              <w:rPr>
                <w:rFonts w:eastAsia="標楷體"/>
                <w:sz w:val="28"/>
                <w:szCs w:val="28"/>
              </w:rPr>
              <w:t>IELTS5.5</w:t>
            </w:r>
            <w:r w:rsidR="00616888" w:rsidRPr="00535CD3">
              <w:rPr>
                <w:rFonts w:eastAsia="標楷體"/>
                <w:sz w:val="28"/>
                <w:szCs w:val="28"/>
              </w:rPr>
              <w:t>以上；或</w:t>
            </w:r>
            <w:r w:rsidR="00616888" w:rsidRPr="00535CD3">
              <w:rPr>
                <w:rFonts w:eastAsia="標楷體"/>
                <w:sz w:val="28"/>
                <w:szCs w:val="28"/>
              </w:rPr>
              <w:t>GMAT</w:t>
            </w:r>
            <w:r w:rsidR="00616888" w:rsidRPr="00535CD3">
              <w:rPr>
                <w:rFonts w:eastAsia="標楷體"/>
                <w:sz w:val="28"/>
                <w:szCs w:val="28"/>
              </w:rPr>
              <w:t>前</w:t>
            </w:r>
            <w:r w:rsidR="00616888" w:rsidRPr="00535CD3">
              <w:rPr>
                <w:rFonts w:eastAsia="標楷體"/>
                <w:sz w:val="28"/>
                <w:szCs w:val="28"/>
              </w:rPr>
              <w:t>70%</w:t>
            </w:r>
            <w:r w:rsidR="00616888" w:rsidRPr="00535CD3">
              <w:rPr>
                <w:rFonts w:eastAsia="標楷體"/>
                <w:sz w:val="28"/>
                <w:szCs w:val="28"/>
              </w:rPr>
              <w:t>以上；或</w:t>
            </w:r>
            <w:r w:rsidR="00616888" w:rsidRPr="00535CD3">
              <w:rPr>
                <w:rFonts w:eastAsia="標楷體"/>
                <w:sz w:val="28"/>
                <w:szCs w:val="28"/>
              </w:rPr>
              <w:t>GRE</w:t>
            </w:r>
            <w:r w:rsidR="00616888" w:rsidRPr="00535CD3">
              <w:rPr>
                <w:rFonts w:eastAsia="標楷體"/>
                <w:sz w:val="28"/>
                <w:szCs w:val="28"/>
              </w:rPr>
              <w:t>前</w:t>
            </w:r>
            <w:r w:rsidR="00616888" w:rsidRPr="00535CD3">
              <w:rPr>
                <w:rFonts w:eastAsia="標楷體"/>
                <w:sz w:val="28"/>
                <w:szCs w:val="28"/>
              </w:rPr>
              <w:t>70%</w:t>
            </w:r>
            <w:r w:rsidR="00616888" w:rsidRPr="00535CD3">
              <w:rPr>
                <w:rFonts w:eastAsia="標楷體"/>
                <w:sz w:val="28"/>
                <w:szCs w:val="28"/>
              </w:rPr>
              <w:t>以上；</w:t>
            </w:r>
            <w:proofErr w:type="gramStart"/>
            <w:r w:rsidR="00616888" w:rsidRPr="00535CD3">
              <w:rPr>
                <w:rFonts w:eastAsia="標楷體"/>
                <w:sz w:val="28"/>
                <w:szCs w:val="28"/>
              </w:rPr>
              <w:t>或多益</w:t>
            </w:r>
            <w:proofErr w:type="gramEnd"/>
            <w:r w:rsidR="00616888" w:rsidRPr="00535CD3">
              <w:rPr>
                <w:rFonts w:eastAsia="標楷體"/>
                <w:sz w:val="28"/>
                <w:szCs w:val="28"/>
              </w:rPr>
              <w:t>(TOEIC)675</w:t>
            </w:r>
            <w:r w:rsidR="00616888" w:rsidRPr="00535CD3">
              <w:rPr>
                <w:rFonts w:eastAsia="標楷體"/>
                <w:sz w:val="28"/>
                <w:szCs w:val="28"/>
              </w:rPr>
              <w:t>分以上；或全民英檢中高級，</w:t>
            </w:r>
            <w:r w:rsidR="00616888" w:rsidRPr="00535CD3">
              <w:rPr>
                <w:rFonts w:eastAsia="標楷體"/>
                <w:color w:val="FF0000"/>
                <w:sz w:val="28"/>
                <w:szCs w:val="28"/>
              </w:rPr>
              <w:t>請務必於報到</w:t>
            </w:r>
            <w:proofErr w:type="gramStart"/>
            <w:r w:rsidR="00616888" w:rsidRPr="00535CD3">
              <w:rPr>
                <w:rFonts w:eastAsia="標楷體"/>
                <w:color w:val="FF0000"/>
                <w:sz w:val="28"/>
                <w:szCs w:val="28"/>
              </w:rPr>
              <w:t>時檢附近</w:t>
            </w:r>
            <w:proofErr w:type="gramEnd"/>
            <w:r w:rsidR="00616888" w:rsidRPr="00535CD3">
              <w:rPr>
                <w:rFonts w:eastAsia="標楷體"/>
                <w:color w:val="FF0000"/>
                <w:sz w:val="28"/>
                <w:szCs w:val="28"/>
              </w:rPr>
              <w:t>二年英文檢定成績單</w:t>
            </w:r>
            <w:r w:rsidR="00616888" w:rsidRPr="00535CD3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616888" w:rsidRPr="00535CD3" w:rsidRDefault="00616888" w:rsidP="00616888">
      <w:pPr>
        <w:snapToGrid w:val="0"/>
        <w:rPr>
          <w:rFonts w:eastAsia="標楷體"/>
        </w:rPr>
      </w:pPr>
    </w:p>
    <w:p w:rsidR="00616888" w:rsidRPr="00535CD3" w:rsidRDefault="00616888" w:rsidP="00616888">
      <w:pPr>
        <w:spacing w:beforeLines="100" w:before="240" w:afterLines="100" w:after="240" w:line="440" w:lineRule="exact"/>
        <w:ind w:left="936"/>
        <w:rPr>
          <w:rFonts w:eastAsia="標楷體"/>
          <w:sz w:val="28"/>
          <w:szCs w:val="28"/>
        </w:rPr>
      </w:pPr>
      <w:r w:rsidRPr="00535CD3">
        <w:rPr>
          <w:rFonts w:eastAsia="標楷體"/>
          <w:lang w:eastAsia="zh-CN"/>
        </w:rPr>
        <w:t xml:space="preserve">                          </w:t>
      </w:r>
      <w:r w:rsidRPr="00535CD3">
        <w:rPr>
          <w:rFonts w:eastAsia="標楷體"/>
        </w:rPr>
        <w:t xml:space="preserve">  </w:t>
      </w:r>
      <w:r w:rsidRPr="00535CD3">
        <w:rPr>
          <w:rFonts w:eastAsia="標楷體"/>
          <w:sz w:val="28"/>
          <w:szCs w:val="28"/>
        </w:rPr>
        <w:t xml:space="preserve"> </w:t>
      </w:r>
      <w:r w:rsidRPr="00535CD3">
        <w:rPr>
          <w:rFonts w:eastAsia="標楷體"/>
          <w:sz w:val="28"/>
          <w:szCs w:val="28"/>
        </w:rPr>
        <w:t>學生簽名</w:t>
      </w:r>
      <w:r w:rsidRPr="00535CD3">
        <w:rPr>
          <w:rFonts w:eastAsia="標楷體"/>
          <w:sz w:val="28"/>
          <w:szCs w:val="28"/>
        </w:rPr>
        <w:t xml:space="preserve">: </w:t>
      </w:r>
      <w:r w:rsidRPr="00535CD3">
        <w:rPr>
          <w:rFonts w:eastAsia="標楷體"/>
          <w:sz w:val="28"/>
          <w:szCs w:val="28"/>
          <w:u w:val="single"/>
        </w:rPr>
        <w:t xml:space="preserve">                          </w:t>
      </w:r>
      <w:r w:rsidRPr="00535CD3">
        <w:rPr>
          <w:rFonts w:eastAsia="標楷體"/>
          <w:sz w:val="28"/>
          <w:szCs w:val="28"/>
        </w:rPr>
        <w:t xml:space="preserve"> </w:t>
      </w:r>
    </w:p>
    <w:p w:rsidR="00AC3BD9" w:rsidRPr="00535CD3" w:rsidRDefault="00616888" w:rsidP="00616888">
      <w:pPr>
        <w:rPr>
          <w:rFonts w:eastAsia="標楷體"/>
          <w:sz w:val="28"/>
          <w:szCs w:val="28"/>
          <w:u w:val="single"/>
        </w:rPr>
      </w:pPr>
      <w:r w:rsidRPr="00535CD3">
        <w:rPr>
          <w:rFonts w:eastAsia="標楷體"/>
          <w:sz w:val="28"/>
          <w:szCs w:val="28"/>
        </w:rPr>
        <w:t xml:space="preserve">                                       </w:t>
      </w:r>
      <w:r w:rsidRPr="00535CD3">
        <w:rPr>
          <w:rFonts w:eastAsia="標楷體"/>
          <w:sz w:val="28"/>
          <w:szCs w:val="28"/>
        </w:rPr>
        <w:t>日</w:t>
      </w:r>
      <w:r w:rsidRPr="00535CD3">
        <w:rPr>
          <w:rFonts w:eastAsia="標楷體"/>
          <w:sz w:val="28"/>
          <w:szCs w:val="28"/>
        </w:rPr>
        <w:t xml:space="preserve">    </w:t>
      </w:r>
      <w:r w:rsidRPr="00535CD3">
        <w:rPr>
          <w:rFonts w:eastAsia="標楷體"/>
          <w:sz w:val="28"/>
          <w:szCs w:val="28"/>
        </w:rPr>
        <w:t>期</w:t>
      </w:r>
      <w:r w:rsidRPr="00535CD3">
        <w:rPr>
          <w:rFonts w:eastAsia="標楷體"/>
          <w:sz w:val="28"/>
          <w:szCs w:val="28"/>
        </w:rPr>
        <w:t xml:space="preserve">: </w:t>
      </w:r>
      <w:r w:rsidRPr="00535CD3">
        <w:rPr>
          <w:rFonts w:eastAsia="標楷體"/>
          <w:sz w:val="28"/>
          <w:szCs w:val="28"/>
          <w:u w:val="single"/>
        </w:rPr>
        <w:t xml:space="preserve">                   </w:t>
      </w:r>
    </w:p>
    <w:p w:rsidR="00AC3BD9" w:rsidRPr="00535CD3" w:rsidRDefault="00AC3BD9">
      <w:pPr>
        <w:rPr>
          <w:rFonts w:eastAsia="標楷體"/>
          <w:b/>
          <w:color w:val="000000"/>
          <w:spacing w:val="-6"/>
          <w:sz w:val="32"/>
          <w:szCs w:val="32"/>
        </w:rPr>
      </w:pPr>
      <w:bookmarkStart w:id="4" w:name="管理研究所EMBA碩士在職專班考生背景資料表"/>
      <w:bookmarkStart w:id="5" w:name="_Toc82419078"/>
      <w:bookmarkStart w:id="6" w:name="_GoBack"/>
      <w:bookmarkEnd w:id="4"/>
      <w:bookmarkEnd w:id="5"/>
      <w:bookmarkEnd w:id="6"/>
    </w:p>
    <w:sectPr w:rsidR="00AC3BD9" w:rsidRPr="00535CD3" w:rsidSect="001C7E47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0B6" w:rsidRDefault="00F840B6">
      <w:r>
        <w:separator/>
      </w:r>
    </w:p>
  </w:endnote>
  <w:endnote w:type="continuationSeparator" w:id="0">
    <w:p w:rsidR="00F840B6" w:rsidRDefault="00F8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0B6" w:rsidRDefault="00F840B6">
      <w:r>
        <w:separator/>
      </w:r>
    </w:p>
  </w:footnote>
  <w:footnote w:type="continuationSeparator" w:id="0">
    <w:p w:rsidR="00F840B6" w:rsidRDefault="00F8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0B6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aa/index.php/tw/2016-01-14-06-58-46/42-2016-03-25-06-15-54/113-99-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A658-0A48-4CCE-B760-4A987348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340</Characters>
  <Application>Microsoft Office Word</Application>
  <DocSecurity>0</DocSecurity>
  <Lines>22</Lines>
  <Paragraphs>30</Paragraphs>
  <ScaleCrop>false</ScaleCrop>
  <Company>Yuan Ze University</Company>
  <LinksUpToDate>false</LinksUpToDate>
  <CharactersWithSpaces>636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2024-11-05T03:08:00Z</dcterms:created>
  <dcterms:modified xsi:type="dcterms:W3CDTF">2024-11-05T03:08:00Z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