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A05" w:rsidRPr="00157E10" w:rsidRDefault="00A50A05" w:rsidP="00342CDB">
      <w:pPr>
        <w:spacing w:line="400" w:lineRule="exact"/>
        <w:rPr>
          <w:rFonts w:eastAsia="標楷體"/>
          <w:b/>
          <w:bCs/>
          <w:kern w:val="0"/>
          <w:sz w:val="36"/>
          <w:szCs w:val="36"/>
        </w:rPr>
      </w:pPr>
    </w:p>
    <w:p w:rsidR="00083D74" w:rsidRPr="00157E10" w:rsidRDefault="00A50A05" w:rsidP="00824BD0">
      <w:pPr>
        <w:spacing w:line="400" w:lineRule="exact"/>
        <w:jc w:val="center"/>
        <w:rPr>
          <w:rFonts w:eastAsia="標楷體"/>
          <w:b/>
          <w:bCs/>
          <w:kern w:val="0"/>
          <w:sz w:val="36"/>
          <w:szCs w:val="36"/>
        </w:rPr>
      </w:pPr>
      <w:r w:rsidRPr="00157E10">
        <w:rPr>
          <w:rFonts w:eastAsia="標楷體"/>
          <w:b/>
          <w:bCs/>
          <w:kern w:val="0"/>
          <w:sz w:val="36"/>
          <w:szCs w:val="36"/>
        </w:rPr>
        <w:t>元智大學遠距教學實施成效教師</w:t>
      </w:r>
      <w:proofErr w:type="gramStart"/>
      <w:r w:rsidRPr="00157E10">
        <w:rPr>
          <w:rFonts w:eastAsia="標楷體"/>
          <w:b/>
          <w:bCs/>
          <w:kern w:val="0"/>
          <w:sz w:val="36"/>
          <w:szCs w:val="36"/>
        </w:rPr>
        <w:t>自評暨評鑑</w:t>
      </w:r>
      <w:proofErr w:type="gramEnd"/>
      <w:r w:rsidRPr="00157E10">
        <w:rPr>
          <w:rFonts w:eastAsia="標楷體"/>
          <w:b/>
          <w:bCs/>
          <w:kern w:val="0"/>
          <w:sz w:val="36"/>
          <w:szCs w:val="36"/>
        </w:rPr>
        <w:t>表填寫說明</w:t>
      </w:r>
    </w:p>
    <w:p w:rsidR="00C63581" w:rsidRPr="00157E10" w:rsidRDefault="00C63581" w:rsidP="00824BD0">
      <w:pPr>
        <w:spacing w:line="400" w:lineRule="exact"/>
        <w:jc w:val="center"/>
        <w:rPr>
          <w:rFonts w:eastAsia="標楷體"/>
          <w:b/>
          <w:bCs/>
          <w:kern w:val="0"/>
          <w:sz w:val="36"/>
          <w:szCs w:val="36"/>
        </w:rPr>
      </w:pPr>
      <w:r w:rsidRPr="00157E10">
        <w:rPr>
          <w:rFonts w:eastAsia="標楷體"/>
          <w:b/>
          <w:bCs/>
          <w:kern w:val="0"/>
          <w:sz w:val="36"/>
          <w:szCs w:val="36"/>
        </w:rPr>
        <w:t>YZU Instructions for Filling in the Teacher’s Self-assessment and Evaluation Form of the Implementation Effect of Distance Learning</w:t>
      </w:r>
    </w:p>
    <w:p w:rsidR="00402C72" w:rsidRPr="00157E10" w:rsidRDefault="00402C72" w:rsidP="00824BD0">
      <w:pPr>
        <w:spacing w:line="400" w:lineRule="exact"/>
        <w:jc w:val="center"/>
        <w:rPr>
          <w:rFonts w:eastAsia="標楷體"/>
          <w:b/>
          <w:bCs/>
          <w:kern w:val="0"/>
          <w:sz w:val="36"/>
          <w:szCs w:val="36"/>
        </w:rPr>
      </w:pPr>
    </w:p>
    <w:p w:rsidR="00A50A05" w:rsidRPr="00157E10" w:rsidRDefault="00A50A05" w:rsidP="00824BD0">
      <w:pPr>
        <w:numPr>
          <w:ilvl w:val="0"/>
          <w:numId w:val="3"/>
        </w:numPr>
        <w:spacing w:line="340" w:lineRule="exact"/>
        <w:ind w:left="357" w:hanging="357"/>
        <w:rPr>
          <w:rFonts w:eastAsia="標楷體"/>
        </w:rPr>
      </w:pPr>
      <w:r w:rsidRPr="00157E10">
        <w:rPr>
          <w:rFonts w:eastAsia="標楷體"/>
        </w:rPr>
        <w:t>本校「遠距教學實施成效教師</w:t>
      </w:r>
      <w:proofErr w:type="gramStart"/>
      <w:r w:rsidRPr="00157E10">
        <w:rPr>
          <w:rFonts w:eastAsia="標楷體"/>
        </w:rPr>
        <w:t>自評暨評鑑</w:t>
      </w:r>
      <w:proofErr w:type="gramEnd"/>
      <w:r w:rsidRPr="00157E10">
        <w:rPr>
          <w:rFonts w:eastAsia="標楷體"/>
        </w:rPr>
        <w:t>表」，</w:t>
      </w:r>
      <w:proofErr w:type="gramStart"/>
      <w:r w:rsidRPr="00157E10">
        <w:rPr>
          <w:rFonts w:eastAsia="標楷體"/>
        </w:rPr>
        <w:t>應依當學期</w:t>
      </w:r>
      <w:proofErr w:type="gramEnd"/>
      <w:r w:rsidRPr="00157E10">
        <w:rPr>
          <w:rFonts w:eastAsia="標楷體"/>
        </w:rPr>
        <w:t>開設之遠距教學課程實際實施狀況填寫。</w:t>
      </w:r>
    </w:p>
    <w:p w:rsidR="00C63581" w:rsidRPr="00157E10" w:rsidRDefault="005F07B5" w:rsidP="00824BD0">
      <w:pPr>
        <w:spacing w:line="200" w:lineRule="exact"/>
        <w:ind w:left="357"/>
        <w:rPr>
          <w:rFonts w:eastAsia="標楷體"/>
          <w:sz w:val="20"/>
        </w:rPr>
      </w:pPr>
      <w:r>
        <w:rPr>
          <w:rFonts w:eastAsia="標楷體" w:hint="eastAsia"/>
          <w:sz w:val="20"/>
        </w:rPr>
        <w:t xml:space="preserve"> </w:t>
      </w:r>
      <w:proofErr w:type="gramStart"/>
      <w:r w:rsidR="00C63581" w:rsidRPr="00157E10">
        <w:rPr>
          <w:rFonts w:eastAsia="標楷體"/>
          <w:sz w:val="20"/>
        </w:rPr>
        <w:t>learning</w:t>
      </w:r>
      <w:proofErr w:type="gramEnd"/>
      <w:r w:rsidR="00C63581" w:rsidRPr="00157E10">
        <w:rPr>
          <w:rFonts w:eastAsia="標楷體"/>
          <w:sz w:val="20"/>
        </w:rPr>
        <w:t xml:space="preserve"> courses offered in the current semester.</w:t>
      </w:r>
    </w:p>
    <w:p w:rsidR="00A50A05" w:rsidRPr="00157E10" w:rsidRDefault="00A50A05" w:rsidP="00824BD0">
      <w:pPr>
        <w:numPr>
          <w:ilvl w:val="0"/>
          <w:numId w:val="3"/>
        </w:numPr>
        <w:spacing w:line="340" w:lineRule="exact"/>
        <w:ind w:left="357" w:hanging="357"/>
        <w:rPr>
          <w:rFonts w:eastAsia="標楷體"/>
        </w:rPr>
      </w:pPr>
      <w:r w:rsidRPr="00157E10">
        <w:rPr>
          <w:rFonts w:eastAsia="標楷體"/>
        </w:rPr>
        <w:t>備註</w:t>
      </w:r>
      <w:r w:rsidRPr="00157E10">
        <w:rPr>
          <w:rFonts w:eastAsia="標楷體"/>
        </w:rPr>
        <w:t>(</w:t>
      </w:r>
      <w:r w:rsidRPr="00157E10">
        <w:rPr>
          <w:rFonts w:eastAsia="標楷體"/>
        </w:rPr>
        <w:t>佐證資料</w:t>
      </w:r>
      <w:r w:rsidRPr="00157E10">
        <w:rPr>
          <w:rFonts w:eastAsia="標楷體"/>
        </w:rPr>
        <w:t>)</w:t>
      </w:r>
      <w:r w:rsidRPr="00157E10">
        <w:rPr>
          <w:rFonts w:eastAsia="標楷體"/>
        </w:rPr>
        <w:t>說明欄中，請依評鑑指標、評分標準、評鑑重點補充說明，具體敘明實施狀況，並提供</w:t>
      </w:r>
      <w:proofErr w:type="gramStart"/>
      <w:r w:rsidRPr="00157E10">
        <w:rPr>
          <w:rFonts w:eastAsia="標楷體"/>
        </w:rPr>
        <w:t>相關截圖畫面</w:t>
      </w:r>
      <w:proofErr w:type="gramEnd"/>
      <w:r w:rsidRPr="00157E10">
        <w:rPr>
          <w:rFonts w:eastAsia="標楷體"/>
        </w:rPr>
        <w:t>或連結網址以茲證明。佐證資料應與平</w:t>
      </w:r>
      <w:proofErr w:type="gramStart"/>
      <w:r w:rsidRPr="00157E10">
        <w:rPr>
          <w:rFonts w:eastAsia="標楷體"/>
        </w:rPr>
        <w:t>臺</w:t>
      </w:r>
      <w:proofErr w:type="gramEnd"/>
      <w:r w:rsidRPr="00157E10">
        <w:rPr>
          <w:rFonts w:eastAsia="標楷體"/>
        </w:rPr>
        <w:t>所呈現的資料一致。佐證資料至少保存五年，以</w:t>
      </w:r>
      <w:r w:rsidR="007407A0" w:rsidRPr="00157E10">
        <w:rPr>
          <w:rFonts w:eastAsia="標楷體"/>
        </w:rPr>
        <w:t>做</w:t>
      </w:r>
      <w:r w:rsidRPr="00157E10">
        <w:rPr>
          <w:rFonts w:eastAsia="標楷體"/>
        </w:rPr>
        <w:t>為教育部進行遠距教學實施成效評鑑或接受訪視時之審閱資料。</w:t>
      </w:r>
    </w:p>
    <w:p w:rsidR="00C63581" w:rsidRPr="00157E10" w:rsidRDefault="00AF304B" w:rsidP="00824BD0">
      <w:pPr>
        <w:spacing w:line="200" w:lineRule="exact"/>
        <w:ind w:left="357"/>
        <w:rPr>
          <w:rFonts w:eastAsia="標楷體"/>
          <w:sz w:val="20"/>
        </w:rPr>
      </w:pPr>
      <w:r w:rsidRPr="00AF304B">
        <w:rPr>
          <w:rFonts w:eastAsia="標楷體"/>
          <w:sz w:val="20"/>
        </w:rPr>
        <w:t>In the Description column of the remarks (supporting information), please complete the description according to the evaluation indicator, scoring standard and evaluation focus, specify the implementation status and provide relevant screenshots or link to a website to prove it. The supporting information must be consistent with the information provided by the platform. The supporting data shall be kept for at least five years as review data when the Ministry of Education evaluates the effectiveness of the implementation of distance learning or accepts interviews.</w:t>
      </w:r>
    </w:p>
    <w:p w:rsidR="00A50A05" w:rsidRPr="00157E10" w:rsidRDefault="00A50A05" w:rsidP="00824BD0">
      <w:pPr>
        <w:numPr>
          <w:ilvl w:val="0"/>
          <w:numId w:val="3"/>
        </w:numPr>
        <w:spacing w:line="340" w:lineRule="exact"/>
        <w:ind w:left="357" w:hanging="357"/>
        <w:rPr>
          <w:rFonts w:eastAsia="標楷體"/>
        </w:rPr>
      </w:pPr>
      <w:r w:rsidRPr="00157E10">
        <w:rPr>
          <w:rFonts w:eastAsia="標楷體"/>
        </w:rPr>
        <w:t>教師依據「遠距教學實施成效教師</w:t>
      </w:r>
      <w:proofErr w:type="gramStart"/>
      <w:r w:rsidRPr="00157E10">
        <w:rPr>
          <w:rFonts w:eastAsia="標楷體"/>
        </w:rPr>
        <w:t>自評暨評鑑</w:t>
      </w:r>
      <w:proofErr w:type="gramEnd"/>
      <w:r w:rsidRPr="00157E10">
        <w:rPr>
          <w:rFonts w:eastAsia="標楷體"/>
        </w:rPr>
        <w:t>表」於開課當學期期末完成自評，並附佐證資料。</w:t>
      </w:r>
    </w:p>
    <w:p w:rsidR="00C63581" w:rsidRPr="00157E10" w:rsidRDefault="00520B9F" w:rsidP="00824BD0">
      <w:pPr>
        <w:spacing w:line="200" w:lineRule="exact"/>
        <w:ind w:left="357"/>
        <w:rPr>
          <w:rFonts w:eastAsia="標楷體"/>
          <w:sz w:val="20"/>
        </w:rPr>
      </w:pPr>
      <w:r w:rsidRPr="00520B9F">
        <w:rPr>
          <w:rFonts w:eastAsia="標楷體"/>
          <w:sz w:val="20"/>
        </w:rPr>
        <w:t xml:space="preserve">Teachers complete the self- </w:t>
      </w:r>
      <w:r w:rsidRPr="00157E10">
        <w:rPr>
          <w:rFonts w:eastAsia="標楷體"/>
          <w:sz w:val="20"/>
        </w:rPr>
        <w:t>assessment</w:t>
      </w:r>
      <w:r w:rsidRPr="00520B9F">
        <w:rPr>
          <w:rFonts w:eastAsia="標楷體"/>
          <w:sz w:val="20"/>
        </w:rPr>
        <w:t xml:space="preserve"> at the end of the semester when the course starts according to the "Teacher's Self- </w:t>
      </w:r>
      <w:r w:rsidRPr="00157E10">
        <w:rPr>
          <w:rFonts w:eastAsia="標楷體"/>
          <w:sz w:val="20"/>
        </w:rPr>
        <w:t>assessment</w:t>
      </w:r>
      <w:r w:rsidRPr="00520B9F">
        <w:rPr>
          <w:rFonts w:eastAsia="標楷體"/>
          <w:sz w:val="20"/>
        </w:rPr>
        <w:t xml:space="preserve"> and Evaluation Form of the Implementation Effect of Distance Learning" and attach supporting documents.</w:t>
      </w:r>
    </w:p>
    <w:p w:rsidR="00A50A05" w:rsidRPr="00157E10" w:rsidRDefault="00A50A05" w:rsidP="00824BD0">
      <w:pPr>
        <w:numPr>
          <w:ilvl w:val="0"/>
          <w:numId w:val="3"/>
        </w:numPr>
        <w:spacing w:line="340" w:lineRule="exact"/>
        <w:ind w:left="357" w:hanging="357"/>
        <w:rPr>
          <w:rFonts w:eastAsia="標楷體"/>
        </w:rPr>
      </w:pPr>
      <w:r w:rsidRPr="00157E10">
        <w:rPr>
          <w:rFonts w:eastAsia="標楷體"/>
        </w:rPr>
        <w:t>開課單位所屬課程委員會應於次一學期依據教師「遠距教學實施成效教師</w:t>
      </w:r>
      <w:proofErr w:type="gramStart"/>
      <w:r w:rsidRPr="00157E10">
        <w:rPr>
          <w:rFonts w:eastAsia="標楷體"/>
        </w:rPr>
        <w:t>自評暨評鑑</w:t>
      </w:r>
      <w:proofErr w:type="gramEnd"/>
      <w:r w:rsidRPr="00157E10">
        <w:rPr>
          <w:rFonts w:eastAsia="標楷體"/>
        </w:rPr>
        <w:t>表」完成評鑑，再經院、校課程委員會議審議。</w:t>
      </w:r>
    </w:p>
    <w:p w:rsidR="00C63581" w:rsidRPr="00157E10" w:rsidRDefault="002879BD" w:rsidP="00824BD0">
      <w:pPr>
        <w:pStyle w:val="ab"/>
        <w:spacing w:line="200" w:lineRule="exact"/>
        <w:ind w:leftChars="0" w:left="357"/>
        <w:rPr>
          <w:rFonts w:eastAsia="標楷體"/>
          <w:sz w:val="20"/>
        </w:rPr>
      </w:pPr>
      <w:r w:rsidRPr="002879BD">
        <w:rPr>
          <w:rFonts w:eastAsia="標楷體"/>
          <w:sz w:val="20"/>
        </w:rPr>
        <w:t>The curriculum committee of the course opening unit completes the evaluation in the next semester according to the "Teacher's Self-assessment and Evaluation Form of the Implementation Effect of Distance Learning" and then submits it to the college and school curriculum committee meeting for deliberation.</w:t>
      </w:r>
    </w:p>
    <w:p w:rsidR="00A50A05" w:rsidRPr="00157E10" w:rsidRDefault="00A50A05" w:rsidP="00824BD0">
      <w:pPr>
        <w:numPr>
          <w:ilvl w:val="0"/>
          <w:numId w:val="3"/>
        </w:numPr>
        <w:spacing w:line="340" w:lineRule="exact"/>
        <w:ind w:left="357" w:hanging="357"/>
        <w:rPr>
          <w:rFonts w:eastAsia="標楷體"/>
        </w:rPr>
      </w:pPr>
      <w:r w:rsidRPr="00157E10">
        <w:rPr>
          <w:rFonts w:eastAsia="標楷體"/>
        </w:rPr>
        <w:t>開課單位所屬課程委員會應於「遠距教學實施成效教師</w:t>
      </w:r>
      <w:proofErr w:type="gramStart"/>
      <w:r w:rsidRPr="00157E10">
        <w:rPr>
          <w:rFonts w:eastAsia="標楷體"/>
        </w:rPr>
        <w:t>自評暨評鑑</w:t>
      </w:r>
      <w:proofErr w:type="gramEnd"/>
      <w:r w:rsidRPr="00157E10">
        <w:rPr>
          <w:rFonts w:eastAsia="標楷體"/>
        </w:rPr>
        <w:t>表」之「評鑑委員處」完成簽名。</w:t>
      </w:r>
    </w:p>
    <w:p w:rsidR="00C63581" w:rsidRPr="00157E10" w:rsidRDefault="00C63581" w:rsidP="00824BD0">
      <w:pPr>
        <w:spacing w:line="200" w:lineRule="exact"/>
        <w:ind w:left="357"/>
        <w:rPr>
          <w:rFonts w:eastAsia="標楷體"/>
          <w:sz w:val="20"/>
        </w:rPr>
      </w:pPr>
      <w:r w:rsidRPr="00157E10">
        <w:rPr>
          <w:rFonts w:eastAsia="標楷體"/>
          <w:sz w:val="20"/>
        </w:rPr>
        <w:t>The curriculum committee of the course opening unit shall sign at the” evaluation committee”</w:t>
      </w:r>
      <w:r w:rsidR="00FD0845">
        <w:rPr>
          <w:rFonts w:eastAsia="標楷體"/>
          <w:sz w:val="20"/>
        </w:rPr>
        <w:t>.</w:t>
      </w:r>
    </w:p>
    <w:p w:rsidR="00A50A05" w:rsidRPr="00157E10" w:rsidRDefault="00A50A05" w:rsidP="00824BD0">
      <w:pPr>
        <w:numPr>
          <w:ilvl w:val="0"/>
          <w:numId w:val="3"/>
        </w:numPr>
        <w:spacing w:line="340" w:lineRule="exact"/>
        <w:ind w:left="357" w:hanging="357"/>
        <w:rPr>
          <w:rStyle w:val="a3"/>
          <w:rFonts w:eastAsia="標楷體"/>
        </w:rPr>
      </w:pPr>
      <w:r w:rsidRPr="00FD4BCD">
        <w:rPr>
          <w:rFonts w:eastAsia="標楷體"/>
          <w:spacing w:val="15"/>
        </w:rPr>
        <w:t>遠距教學之</w:t>
      </w:r>
      <w:r w:rsidRPr="00FD4BCD">
        <w:rPr>
          <w:rFonts w:eastAsia="標楷體"/>
        </w:rPr>
        <w:t>教育部及本校相關規定</w:t>
      </w:r>
      <w:r w:rsidRPr="00FD4BCD">
        <w:rPr>
          <w:rFonts w:eastAsia="標楷體"/>
          <w:spacing w:val="15"/>
        </w:rPr>
        <w:t>，</w:t>
      </w:r>
      <w:r w:rsidRPr="00FD4BCD">
        <w:rPr>
          <w:rFonts w:eastAsia="標楷體"/>
        </w:rPr>
        <w:t>請參閱網頁路徑</w:t>
      </w:r>
      <w:r w:rsidRPr="00157E10">
        <w:rPr>
          <w:rFonts w:eastAsia="標楷體"/>
        </w:rPr>
        <w:t>：</w:t>
      </w:r>
      <w:hyperlink r:id="rId8" w:history="1">
        <w:r w:rsidRPr="00157E10">
          <w:rPr>
            <w:rStyle w:val="a3"/>
            <w:rFonts w:eastAsia="標楷體"/>
          </w:rPr>
          <w:t>元智首頁</w:t>
        </w:r>
        <w:r w:rsidRPr="00157E10">
          <w:rPr>
            <w:rStyle w:val="a3"/>
            <w:rFonts w:eastAsia="標楷體"/>
          </w:rPr>
          <w:t>/</w:t>
        </w:r>
        <w:r w:rsidRPr="00157E10">
          <w:rPr>
            <w:rStyle w:val="a3"/>
            <w:rFonts w:eastAsia="標楷體"/>
          </w:rPr>
          <w:t>學校行政業務</w:t>
        </w:r>
        <w:r w:rsidRPr="00157E10">
          <w:rPr>
            <w:rStyle w:val="a3"/>
            <w:rFonts w:eastAsia="標楷體"/>
          </w:rPr>
          <w:t>/</w:t>
        </w:r>
        <w:r w:rsidRPr="00157E10">
          <w:rPr>
            <w:rStyle w:val="a3"/>
            <w:rFonts w:eastAsia="標楷體"/>
          </w:rPr>
          <w:t>教務處</w:t>
        </w:r>
        <w:r w:rsidRPr="00157E10">
          <w:rPr>
            <w:rStyle w:val="a3"/>
            <w:rFonts w:eastAsia="標楷體"/>
          </w:rPr>
          <w:t>/</w:t>
        </w:r>
        <w:r w:rsidRPr="00157E10">
          <w:rPr>
            <w:rStyle w:val="a3"/>
            <w:rFonts w:eastAsia="標楷體"/>
          </w:rPr>
          <w:t>教師專區</w:t>
        </w:r>
        <w:r w:rsidRPr="00157E10">
          <w:rPr>
            <w:rStyle w:val="a3"/>
            <w:rFonts w:eastAsia="標楷體"/>
          </w:rPr>
          <w:t>/</w:t>
        </w:r>
        <w:r w:rsidRPr="00157E10">
          <w:rPr>
            <w:rStyle w:val="a3"/>
            <w:rFonts w:eastAsia="標楷體"/>
          </w:rPr>
          <w:t>多元教學</w:t>
        </w:r>
      </w:hyperlink>
    </w:p>
    <w:p w:rsidR="00C63581" w:rsidRPr="00157E10" w:rsidRDefault="00C63581" w:rsidP="00824BD0">
      <w:pPr>
        <w:spacing w:line="200" w:lineRule="exact"/>
        <w:ind w:left="357"/>
        <w:rPr>
          <w:rStyle w:val="a3"/>
          <w:rFonts w:eastAsia="標楷體"/>
          <w:color w:val="auto"/>
          <w:sz w:val="20"/>
          <w:u w:val="none"/>
        </w:rPr>
      </w:pPr>
      <w:r w:rsidRPr="00157E10">
        <w:rPr>
          <w:rStyle w:val="a3"/>
          <w:rFonts w:eastAsia="標楷體"/>
          <w:color w:val="auto"/>
          <w:sz w:val="20"/>
          <w:u w:val="none"/>
        </w:rPr>
        <w:t xml:space="preserve">For relevant regulations of the Ministry of Education and the University of </w:t>
      </w:r>
      <w:proofErr w:type="gramStart"/>
      <w:r w:rsidRPr="00157E10">
        <w:rPr>
          <w:rStyle w:val="a3"/>
          <w:rFonts w:eastAsia="標楷體"/>
          <w:color w:val="auto"/>
          <w:sz w:val="20"/>
          <w:u w:val="none"/>
        </w:rPr>
        <w:t>distance</w:t>
      </w:r>
      <w:proofErr w:type="gramEnd"/>
      <w:r w:rsidRPr="00157E10">
        <w:rPr>
          <w:rStyle w:val="a3"/>
          <w:rFonts w:eastAsia="標楷體"/>
          <w:color w:val="auto"/>
          <w:sz w:val="20"/>
          <w:u w:val="none"/>
        </w:rPr>
        <w:t xml:space="preserve"> learning, please refer to the website path: Yuan </w:t>
      </w:r>
      <w:proofErr w:type="spellStart"/>
      <w:r w:rsidRPr="00157E10">
        <w:rPr>
          <w:rStyle w:val="a3"/>
          <w:rFonts w:eastAsia="標楷體"/>
          <w:color w:val="auto"/>
          <w:sz w:val="20"/>
          <w:u w:val="none"/>
        </w:rPr>
        <w:t>Ze</w:t>
      </w:r>
      <w:proofErr w:type="spellEnd"/>
      <w:r w:rsidRPr="00157E10">
        <w:rPr>
          <w:rStyle w:val="a3"/>
          <w:rFonts w:eastAsia="標楷體"/>
          <w:color w:val="auto"/>
          <w:sz w:val="20"/>
          <w:u w:val="none"/>
        </w:rPr>
        <w:t xml:space="preserve"> </w:t>
      </w:r>
      <w:proofErr w:type="spellStart"/>
      <w:r w:rsidRPr="00157E10">
        <w:rPr>
          <w:rStyle w:val="a3"/>
          <w:rFonts w:eastAsia="標楷體"/>
          <w:color w:val="auto"/>
          <w:sz w:val="20"/>
          <w:u w:val="none"/>
        </w:rPr>
        <w:t>frontpage</w:t>
      </w:r>
      <w:proofErr w:type="spellEnd"/>
      <w:r w:rsidRPr="00157E10">
        <w:rPr>
          <w:rStyle w:val="a3"/>
          <w:rFonts w:eastAsia="標楷體"/>
          <w:color w:val="auto"/>
          <w:sz w:val="20"/>
          <w:u w:val="none"/>
        </w:rPr>
        <w:t>/Administration/Office of Academic Affairs/Resource for Teachers/ Diversity Instruction</w:t>
      </w:r>
    </w:p>
    <w:p w:rsidR="00A50A05" w:rsidRPr="00157E10" w:rsidRDefault="00A50A05" w:rsidP="00824BD0">
      <w:pPr>
        <w:numPr>
          <w:ilvl w:val="0"/>
          <w:numId w:val="3"/>
        </w:numPr>
        <w:spacing w:line="340" w:lineRule="exact"/>
        <w:ind w:left="357" w:hanging="357"/>
        <w:rPr>
          <w:rFonts w:eastAsia="標楷體"/>
        </w:rPr>
      </w:pPr>
      <w:r w:rsidRPr="00157E10">
        <w:rPr>
          <w:rFonts w:eastAsia="標楷體"/>
        </w:rPr>
        <w:t>遠距教學平台及軟體操作說明</w:t>
      </w:r>
      <w:r w:rsidR="00C63581" w:rsidRPr="00157E10">
        <w:rPr>
          <w:rFonts w:eastAsia="標楷體"/>
          <w:sz w:val="20"/>
        </w:rPr>
        <w:t>Distance learning platform and software operation instructions</w:t>
      </w:r>
      <w:r w:rsidRPr="00157E10">
        <w:rPr>
          <w:rFonts w:eastAsia="標楷體"/>
        </w:rPr>
        <w:t>：</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1"/>
        <w:gridCol w:w="3544"/>
      </w:tblGrid>
      <w:tr w:rsidR="00A50A05" w:rsidRPr="00157E10" w:rsidTr="0073689A">
        <w:trPr>
          <w:trHeight w:val="454"/>
        </w:trPr>
        <w:tc>
          <w:tcPr>
            <w:tcW w:w="10991" w:type="dxa"/>
            <w:shd w:val="clear" w:color="auto" w:fill="D9D9D9"/>
            <w:vAlign w:val="center"/>
          </w:tcPr>
          <w:p w:rsidR="00A50A05" w:rsidRPr="00157E10" w:rsidRDefault="00C63581" w:rsidP="00824BD0">
            <w:pPr>
              <w:snapToGrid w:val="0"/>
              <w:spacing w:line="340" w:lineRule="exact"/>
              <w:jc w:val="center"/>
              <w:rPr>
                <w:rFonts w:eastAsia="標楷體"/>
                <w:b/>
                <w:kern w:val="0"/>
              </w:rPr>
            </w:pPr>
            <w:r w:rsidRPr="00157E10">
              <w:rPr>
                <w:rFonts w:eastAsia="標楷體"/>
                <w:b/>
                <w:kern w:val="0"/>
              </w:rPr>
              <w:t>可運用的平台軟體</w:t>
            </w:r>
            <w:r w:rsidRPr="00157E10">
              <w:rPr>
                <w:rFonts w:eastAsia="標楷體"/>
                <w:b/>
                <w:kern w:val="0"/>
              </w:rPr>
              <w:t>(Available platform software)</w:t>
            </w:r>
          </w:p>
        </w:tc>
        <w:tc>
          <w:tcPr>
            <w:tcW w:w="3544" w:type="dxa"/>
            <w:shd w:val="clear" w:color="auto" w:fill="D9D9D9"/>
            <w:vAlign w:val="center"/>
          </w:tcPr>
          <w:p w:rsidR="00A50A05" w:rsidRPr="00157E10" w:rsidRDefault="00A50A05" w:rsidP="00824BD0">
            <w:pPr>
              <w:snapToGrid w:val="0"/>
              <w:spacing w:line="340" w:lineRule="exact"/>
              <w:jc w:val="center"/>
              <w:rPr>
                <w:rFonts w:eastAsia="標楷體"/>
                <w:b/>
                <w:kern w:val="0"/>
              </w:rPr>
            </w:pPr>
            <w:r w:rsidRPr="00157E10">
              <w:rPr>
                <w:rFonts w:eastAsia="標楷體"/>
                <w:b/>
                <w:kern w:val="0"/>
              </w:rPr>
              <w:t>備註</w:t>
            </w:r>
            <w:r w:rsidR="00C63581" w:rsidRPr="00157E10">
              <w:rPr>
                <w:rFonts w:eastAsia="標楷體"/>
                <w:b/>
                <w:kern w:val="0"/>
              </w:rPr>
              <w:t>(Remark)</w:t>
            </w:r>
          </w:p>
        </w:tc>
      </w:tr>
      <w:tr w:rsidR="00A50A05" w:rsidRPr="00157E10" w:rsidTr="0073689A">
        <w:trPr>
          <w:trHeight w:val="914"/>
        </w:trPr>
        <w:tc>
          <w:tcPr>
            <w:tcW w:w="10991" w:type="dxa"/>
            <w:shd w:val="clear" w:color="auto" w:fill="auto"/>
          </w:tcPr>
          <w:p w:rsidR="00A50A05" w:rsidRPr="00157E10" w:rsidRDefault="00A50A05" w:rsidP="00824BD0">
            <w:pPr>
              <w:pStyle w:val="a4"/>
              <w:widowControl/>
              <w:snapToGrid w:val="0"/>
              <w:spacing w:after="0" w:line="340" w:lineRule="exact"/>
              <w:jc w:val="both"/>
              <w:rPr>
                <w:rFonts w:eastAsia="標楷體"/>
                <w:color w:val="333333"/>
                <w:spacing w:val="15"/>
              </w:rPr>
            </w:pPr>
            <w:r w:rsidRPr="00157E10">
              <w:rPr>
                <w:rFonts w:eastAsia="標楷體"/>
                <w:color w:val="333333"/>
                <w:spacing w:val="15"/>
              </w:rPr>
              <w:t>Portal</w:t>
            </w:r>
            <w:r w:rsidRPr="00157E10">
              <w:rPr>
                <w:rFonts w:eastAsia="標楷體"/>
                <w:color w:val="333333"/>
                <w:spacing w:val="15"/>
              </w:rPr>
              <w:t>：</w:t>
            </w:r>
          </w:p>
          <w:p w:rsidR="00A50A05" w:rsidRPr="00157E10" w:rsidRDefault="00A50A05" w:rsidP="00824BD0">
            <w:pPr>
              <w:pStyle w:val="a4"/>
              <w:widowControl/>
              <w:snapToGrid w:val="0"/>
              <w:spacing w:after="0" w:line="340" w:lineRule="exact"/>
              <w:jc w:val="both"/>
              <w:rPr>
                <w:rFonts w:eastAsia="標楷體"/>
              </w:rPr>
            </w:pPr>
            <w:r w:rsidRPr="00157E10">
              <w:rPr>
                <w:rFonts w:eastAsia="標楷體"/>
                <w:color w:val="333333"/>
                <w:spacing w:val="15"/>
              </w:rPr>
              <w:t>請老師運用</w:t>
            </w:r>
            <w:r w:rsidRPr="00157E10">
              <w:rPr>
                <w:rFonts w:eastAsia="標楷體"/>
                <w:color w:val="333333"/>
                <w:spacing w:val="15"/>
              </w:rPr>
              <w:t>Portal</w:t>
            </w:r>
            <w:r w:rsidRPr="00157E10">
              <w:rPr>
                <w:rFonts w:eastAsia="標楷體"/>
                <w:color w:val="333333"/>
                <w:spacing w:val="15"/>
              </w:rPr>
              <w:t>虛擬教室之最新消息</w:t>
            </w:r>
            <w:r w:rsidRPr="00157E10">
              <w:rPr>
                <w:rFonts w:eastAsia="標楷體"/>
                <w:color w:val="333333"/>
                <w:spacing w:val="15"/>
              </w:rPr>
              <w:t>/</w:t>
            </w:r>
            <w:r w:rsidRPr="00157E10">
              <w:rPr>
                <w:rFonts w:eastAsia="標楷體"/>
                <w:color w:val="333333"/>
                <w:spacing w:val="15"/>
              </w:rPr>
              <w:t>教材</w:t>
            </w:r>
            <w:r w:rsidRPr="00157E10">
              <w:rPr>
                <w:rFonts w:eastAsia="標楷體"/>
                <w:color w:val="333333"/>
                <w:spacing w:val="15"/>
              </w:rPr>
              <w:t>/</w:t>
            </w:r>
            <w:r w:rsidRPr="00157E10">
              <w:rPr>
                <w:rFonts w:eastAsia="標楷體"/>
                <w:color w:val="333333"/>
                <w:spacing w:val="15"/>
              </w:rPr>
              <w:t>作業</w:t>
            </w:r>
            <w:r w:rsidRPr="00157E10">
              <w:rPr>
                <w:rFonts w:eastAsia="標楷體"/>
                <w:color w:val="333333"/>
                <w:spacing w:val="15"/>
              </w:rPr>
              <w:t>/</w:t>
            </w:r>
            <w:r w:rsidRPr="00157E10">
              <w:rPr>
                <w:rFonts w:eastAsia="標楷體"/>
                <w:color w:val="333333"/>
                <w:spacing w:val="15"/>
              </w:rPr>
              <w:t>學習討論</w:t>
            </w:r>
            <w:r w:rsidRPr="00157E10">
              <w:rPr>
                <w:rFonts w:eastAsia="標楷體"/>
                <w:color w:val="333333"/>
                <w:spacing w:val="15"/>
              </w:rPr>
              <w:t>/</w:t>
            </w:r>
            <w:r w:rsidRPr="00157E10">
              <w:rPr>
                <w:rFonts w:eastAsia="標楷體"/>
                <w:color w:val="333333"/>
                <w:spacing w:val="15"/>
              </w:rPr>
              <w:t>成績</w:t>
            </w:r>
            <w:r w:rsidRPr="00157E10">
              <w:rPr>
                <w:rFonts w:eastAsia="標楷體"/>
                <w:color w:val="333333"/>
                <w:spacing w:val="15"/>
              </w:rPr>
              <w:t>/</w:t>
            </w:r>
            <w:r w:rsidRPr="00157E10">
              <w:rPr>
                <w:rFonts w:eastAsia="標楷體"/>
                <w:color w:val="333333"/>
                <w:spacing w:val="15"/>
              </w:rPr>
              <w:t>出缺勤</w:t>
            </w:r>
            <w:r w:rsidRPr="00157E10">
              <w:rPr>
                <w:rFonts w:eastAsia="標楷體"/>
                <w:color w:val="333333"/>
                <w:spacing w:val="15"/>
              </w:rPr>
              <w:t>/</w:t>
            </w:r>
            <w:r w:rsidRPr="00157E10">
              <w:rPr>
                <w:rFonts w:eastAsia="標楷體"/>
                <w:color w:val="333333"/>
                <w:spacing w:val="15"/>
              </w:rPr>
              <w:t>翻轉教室等功能，留存課程內容、公告與師生互動等紀錄</w:t>
            </w:r>
            <w:r w:rsidRPr="00157E10">
              <w:rPr>
                <w:rFonts w:eastAsia="標楷體"/>
              </w:rPr>
              <w:t>，供委員進入本校</w:t>
            </w:r>
            <w:r w:rsidRPr="00157E10">
              <w:rPr>
                <w:rFonts w:eastAsia="標楷體"/>
                <w:color w:val="333333"/>
                <w:spacing w:val="15"/>
              </w:rPr>
              <w:t>虛擬教室觀看</w:t>
            </w:r>
            <w:r w:rsidRPr="00157E10">
              <w:rPr>
                <w:rFonts w:eastAsia="標楷體"/>
              </w:rPr>
              <w:t>審查。</w:t>
            </w:r>
          </w:p>
          <w:p w:rsidR="00C63581" w:rsidRPr="00157E10" w:rsidRDefault="00C63581" w:rsidP="00824BD0">
            <w:pPr>
              <w:pStyle w:val="a4"/>
              <w:widowControl/>
              <w:snapToGrid w:val="0"/>
              <w:spacing w:after="0" w:line="200" w:lineRule="exact"/>
              <w:jc w:val="both"/>
              <w:rPr>
                <w:rFonts w:eastAsia="標楷體"/>
              </w:rPr>
            </w:pPr>
            <w:r w:rsidRPr="00157E10">
              <w:rPr>
                <w:rFonts w:eastAsia="標楷體"/>
                <w:sz w:val="20"/>
              </w:rPr>
              <w:t>Teachers are requested to use the News/ Materials/ Homework/ Discussion/ Grades/ Absence record/ Flipped classroom and other functions of the Portal Virtual Classroom to keep records of course content, announcements and teacher-student interaction for members to enter the virtual classroom of the school to watch and review.</w:t>
            </w:r>
          </w:p>
        </w:tc>
        <w:tc>
          <w:tcPr>
            <w:tcW w:w="3544" w:type="dxa"/>
            <w:shd w:val="clear" w:color="auto" w:fill="auto"/>
          </w:tcPr>
          <w:p w:rsidR="00A50A05" w:rsidRPr="00157E10" w:rsidRDefault="00A50A05" w:rsidP="00824BD0">
            <w:pPr>
              <w:pStyle w:val="a4"/>
              <w:snapToGrid w:val="0"/>
              <w:spacing w:after="0" w:line="340" w:lineRule="exact"/>
              <w:jc w:val="both"/>
              <w:rPr>
                <w:rFonts w:eastAsia="標楷體"/>
                <w:b/>
              </w:rPr>
            </w:pPr>
          </w:p>
        </w:tc>
      </w:tr>
      <w:tr w:rsidR="00A50A05" w:rsidRPr="00157E10" w:rsidTr="0073689A">
        <w:trPr>
          <w:trHeight w:val="3518"/>
        </w:trPr>
        <w:tc>
          <w:tcPr>
            <w:tcW w:w="10991" w:type="dxa"/>
            <w:shd w:val="clear" w:color="auto" w:fill="auto"/>
          </w:tcPr>
          <w:p w:rsidR="00A50A05" w:rsidRPr="00157E10" w:rsidRDefault="00A50A05" w:rsidP="00824BD0">
            <w:pPr>
              <w:pStyle w:val="a4"/>
              <w:widowControl/>
              <w:snapToGrid w:val="0"/>
              <w:spacing w:after="0" w:line="340" w:lineRule="exact"/>
              <w:jc w:val="both"/>
              <w:rPr>
                <w:rFonts w:eastAsia="標楷體"/>
                <w:b/>
                <w:color w:val="FF0000"/>
              </w:rPr>
            </w:pPr>
            <w:r w:rsidRPr="00157E10">
              <w:rPr>
                <w:rFonts w:eastAsia="標楷體"/>
              </w:rPr>
              <w:lastRenderedPageBreak/>
              <w:t>Teams</w:t>
            </w:r>
            <w:r w:rsidRPr="00157E10">
              <w:rPr>
                <w:rFonts w:eastAsia="標楷體"/>
                <w:color w:val="333333"/>
                <w:spacing w:val="15"/>
              </w:rPr>
              <w:t>：</w:t>
            </w:r>
          </w:p>
          <w:p w:rsidR="00A50A05" w:rsidRPr="00157E10" w:rsidRDefault="00A50A05" w:rsidP="00824BD0">
            <w:pPr>
              <w:pStyle w:val="a4"/>
              <w:widowControl/>
              <w:numPr>
                <w:ilvl w:val="0"/>
                <w:numId w:val="4"/>
              </w:numPr>
              <w:snapToGrid w:val="0"/>
              <w:spacing w:after="0" w:line="340" w:lineRule="exact"/>
              <w:ind w:left="226" w:hanging="252"/>
              <w:jc w:val="both"/>
              <w:rPr>
                <w:rFonts w:eastAsia="標楷體"/>
                <w:b/>
                <w:color w:val="FF0000"/>
              </w:rPr>
            </w:pPr>
            <w:r w:rsidRPr="00157E10">
              <w:rPr>
                <w:rFonts w:eastAsia="標楷體"/>
              </w:rPr>
              <w:t>上課過程錄製之影片會儲存在交談上，學生點選即可觀看及下載。影片會自動儲存在</w:t>
            </w:r>
            <w:r w:rsidRPr="00157E10">
              <w:rPr>
                <w:rFonts w:eastAsia="標楷體"/>
              </w:rPr>
              <w:t>OneDrive</w:t>
            </w:r>
            <w:r w:rsidRPr="00157E10">
              <w:rPr>
                <w:rFonts w:eastAsia="標楷體"/>
              </w:rPr>
              <w:t>，可參考微軟官方文件</w:t>
            </w:r>
            <w:r w:rsidRPr="00157E10">
              <w:rPr>
                <w:rFonts w:eastAsia="標楷體"/>
              </w:rPr>
              <w:t>→</w:t>
            </w:r>
            <w:hyperlink r:id="rId9" w:history="1">
              <w:r w:rsidRPr="00157E10">
                <w:rPr>
                  <w:rStyle w:val="a3"/>
                  <w:rFonts w:eastAsia="標楷體"/>
                </w:rPr>
                <w:t>在</w:t>
              </w:r>
              <w:r w:rsidRPr="00157E10">
                <w:rPr>
                  <w:rStyle w:val="a3"/>
                  <w:rFonts w:eastAsia="標楷體"/>
                </w:rPr>
                <w:t>TEAMS</w:t>
              </w:r>
              <w:r w:rsidRPr="00157E10">
                <w:rPr>
                  <w:rStyle w:val="a3"/>
                  <w:rFonts w:eastAsia="標楷體"/>
                </w:rPr>
                <w:t>中錄製會議</w:t>
              </w:r>
              <w:r w:rsidRPr="00157E10">
                <w:rPr>
                  <w:rStyle w:val="a3"/>
                  <w:rFonts w:eastAsia="標楷體"/>
                  <w:spacing w:val="15"/>
                </w:rPr>
                <w:t>。</w:t>
              </w:r>
            </w:hyperlink>
            <w:r w:rsidRPr="00157E10">
              <w:rPr>
                <w:rFonts w:eastAsia="標楷體"/>
                <w:b/>
                <w:color w:val="0000FF"/>
              </w:rPr>
              <w:t>錄製影片資料請至少保存五年，以</w:t>
            </w:r>
            <w:r w:rsidR="0072115C" w:rsidRPr="00157E10">
              <w:rPr>
                <w:rFonts w:eastAsia="標楷體"/>
                <w:b/>
                <w:color w:val="0000FF"/>
              </w:rPr>
              <w:t>做</w:t>
            </w:r>
            <w:r w:rsidRPr="00157E10">
              <w:rPr>
                <w:rFonts w:eastAsia="標楷體"/>
                <w:b/>
                <w:color w:val="0000FF"/>
              </w:rPr>
              <w:t>為教育部進行遠距教學實施成效評鑑或接受訪視時之審閱資料。</w:t>
            </w:r>
          </w:p>
          <w:p w:rsidR="00C63581" w:rsidRPr="00157E10" w:rsidRDefault="00C63581" w:rsidP="00824BD0">
            <w:pPr>
              <w:pStyle w:val="a4"/>
              <w:widowControl/>
              <w:snapToGrid w:val="0"/>
              <w:spacing w:after="0" w:line="200" w:lineRule="exact"/>
              <w:ind w:left="227"/>
              <w:jc w:val="both"/>
              <w:rPr>
                <w:rFonts w:eastAsia="標楷體"/>
                <w:sz w:val="20"/>
              </w:rPr>
            </w:pPr>
            <w:r w:rsidRPr="00157E10">
              <w:rPr>
                <w:rFonts w:eastAsia="標楷體"/>
                <w:sz w:val="20"/>
              </w:rPr>
              <w:t>The videos recorded during the class will be stored in the conversation, and students can click to watch and download them. The film will be automatically saved in OneDrive. Please refer to the official Microsoft document →</w:t>
            </w:r>
            <w:r w:rsidRPr="00E82F54">
              <w:rPr>
                <w:rFonts w:eastAsia="標楷體"/>
                <w:color w:val="0000FF"/>
                <w:sz w:val="20"/>
              </w:rPr>
              <w:t>record the meeting in TEAMS. The recorded video materials shall be kept for at least five years as the review materials for the Ministry of Education to evaluate the effectiveness of distance learning implementation or receive interviews.</w:t>
            </w:r>
          </w:p>
          <w:p w:rsidR="00A50A05" w:rsidRPr="00157E10" w:rsidRDefault="00A50A05" w:rsidP="00824BD0">
            <w:pPr>
              <w:pStyle w:val="a4"/>
              <w:widowControl/>
              <w:numPr>
                <w:ilvl w:val="0"/>
                <w:numId w:val="4"/>
              </w:numPr>
              <w:snapToGrid w:val="0"/>
              <w:spacing w:after="0" w:line="340" w:lineRule="exact"/>
              <w:ind w:left="226" w:hanging="252"/>
              <w:jc w:val="both"/>
              <w:rPr>
                <w:rFonts w:eastAsia="標楷體"/>
                <w:b/>
              </w:rPr>
            </w:pPr>
            <w:proofErr w:type="gramStart"/>
            <w:r w:rsidRPr="00157E10">
              <w:rPr>
                <w:rFonts w:eastAsia="標楷體"/>
                <w:color w:val="333333"/>
                <w:spacing w:val="15"/>
              </w:rPr>
              <w:t>貼文區</w:t>
            </w:r>
            <w:proofErr w:type="gramEnd"/>
            <w:r w:rsidRPr="00157E10">
              <w:rPr>
                <w:rFonts w:eastAsia="標楷體"/>
                <w:color w:val="333333"/>
                <w:spacing w:val="15"/>
              </w:rPr>
              <w:t>的互動紀錄，請老師提醒同學</w:t>
            </w:r>
            <w:proofErr w:type="gramStart"/>
            <w:r w:rsidRPr="00157E10">
              <w:rPr>
                <w:rFonts w:eastAsia="標楷體"/>
                <w:color w:val="333333"/>
                <w:spacing w:val="15"/>
              </w:rPr>
              <w:t>勿</w:t>
            </w:r>
            <w:proofErr w:type="gramEnd"/>
            <w:r w:rsidRPr="00157E10">
              <w:rPr>
                <w:rFonts w:eastAsia="標楷體"/>
                <w:color w:val="333333"/>
                <w:spacing w:val="15"/>
              </w:rPr>
              <w:t>刪除</w:t>
            </w:r>
            <w:r w:rsidRPr="00157E10">
              <w:rPr>
                <w:rFonts w:eastAsia="標楷體"/>
              </w:rPr>
              <w:t>，</w:t>
            </w:r>
            <w:proofErr w:type="gramStart"/>
            <w:r w:rsidRPr="00157E10">
              <w:rPr>
                <w:rFonts w:eastAsia="標楷體"/>
              </w:rPr>
              <w:t>俾</w:t>
            </w:r>
            <w:proofErr w:type="gramEnd"/>
            <w:r w:rsidRPr="00157E10">
              <w:rPr>
                <w:rFonts w:eastAsia="標楷體"/>
              </w:rPr>
              <w:t>便供委員審查。</w:t>
            </w:r>
          </w:p>
          <w:p w:rsidR="00C63581" w:rsidRPr="00157E10" w:rsidRDefault="00C63581" w:rsidP="00824BD0">
            <w:pPr>
              <w:pStyle w:val="a4"/>
              <w:widowControl/>
              <w:snapToGrid w:val="0"/>
              <w:spacing w:after="0" w:line="340" w:lineRule="exact"/>
              <w:ind w:left="226"/>
              <w:jc w:val="both"/>
              <w:rPr>
                <w:rFonts w:eastAsia="標楷體"/>
                <w:b/>
              </w:rPr>
            </w:pPr>
            <w:r w:rsidRPr="00157E10">
              <w:rPr>
                <w:rFonts w:eastAsia="標楷體"/>
                <w:kern w:val="0"/>
                <w:sz w:val="20"/>
              </w:rPr>
              <w:t>Please remind students not to delete the interaction records in the posting area for members review.</w:t>
            </w:r>
          </w:p>
          <w:p w:rsidR="000C4166" w:rsidRPr="00B66640" w:rsidRDefault="00B04B08" w:rsidP="00824BD0">
            <w:pPr>
              <w:pStyle w:val="ab"/>
              <w:numPr>
                <w:ilvl w:val="0"/>
                <w:numId w:val="4"/>
              </w:numPr>
              <w:spacing w:line="340" w:lineRule="exact"/>
              <w:ind w:leftChars="0" w:left="226" w:hanging="252"/>
              <w:rPr>
                <w:rFonts w:eastAsia="標楷體"/>
                <w:kern w:val="2"/>
              </w:rPr>
            </w:pPr>
            <w:r w:rsidRPr="00B66640">
              <w:rPr>
                <w:rFonts w:eastAsia="標楷體"/>
                <w:kern w:val="2"/>
              </w:rPr>
              <w:t>依據</w:t>
            </w:r>
            <w:r w:rsidR="00402C72" w:rsidRPr="00B66640">
              <w:rPr>
                <w:rFonts w:eastAsia="標楷體"/>
                <w:kern w:val="2"/>
              </w:rPr>
              <w:t>教育部之</w:t>
            </w:r>
            <w:proofErr w:type="gramStart"/>
            <w:r w:rsidRPr="00B66640">
              <w:rPr>
                <w:rFonts w:eastAsia="標楷體"/>
                <w:kern w:val="2"/>
              </w:rPr>
              <w:t>評核細項</w:t>
            </w:r>
            <w:proofErr w:type="gramEnd"/>
            <w:r w:rsidRPr="00B66640">
              <w:rPr>
                <w:rFonts w:eastAsia="標楷體"/>
                <w:kern w:val="2"/>
              </w:rPr>
              <w:t>：學習平</w:t>
            </w:r>
            <w:proofErr w:type="gramStart"/>
            <w:r w:rsidRPr="00B66640">
              <w:rPr>
                <w:rFonts w:eastAsia="標楷體"/>
                <w:kern w:val="2"/>
              </w:rPr>
              <w:t>臺</w:t>
            </w:r>
            <w:proofErr w:type="gramEnd"/>
            <w:r w:rsidRPr="00B66640">
              <w:rPr>
                <w:rFonts w:eastAsia="標楷體"/>
                <w:kern w:val="2"/>
              </w:rPr>
              <w:t>功能運用之評核指標</w:t>
            </w:r>
            <w:r w:rsidRPr="00B66640">
              <w:rPr>
                <w:rFonts w:eastAsia="標楷體"/>
                <w:kern w:val="2"/>
              </w:rPr>
              <w:t>(1)</w:t>
            </w:r>
            <w:r w:rsidRPr="00B66640">
              <w:rPr>
                <w:rFonts w:eastAsia="標楷體"/>
                <w:kern w:val="2"/>
              </w:rPr>
              <w:t>學習平</w:t>
            </w:r>
            <w:proofErr w:type="gramStart"/>
            <w:r w:rsidRPr="00B66640">
              <w:rPr>
                <w:rFonts w:eastAsia="標楷體"/>
                <w:kern w:val="2"/>
              </w:rPr>
              <w:t>臺</w:t>
            </w:r>
            <w:proofErr w:type="gramEnd"/>
            <w:r w:rsidRPr="00B66640">
              <w:rPr>
                <w:rFonts w:eastAsia="標楷體"/>
                <w:kern w:val="2"/>
              </w:rPr>
              <w:t>提供教材，</w:t>
            </w:r>
            <w:proofErr w:type="gramStart"/>
            <w:r w:rsidRPr="00B66640">
              <w:rPr>
                <w:rFonts w:eastAsia="標楷體"/>
                <w:kern w:val="2"/>
              </w:rPr>
              <w:t>線上測驗</w:t>
            </w:r>
            <w:proofErr w:type="gramEnd"/>
            <w:r w:rsidRPr="00B66640">
              <w:rPr>
                <w:rFonts w:eastAsia="標楷體"/>
                <w:kern w:val="2"/>
              </w:rPr>
              <w:t>，作業公告、繳交、批閱、回饋，學習歷程的紀錄與統計、運用等。</w:t>
            </w:r>
            <w:r w:rsidRPr="00B66640">
              <w:rPr>
                <w:rFonts w:eastAsia="標楷體"/>
                <w:kern w:val="2"/>
              </w:rPr>
              <w:t>(2)</w:t>
            </w:r>
            <w:r w:rsidRPr="00B66640">
              <w:rPr>
                <w:rFonts w:eastAsia="標楷體"/>
                <w:kern w:val="2"/>
              </w:rPr>
              <w:t>學習平</w:t>
            </w:r>
            <w:proofErr w:type="gramStart"/>
            <w:r w:rsidRPr="00B66640">
              <w:rPr>
                <w:rFonts w:eastAsia="標楷體"/>
                <w:kern w:val="2"/>
              </w:rPr>
              <w:t>臺</w:t>
            </w:r>
            <w:proofErr w:type="gramEnd"/>
            <w:r w:rsidRPr="00B66640">
              <w:rPr>
                <w:rFonts w:eastAsia="標楷體"/>
                <w:kern w:val="2"/>
              </w:rPr>
              <w:t>支援行動載具、整合學校相關系統，如成績系統、點名系統、學習歷程系統等。因此課程之教材請同步放至校內</w:t>
            </w:r>
            <w:r w:rsidRPr="00B66640">
              <w:rPr>
                <w:rFonts w:eastAsia="標楷體"/>
                <w:kern w:val="2"/>
              </w:rPr>
              <w:t>Portal</w:t>
            </w:r>
            <w:r w:rsidRPr="00B66640">
              <w:rPr>
                <w:rFonts w:eastAsia="標楷體"/>
                <w:kern w:val="2"/>
              </w:rPr>
              <w:t>虛擬教室之教材區，並請充分利用校內</w:t>
            </w:r>
            <w:r w:rsidRPr="00B66640">
              <w:rPr>
                <w:rFonts w:eastAsia="標楷體"/>
                <w:kern w:val="2"/>
              </w:rPr>
              <w:t>Portal</w:t>
            </w:r>
            <w:r w:rsidRPr="00B66640">
              <w:rPr>
                <w:rFonts w:eastAsia="標楷體"/>
                <w:kern w:val="2"/>
              </w:rPr>
              <w:t>虛擬教室之所有功能，</w:t>
            </w:r>
            <w:proofErr w:type="gramStart"/>
            <w:r w:rsidRPr="00B66640">
              <w:rPr>
                <w:rFonts w:eastAsia="標楷體"/>
                <w:kern w:val="2"/>
              </w:rPr>
              <w:t>俾</w:t>
            </w:r>
            <w:proofErr w:type="gramEnd"/>
            <w:r w:rsidRPr="00B66640">
              <w:rPr>
                <w:rFonts w:eastAsia="標楷體"/>
                <w:kern w:val="2"/>
              </w:rPr>
              <w:t>便委員進入</w:t>
            </w:r>
            <w:r w:rsidRPr="00B66640">
              <w:rPr>
                <w:rFonts w:eastAsia="標楷體"/>
                <w:kern w:val="2"/>
              </w:rPr>
              <w:t>Portal</w:t>
            </w:r>
            <w:r w:rsidRPr="00B66640">
              <w:rPr>
                <w:rFonts w:eastAsia="標楷體"/>
                <w:kern w:val="2"/>
              </w:rPr>
              <w:t>虛擬教室審核，以符合上述評</w:t>
            </w:r>
            <w:r w:rsidR="00402C72" w:rsidRPr="00B66640">
              <w:rPr>
                <w:rFonts w:eastAsia="標楷體"/>
                <w:kern w:val="2"/>
              </w:rPr>
              <w:t>核</w:t>
            </w:r>
            <w:r w:rsidRPr="00B66640">
              <w:rPr>
                <w:rFonts w:eastAsia="標楷體"/>
                <w:kern w:val="2"/>
              </w:rPr>
              <w:t>指標。</w:t>
            </w:r>
          </w:p>
          <w:p w:rsidR="009F02AD" w:rsidRPr="00157E10" w:rsidRDefault="009F02AD" w:rsidP="00824BD0">
            <w:pPr>
              <w:pStyle w:val="ab"/>
              <w:spacing w:line="200" w:lineRule="exact"/>
              <w:ind w:leftChars="0" w:left="227"/>
              <w:rPr>
                <w:rFonts w:eastAsia="標楷體"/>
              </w:rPr>
            </w:pPr>
            <w:r w:rsidRPr="00157E10">
              <w:rPr>
                <w:rFonts w:eastAsia="標楷體"/>
                <w:sz w:val="20"/>
              </w:rPr>
              <w:t>According to the evaluation details of the Ministry of Education: Evaluation indicators for the use of learning platform functions (1) The learning platform provides teaching materials, online tests, homework announcements, submission, review, feedback, records, statistics, and use of learning processes, etc. (2) The learning platform supports mobile vehicles and integrates school-related systems, such as grade system, roll call system, and learning history system. Therefore, please put the teaching materials of the course in the teaching material area of the Portal virtual classroom in the school at the same time, and please make full use of all the functions of the Portal virtual classroom in the school, so that the committee members can enter the Portal virtual classroom for review, so as to meet the above evaluation indicators.</w:t>
            </w:r>
          </w:p>
        </w:tc>
        <w:tc>
          <w:tcPr>
            <w:tcW w:w="3544" w:type="dxa"/>
            <w:shd w:val="clear" w:color="auto" w:fill="auto"/>
          </w:tcPr>
          <w:p w:rsidR="00A50A05" w:rsidRPr="00157E10" w:rsidRDefault="00A50A05" w:rsidP="00824BD0">
            <w:pPr>
              <w:pStyle w:val="a4"/>
              <w:widowControl/>
              <w:snapToGrid w:val="0"/>
              <w:spacing w:after="0" w:line="340" w:lineRule="exact"/>
              <w:jc w:val="both"/>
              <w:rPr>
                <w:rFonts w:eastAsia="標楷體"/>
              </w:rPr>
            </w:pPr>
            <w:r w:rsidRPr="00157E10">
              <w:rPr>
                <w:rFonts w:eastAsia="標楷體"/>
              </w:rPr>
              <w:t>其他</w:t>
            </w:r>
            <w:r w:rsidRPr="00157E10">
              <w:rPr>
                <w:rFonts w:eastAsia="標楷體"/>
              </w:rPr>
              <w:t>Teams</w:t>
            </w:r>
            <w:r w:rsidRPr="00157E10">
              <w:rPr>
                <w:rFonts w:eastAsia="標楷體"/>
              </w:rPr>
              <w:t>相關問題及</w:t>
            </w:r>
            <w:r w:rsidRPr="00157E10">
              <w:rPr>
                <w:rFonts w:eastAsia="標楷體"/>
                <w:spacing w:val="15"/>
              </w:rPr>
              <w:t>平台教學影片已放置於</w:t>
            </w:r>
            <w:hyperlink r:id="rId10" w:history="1">
              <w:r w:rsidRPr="00157E10">
                <w:rPr>
                  <w:rStyle w:val="a3"/>
                  <w:rFonts w:eastAsia="標楷體"/>
                  <w:color w:val="auto"/>
                  <w:spacing w:val="15"/>
                </w:rPr>
                <w:t>元智大學首頁</w:t>
              </w:r>
              <w:r w:rsidRPr="00157E10">
                <w:rPr>
                  <w:rStyle w:val="a3"/>
                  <w:rFonts w:eastAsia="標楷體"/>
                  <w:color w:val="auto"/>
                  <w:spacing w:val="15"/>
                </w:rPr>
                <w:t>/</w:t>
              </w:r>
              <w:r w:rsidRPr="00157E10">
                <w:rPr>
                  <w:rStyle w:val="a3"/>
                  <w:rFonts w:eastAsia="標楷體"/>
                  <w:color w:val="auto"/>
                  <w:spacing w:val="15"/>
                </w:rPr>
                <w:t>防疫專區</w:t>
              </w:r>
              <w:r w:rsidRPr="00157E10">
                <w:rPr>
                  <w:rStyle w:val="a3"/>
                  <w:rFonts w:eastAsia="標楷體"/>
                  <w:color w:val="auto"/>
                  <w:spacing w:val="15"/>
                </w:rPr>
                <w:t>/</w:t>
              </w:r>
              <w:r w:rsidRPr="00157E10">
                <w:rPr>
                  <w:rStyle w:val="a3"/>
                  <w:rFonts w:eastAsia="標楷體"/>
                  <w:color w:val="auto"/>
                  <w:spacing w:val="15"/>
                </w:rPr>
                <w:t>同步學習</w:t>
              </w:r>
              <w:r w:rsidRPr="00157E10">
                <w:rPr>
                  <w:rStyle w:val="a3"/>
                  <w:rFonts w:eastAsia="標楷體"/>
                  <w:color w:val="auto"/>
                  <w:spacing w:val="15"/>
                </w:rPr>
                <w:t>/</w:t>
              </w:r>
              <w:r w:rsidR="00083D74" w:rsidRPr="00157E10">
                <w:rPr>
                  <w:rStyle w:val="a3"/>
                  <w:rFonts w:eastAsia="標楷體"/>
                  <w:color w:val="auto"/>
                  <w:spacing w:val="15"/>
                </w:rPr>
                <w:t>Teams</w:t>
              </w:r>
              <w:r w:rsidR="00083D74" w:rsidRPr="00157E10">
                <w:rPr>
                  <w:rStyle w:val="a3"/>
                  <w:rFonts w:eastAsia="標楷體"/>
                  <w:color w:val="auto"/>
                  <w:spacing w:val="15"/>
                </w:rPr>
                <w:t>操作手冊</w:t>
              </w:r>
            </w:hyperlink>
            <w:r w:rsidR="00083D74" w:rsidRPr="00157E10">
              <w:rPr>
                <w:rFonts w:eastAsia="標楷體"/>
                <w:spacing w:val="15"/>
              </w:rPr>
              <w:t>(</w:t>
            </w:r>
            <w:r w:rsidR="00083D74" w:rsidRPr="00157E10">
              <w:rPr>
                <w:rFonts w:eastAsia="標楷體"/>
                <w:spacing w:val="15"/>
              </w:rPr>
              <w:t>課程管理</w:t>
            </w:r>
            <w:r w:rsidR="00083D74" w:rsidRPr="00157E10">
              <w:rPr>
                <w:rFonts w:eastAsia="標楷體"/>
                <w:spacing w:val="15"/>
              </w:rPr>
              <w:t>)</w:t>
            </w:r>
          </w:p>
          <w:p w:rsidR="00A50A05" w:rsidRPr="00157E10" w:rsidRDefault="00C63581" w:rsidP="00824BD0">
            <w:pPr>
              <w:widowControl/>
              <w:shd w:val="clear" w:color="auto" w:fill="FFFFFF"/>
              <w:spacing w:line="200" w:lineRule="exact"/>
              <w:textAlignment w:val="baseline"/>
              <w:rPr>
                <w:rFonts w:eastAsia="標楷體"/>
              </w:rPr>
            </w:pPr>
            <w:r w:rsidRPr="00157E10">
              <w:rPr>
                <w:rFonts w:eastAsia="標楷體"/>
                <w:sz w:val="20"/>
              </w:rPr>
              <w:t xml:space="preserve">Other Teams related questions and platform teaching videos have been placed on the homepage of Yuan </w:t>
            </w:r>
            <w:proofErr w:type="spellStart"/>
            <w:r w:rsidRPr="00157E10">
              <w:rPr>
                <w:rFonts w:eastAsia="標楷體"/>
                <w:sz w:val="20"/>
              </w:rPr>
              <w:t>Ze</w:t>
            </w:r>
            <w:proofErr w:type="spellEnd"/>
            <w:r w:rsidRPr="00157E10">
              <w:rPr>
                <w:rFonts w:eastAsia="標楷體"/>
                <w:sz w:val="20"/>
              </w:rPr>
              <w:t xml:space="preserve"> University/ epidemic prevention area/ synchronous learning/</w:t>
            </w:r>
            <w:r w:rsidR="009F02AD" w:rsidRPr="00157E10">
              <w:rPr>
                <w:rFonts w:eastAsia="標楷體"/>
                <w:sz w:val="20"/>
              </w:rPr>
              <w:t>Teams operation manual(course management)</w:t>
            </w:r>
          </w:p>
        </w:tc>
      </w:tr>
      <w:tr w:rsidR="00A50A05" w:rsidRPr="00157E10" w:rsidTr="0073689A">
        <w:trPr>
          <w:trHeight w:val="1144"/>
        </w:trPr>
        <w:tc>
          <w:tcPr>
            <w:tcW w:w="10991" w:type="dxa"/>
            <w:shd w:val="clear" w:color="auto" w:fill="auto"/>
          </w:tcPr>
          <w:p w:rsidR="00A50A05" w:rsidRPr="00157E10" w:rsidRDefault="00A50A05" w:rsidP="00824BD0">
            <w:pPr>
              <w:pStyle w:val="a4"/>
              <w:widowControl/>
              <w:snapToGrid w:val="0"/>
              <w:spacing w:after="0" w:line="240" w:lineRule="atLeast"/>
              <w:jc w:val="both"/>
              <w:rPr>
                <w:rFonts w:eastAsia="標楷體"/>
                <w:color w:val="333333"/>
                <w:spacing w:val="15"/>
              </w:rPr>
            </w:pPr>
            <w:r w:rsidRPr="00157E10">
              <w:rPr>
                <w:rFonts w:eastAsia="標楷體"/>
                <w:color w:val="333333"/>
                <w:spacing w:val="15"/>
              </w:rPr>
              <w:t>其他：</w:t>
            </w:r>
          </w:p>
          <w:p w:rsidR="00A50A05" w:rsidRPr="00157E10" w:rsidRDefault="00A50A05" w:rsidP="00824BD0">
            <w:pPr>
              <w:pStyle w:val="a4"/>
              <w:widowControl/>
              <w:snapToGrid w:val="0"/>
              <w:spacing w:after="0" w:line="240" w:lineRule="atLeast"/>
              <w:jc w:val="both"/>
              <w:rPr>
                <w:rFonts w:eastAsia="標楷體"/>
              </w:rPr>
            </w:pPr>
            <w:r w:rsidRPr="00157E10">
              <w:rPr>
                <w:rFonts w:eastAsia="標楷體"/>
                <w:color w:val="333333"/>
                <w:spacing w:val="15"/>
              </w:rPr>
              <w:t>如有其他互動討論方式，例如</w:t>
            </w:r>
            <w:r w:rsidRPr="00157E10">
              <w:rPr>
                <w:rFonts w:eastAsia="標楷體"/>
                <w:color w:val="333333"/>
                <w:spacing w:val="15"/>
              </w:rPr>
              <w:t>e-mail</w:t>
            </w:r>
            <w:r w:rsidRPr="00157E10">
              <w:rPr>
                <w:rFonts w:eastAsia="標楷體"/>
                <w:color w:val="333333"/>
                <w:spacing w:val="15"/>
              </w:rPr>
              <w:t>、</w:t>
            </w:r>
            <w:r w:rsidRPr="00157E10">
              <w:rPr>
                <w:rFonts w:eastAsia="標楷體"/>
                <w:color w:val="333333"/>
                <w:spacing w:val="15"/>
              </w:rPr>
              <w:t>line</w:t>
            </w:r>
            <w:r w:rsidRPr="00157E10">
              <w:rPr>
                <w:rFonts w:eastAsia="標楷體"/>
                <w:color w:val="333333"/>
                <w:spacing w:val="15"/>
              </w:rPr>
              <w:t>等，亦</w:t>
            </w:r>
            <w:proofErr w:type="gramStart"/>
            <w:r w:rsidRPr="00157E10">
              <w:rPr>
                <w:rFonts w:eastAsia="標楷體"/>
                <w:color w:val="333333"/>
                <w:spacing w:val="15"/>
              </w:rPr>
              <w:t>請截圖</w:t>
            </w:r>
            <w:proofErr w:type="gramEnd"/>
            <w:r w:rsidRPr="00157E10">
              <w:rPr>
                <w:rFonts w:eastAsia="標楷體"/>
                <w:color w:val="333333"/>
                <w:spacing w:val="15"/>
              </w:rPr>
              <w:t>畫面或聯結網址留存以茲證明</w:t>
            </w:r>
            <w:r w:rsidRPr="00157E10">
              <w:rPr>
                <w:rFonts w:eastAsia="標楷體"/>
              </w:rPr>
              <w:t>，</w:t>
            </w:r>
            <w:proofErr w:type="gramStart"/>
            <w:r w:rsidRPr="00157E10">
              <w:rPr>
                <w:rFonts w:eastAsia="標楷體"/>
              </w:rPr>
              <w:t>俾</w:t>
            </w:r>
            <w:proofErr w:type="gramEnd"/>
            <w:r w:rsidRPr="00157E10">
              <w:rPr>
                <w:rFonts w:eastAsia="標楷體"/>
              </w:rPr>
              <w:t>便供委員審查。</w:t>
            </w:r>
          </w:p>
          <w:p w:rsidR="00C63581" w:rsidRPr="00157E10" w:rsidRDefault="00C63581" w:rsidP="00824BD0">
            <w:pPr>
              <w:pStyle w:val="a4"/>
              <w:widowControl/>
              <w:snapToGrid w:val="0"/>
              <w:spacing w:after="0" w:line="200" w:lineRule="exact"/>
              <w:jc w:val="both"/>
              <w:rPr>
                <w:rFonts w:eastAsia="標楷體"/>
                <w:color w:val="333333"/>
                <w:spacing w:val="15"/>
              </w:rPr>
            </w:pPr>
            <w:r w:rsidRPr="00157E10">
              <w:rPr>
                <w:rFonts w:eastAsia="標楷體"/>
                <w:color w:val="333333"/>
                <w:spacing w:val="15"/>
                <w:sz w:val="20"/>
              </w:rPr>
              <w:t>If there are other interaction discussion methods, such as e-mail, LINE, etc. Please also keep screenshots or link websites for verification so that members can review them.</w:t>
            </w:r>
          </w:p>
        </w:tc>
        <w:tc>
          <w:tcPr>
            <w:tcW w:w="3544" w:type="dxa"/>
            <w:shd w:val="clear" w:color="auto" w:fill="auto"/>
          </w:tcPr>
          <w:p w:rsidR="00A50A05" w:rsidRPr="00157E10" w:rsidRDefault="00A50A05" w:rsidP="00824BD0">
            <w:pPr>
              <w:pStyle w:val="a4"/>
              <w:snapToGrid w:val="0"/>
              <w:spacing w:afterLines="50" w:after="180"/>
              <w:jc w:val="both"/>
              <w:rPr>
                <w:rFonts w:eastAsia="標楷體"/>
                <w:b/>
              </w:rPr>
            </w:pPr>
          </w:p>
        </w:tc>
      </w:tr>
    </w:tbl>
    <w:p w:rsidR="00083D74" w:rsidRPr="00157E10" w:rsidRDefault="00083D74" w:rsidP="00824BD0">
      <w:pPr>
        <w:spacing w:line="400" w:lineRule="exact"/>
        <w:jc w:val="center"/>
        <w:rPr>
          <w:rFonts w:eastAsia="標楷體"/>
          <w:b/>
          <w:bCs/>
          <w:kern w:val="0"/>
          <w:sz w:val="36"/>
          <w:szCs w:val="36"/>
        </w:rPr>
      </w:pPr>
    </w:p>
    <w:p w:rsidR="00B66640" w:rsidRDefault="00B66640" w:rsidP="00824BD0">
      <w:pPr>
        <w:spacing w:line="400" w:lineRule="exact"/>
        <w:jc w:val="center"/>
        <w:rPr>
          <w:rFonts w:eastAsia="標楷體"/>
          <w:b/>
          <w:bCs/>
          <w:kern w:val="0"/>
          <w:sz w:val="36"/>
          <w:szCs w:val="36"/>
        </w:rPr>
      </w:pPr>
    </w:p>
    <w:p w:rsidR="00B66640" w:rsidRDefault="00B66640" w:rsidP="00824BD0">
      <w:pPr>
        <w:spacing w:line="400" w:lineRule="exact"/>
        <w:jc w:val="center"/>
        <w:rPr>
          <w:rFonts w:eastAsia="標楷體"/>
          <w:b/>
          <w:bCs/>
          <w:kern w:val="0"/>
          <w:sz w:val="36"/>
          <w:szCs w:val="36"/>
        </w:rPr>
      </w:pPr>
    </w:p>
    <w:p w:rsidR="00B66640" w:rsidRDefault="00B66640" w:rsidP="00824BD0">
      <w:pPr>
        <w:spacing w:line="400" w:lineRule="exact"/>
        <w:jc w:val="center"/>
        <w:rPr>
          <w:rFonts w:eastAsia="標楷體"/>
          <w:b/>
          <w:bCs/>
          <w:kern w:val="0"/>
          <w:sz w:val="36"/>
          <w:szCs w:val="36"/>
        </w:rPr>
      </w:pPr>
    </w:p>
    <w:p w:rsidR="00B66640" w:rsidRDefault="00B66640" w:rsidP="00824BD0">
      <w:pPr>
        <w:spacing w:line="400" w:lineRule="exact"/>
        <w:jc w:val="center"/>
        <w:rPr>
          <w:rFonts w:eastAsia="標楷體"/>
          <w:b/>
          <w:bCs/>
          <w:kern w:val="0"/>
          <w:sz w:val="36"/>
          <w:szCs w:val="36"/>
        </w:rPr>
      </w:pPr>
    </w:p>
    <w:p w:rsidR="00B66640" w:rsidRDefault="00B66640" w:rsidP="00824BD0">
      <w:pPr>
        <w:spacing w:line="400" w:lineRule="exact"/>
        <w:jc w:val="center"/>
        <w:rPr>
          <w:rFonts w:eastAsia="標楷體"/>
          <w:b/>
          <w:bCs/>
          <w:kern w:val="0"/>
          <w:sz w:val="36"/>
          <w:szCs w:val="36"/>
        </w:rPr>
      </w:pPr>
    </w:p>
    <w:p w:rsidR="00B66640" w:rsidRDefault="00B66640" w:rsidP="00824BD0">
      <w:pPr>
        <w:spacing w:line="400" w:lineRule="exact"/>
        <w:jc w:val="center"/>
        <w:rPr>
          <w:rFonts w:eastAsia="標楷體"/>
          <w:b/>
          <w:bCs/>
          <w:kern w:val="0"/>
          <w:sz w:val="36"/>
          <w:szCs w:val="36"/>
        </w:rPr>
      </w:pPr>
    </w:p>
    <w:p w:rsidR="00A50A05" w:rsidRPr="00157E10" w:rsidRDefault="00A50A05" w:rsidP="00824BD0">
      <w:pPr>
        <w:spacing w:line="400" w:lineRule="exact"/>
        <w:jc w:val="center"/>
        <w:rPr>
          <w:rFonts w:eastAsia="標楷體"/>
          <w:b/>
          <w:bCs/>
          <w:kern w:val="0"/>
          <w:sz w:val="36"/>
          <w:szCs w:val="36"/>
        </w:rPr>
      </w:pPr>
      <w:r w:rsidRPr="00157E10">
        <w:rPr>
          <w:rFonts w:eastAsia="標楷體"/>
          <w:b/>
          <w:bCs/>
          <w:kern w:val="0"/>
          <w:sz w:val="36"/>
          <w:szCs w:val="36"/>
        </w:rPr>
        <w:lastRenderedPageBreak/>
        <w:t>元智大學遠距教學實施成效教師</w:t>
      </w:r>
      <w:proofErr w:type="gramStart"/>
      <w:r w:rsidRPr="00157E10">
        <w:rPr>
          <w:rFonts w:eastAsia="標楷體"/>
          <w:b/>
          <w:bCs/>
          <w:kern w:val="0"/>
          <w:sz w:val="36"/>
          <w:szCs w:val="36"/>
        </w:rPr>
        <w:t>自評暨評鑑</w:t>
      </w:r>
      <w:proofErr w:type="gramEnd"/>
      <w:r w:rsidRPr="00157E10">
        <w:rPr>
          <w:rFonts w:eastAsia="標楷體"/>
          <w:b/>
          <w:bCs/>
          <w:kern w:val="0"/>
          <w:sz w:val="36"/>
          <w:szCs w:val="36"/>
        </w:rPr>
        <w:t>表</w:t>
      </w:r>
    </w:p>
    <w:p w:rsidR="0038706F" w:rsidRPr="00157E10" w:rsidRDefault="009F02AD" w:rsidP="00824BD0">
      <w:pPr>
        <w:spacing w:line="400" w:lineRule="exact"/>
        <w:jc w:val="center"/>
        <w:rPr>
          <w:rFonts w:eastAsia="標楷體"/>
          <w:b/>
          <w:bCs/>
          <w:kern w:val="0"/>
          <w:sz w:val="36"/>
          <w:szCs w:val="36"/>
        </w:rPr>
      </w:pPr>
      <w:r w:rsidRPr="00157E10">
        <w:rPr>
          <w:rFonts w:eastAsia="標楷體"/>
          <w:b/>
          <w:bCs/>
          <w:kern w:val="0"/>
          <w:sz w:val="36"/>
          <w:szCs w:val="36"/>
        </w:rPr>
        <w:t>YZU Teacher’s Self-assessment and Evaluation Form of the Implementation Effect of Distance Learning</w:t>
      </w:r>
    </w:p>
    <w:p w:rsidR="00A50A05" w:rsidRPr="00157E10" w:rsidRDefault="00A50A05" w:rsidP="00824BD0">
      <w:pPr>
        <w:tabs>
          <w:tab w:val="left" w:pos="10320"/>
        </w:tabs>
        <w:spacing w:afterLines="50" w:after="180" w:line="0" w:lineRule="atLeast"/>
        <w:outlineLvl w:val="0"/>
        <w:rPr>
          <w:rFonts w:eastAsia="標楷體"/>
          <w:bCs/>
          <w:kern w:val="0"/>
          <w:sz w:val="32"/>
          <w:szCs w:val="36"/>
        </w:rPr>
      </w:pPr>
      <w:bookmarkStart w:id="0" w:name="_Toc391561449"/>
      <w:r w:rsidRPr="00157E10">
        <w:rPr>
          <w:rFonts w:eastAsia="標楷體"/>
          <w:bCs/>
          <w:kern w:val="0"/>
          <w:sz w:val="32"/>
          <w:szCs w:val="36"/>
        </w:rPr>
        <w:t>開課學期</w:t>
      </w:r>
      <w:r w:rsidR="00297EC8" w:rsidRPr="00157E10">
        <w:rPr>
          <w:rFonts w:eastAsia="標楷體"/>
          <w:bCs/>
          <w:kern w:val="0"/>
          <w:sz w:val="32"/>
          <w:szCs w:val="36"/>
        </w:rPr>
        <w:t>(Semester)</w:t>
      </w:r>
      <w:r w:rsidRPr="00157E10">
        <w:rPr>
          <w:rFonts w:eastAsia="標楷體"/>
          <w:bCs/>
          <w:kern w:val="0"/>
          <w:sz w:val="32"/>
          <w:szCs w:val="36"/>
        </w:rPr>
        <w:t>：</w:t>
      </w:r>
    </w:p>
    <w:p w:rsidR="00A50A05" w:rsidRPr="00157E10" w:rsidRDefault="00A50A05" w:rsidP="00824BD0">
      <w:pPr>
        <w:tabs>
          <w:tab w:val="left" w:pos="10320"/>
        </w:tabs>
        <w:spacing w:afterLines="50" w:after="180" w:line="0" w:lineRule="atLeast"/>
        <w:outlineLvl w:val="0"/>
        <w:rPr>
          <w:rFonts w:eastAsia="標楷體"/>
          <w:bCs/>
          <w:kern w:val="0"/>
          <w:sz w:val="32"/>
          <w:szCs w:val="36"/>
        </w:rPr>
      </w:pPr>
      <w:r w:rsidRPr="00157E10">
        <w:rPr>
          <w:rFonts w:eastAsia="標楷體"/>
          <w:bCs/>
          <w:kern w:val="0"/>
          <w:sz w:val="32"/>
          <w:szCs w:val="36"/>
        </w:rPr>
        <w:t>評鑑課程</w:t>
      </w:r>
      <w:r w:rsidR="00297EC8" w:rsidRPr="00157E10">
        <w:rPr>
          <w:rFonts w:eastAsia="標楷體"/>
          <w:bCs/>
          <w:kern w:val="0"/>
          <w:sz w:val="32"/>
          <w:szCs w:val="36"/>
        </w:rPr>
        <w:t>(Evaluation Course)</w:t>
      </w:r>
      <w:r w:rsidRPr="00157E10">
        <w:rPr>
          <w:rFonts w:eastAsia="標楷體"/>
          <w:bCs/>
          <w:kern w:val="0"/>
          <w:sz w:val="32"/>
          <w:szCs w:val="36"/>
        </w:rPr>
        <w:t>：</w:t>
      </w:r>
    </w:p>
    <w:p w:rsidR="00A50A05" w:rsidRPr="00157E10" w:rsidRDefault="00A50A05" w:rsidP="00824BD0">
      <w:pPr>
        <w:tabs>
          <w:tab w:val="left" w:pos="10320"/>
        </w:tabs>
        <w:spacing w:afterLines="50" w:after="180" w:line="0" w:lineRule="atLeast"/>
        <w:outlineLvl w:val="0"/>
        <w:rPr>
          <w:rFonts w:eastAsia="標楷體"/>
          <w:bCs/>
          <w:kern w:val="0"/>
          <w:sz w:val="32"/>
          <w:szCs w:val="36"/>
        </w:rPr>
      </w:pPr>
      <w:r w:rsidRPr="00157E10">
        <w:rPr>
          <w:rFonts w:eastAsia="標楷體"/>
          <w:bCs/>
          <w:kern w:val="0"/>
          <w:sz w:val="32"/>
          <w:szCs w:val="36"/>
        </w:rPr>
        <w:t>開課教師</w:t>
      </w:r>
      <w:r w:rsidR="00297EC8" w:rsidRPr="00157E10">
        <w:rPr>
          <w:rFonts w:eastAsia="標楷體"/>
          <w:bCs/>
          <w:kern w:val="0"/>
          <w:sz w:val="32"/>
          <w:szCs w:val="36"/>
        </w:rPr>
        <w:t>(Teacher)</w:t>
      </w:r>
      <w:r w:rsidRPr="00157E10">
        <w:rPr>
          <w:rFonts w:eastAsia="標楷體"/>
          <w:bCs/>
          <w:kern w:val="0"/>
          <w:sz w:val="32"/>
          <w:szCs w:val="36"/>
        </w:rPr>
        <w:t xml:space="preserve">：　　　　</w:t>
      </w:r>
      <w:bookmarkEnd w:id="0"/>
      <w:r w:rsidRPr="00157E10">
        <w:rPr>
          <w:rFonts w:eastAsia="標楷體"/>
          <w:bCs/>
          <w:kern w:val="0"/>
          <w:sz w:val="32"/>
          <w:szCs w:val="36"/>
        </w:rPr>
        <w:tab/>
      </w:r>
    </w:p>
    <w:p w:rsidR="00A50A05" w:rsidRPr="00157E10" w:rsidRDefault="00A50A05" w:rsidP="00824BD0">
      <w:pPr>
        <w:spacing w:afterLines="50" w:after="180" w:line="0" w:lineRule="atLeast"/>
        <w:rPr>
          <w:rFonts w:eastAsia="標楷體"/>
          <w:bCs/>
          <w:kern w:val="0"/>
          <w:sz w:val="32"/>
          <w:szCs w:val="36"/>
        </w:rPr>
      </w:pPr>
      <w:r w:rsidRPr="00157E10">
        <w:rPr>
          <w:rFonts w:eastAsia="標楷體"/>
          <w:bCs/>
          <w:kern w:val="0"/>
          <w:sz w:val="32"/>
          <w:szCs w:val="36"/>
        </w:rPr>
        <w:t>評鑑日期</w:t>
      </w:r>
      <w:r w:rsidR="00297EC8" w:rsidRPr="00157E10">
        <w:rPr>
          <w:rFonts w:eastAsia="標楷體"/>
          <w:bCs/>
          <w:kern w:val="0"/>
          <w:sz w:val="32"/>
          <w:szCs w:val="36"/>
        </w:rPr>
        <w:t>(Evaluation Date)</w:t>
      </w:r>
      <w:r w:rsidRPr="00157E10">
        <w:rPr>
          <w:rFonts w:eastAsia="標楷體"/>
          <w:bCs/>
          <w:kern w:val="0"/>
          <w:sz w:val="32"/>
          <w:szCs w:val="36"/>
        </w:rPr>
        <w:t>：　　年　　月　　日　　　評鑑委員</w:t>
      </w:r>
      <w:r w:rsidR="00937BCB" w:rsidRPr="00937BCB">
        <w:rPr>
          <w:rFonts w:eastAsia="標楷體" w:hint="eastAsia"/>
          <w:bCs/>
          <w:kern w:val="0"/>
          <w:sz w:val="32"/>
          <w:szCs w:val="32"/>
        </w:rPr>
        <w:t>(</w:t>
      </w:r>
      <w:r w:rsidR="00937BCB">
        <w:rPr>
          <w:rFonts w:eastAsia="標楷體"/>
          <w:sz w:val="32"/>
          <w:szCs w:val="32"/>
        </w:rPr>
        <w:t>E</w:t>
      </w:r>
      <w:r w:rsidR="00937BCB" w:rsidRPr="00937BCB">
        <w:rPr>
          <w:rFonts w:eastAsia="標楷體"/>
          <w:sz w:val="32"/>
          <w:szCs w:val="32"/>
        </w:rPr>
        <w:t xml:space="preserve">valuation </w:t>
      </w:r>
      <w:r w:rsidR="00937BCB">
        <w:rPr>
          <w:rFonts w:eastAsia="標楷體"/>
          <w:sz w:val="32"/>
          <w:szCs w:val="32"/>
        </w:rPr>
        <w:t>C</w:t>
      </w:r>
      <w:r w:rsidR="00937BCB" w:rsidRPr="00937BCB">
        <w:rPr>
          <w:rFonts w:eastAsia="標楷體"/>
          <w:sz w:val="32"/>
          <w:szCs w:val="32"/>
        </w:rPr>
        <w:t>ommittee</w:t>
      </w:r>
      <w:r w:rsidR="00937BCB" w:rsidRPr="00937BCB">
        <w:rPr>
          <w:rFonts w:eastAsia="標楷體"/>
          <w:bCs/>
          <w:kern w:val="0"/>
          <w:sz w:val="32"/>
          <w:szCs w:val="32"/>
        </w:rPr>
        <w:t>)</w:t>
      </w:r>
      <w:r w:rsidRPr="00157E10">
        <w:rPr>
          <w:rFonts w:eastAsia="標楷體"/>
          <w:bCs/>
          <w:kern w:val="0"/>
          <w:sz w:val="32"/>
          <w:szCs w:val="36"/>
        </w:rPr>
        <w:t>：</w:t>
      </w:r>
    </w:p>
    <w:p w:rsidR="00A50A05" w:rsidRPr="00157E10" w:rsidRDefault="00A50A05" w:rsidP="00824BD0">
      <w:pPr>
        <w:spacing w:line="320" w:lineRule="exact"/>
        <w:jc w:val="both"/>
        <w:rPr>
          <w:rFonts w:eastAsia="標楷體"/>
          <w:b/>
          <w:sz w:val="26"/>
          <w:szCs w:val="26"/>
        </w:rPr>
      </w:pPr>
      <w:r w:rsidRPr="00157E10">
        <w:rPr>
          <w:rFonts w:eastAsia="標楷體"/>
          <w:b/>
          <w:sz w:val="26"/>
          <w:szCs w:val="26"/>
        </w:rPr>
        <w:t>【評鑑內容說明</w:t>
      </w:r>
      <w:r w:rsidRPr="00157E10">
        <w:rPr>
          <w:rFonts w:eastAsia="標楷體"/>
          <w:bCs/>
          <w:kern w:val="0"/>
          <w:sz w:val="26"/>
          <w:szCs w:val="26"/>
        </w:rPr>
        <w:t>】</w:t>
      </w:r>
    </w:p>
    <w:p w:rsidR="00A50A05" w:rsidRPr="00157E10" w:rsidRDefault="00A50A05" w:rsidP="00824BD0">
      <w:pPr>
        <w:numPr>
          <w:ilvl w:val="1"/>
          <w:numId w:val="1"/>
        </w:numPr>
        <w:spacing w:line="320" w:lineRule="exact"/>
        <w:ind w:left="709" w:hanging="567"/>
        <w:jc w:val="both"/>
        <w:rPr>
          <w:rFonts w:eastAsia="標楷體"/>
          <w:bCs/>
          <w:sz w:val="26"/>
          <w:szCs w:val="26"/>
        </w:rPr>
      </w:pPr>
      <w:r w:rsidRPr="00157E10">
        <w:rPr>
          <w:rFonts w:eastAsia="標楷體"/>
          <w:bCs/>
          <w:sz w:val="26"/>
          <w:szCs w:val="26"/>
        </w:rPr>
        <w:t>依據</w:t>
      </w:r>
      <w:r w:rsidR="00313B3B">
        <w:fldChar w:fldCharType="begin"/>
      </w:r>
      <w:r w:rsidR="00313B3B">
        <w:instrText xml:space="preserve"> HYPERLINK "https://edu.law.moe.gov.tw/LawContent.aspx?id=FL040400" \l "lawmenu" </w:instrText>
      </w:r>
      <w:r w:rsidR="00313B3B">
        <w:fldChar w:fldCharType="separate"/>
      </w:r>
      <w:r w:rsidRPr="00157E10">
        <w:rPr>
          <w:rStyle w:val="a3"/>
          <w:rFonts w:eastAsia="標楷體"/>
          <w:spacing w:val="15"/>
          <w:kern w:val="0"/>
          <w:sz w:val="26"/>
          <w:szCs w:val="26"/>
        </w:rPr>
        <w:t>專科以上學校遠距教學實施辦法</w:t>
      </w:r>
      <w:r w:rsidR="00313B3B">
        <w:rPr>
          <w:rStyle w:val="a3"/>
          <w:rFonts w:eastAsia="標楷體"/>
          <w:spacing w:val="15"/>
          <w:kern w:val="0"/>
          <w:sz w:val="26"/>
          <w:szCs w:val="26"/>
        </w:rPr>
        <w:fldChar w:fldCharType="end"/>
      </w:r>
      <w:r w:rsidRPr="00157E10">
        <w:rPr>
          <w:rFonts w:eastAsia="標楷體"/>
          <w:bCs/>
          <w:sz w:val="26"/>
          <w:szCs w:val="26"/>
        </w:rPr>
        <w:t>辦理。</w:t>
      </w:r>
    </w:p>
    <w:p w:rsidR="00297EC8" w:rsidRPr="00157E10" w:rsidRDefault="00297EC8" w:rsidP="00824BD0">
      <w:pPr>
        <w:spacing w:line="200" w:lineRule="exact"/>
        <w:ind w:left="709"/>
        <w:jc w:val="both"/>
        <w:rPr>
          <w:rFonts w:eastAsia="標楷體"/>
          <w:bCs/>
          <w:sz w:val="20"/>
          <w:szCs w:val="26"/>
        </w:rPr>
      </w:pPr>
      <w:r w:rsidRPr="00157E10">
        <w:rPr>
          <w:rFonts w:eastAsia="標楷體"/>
          <w:bCs/>
          <w:sz w:val="20"/>
          <w:szCs w:val="26"/>
        </w:rPr>
        <w:t>It shall be handled according to t</w:t>
      </w:r>
      <w:bookmarkStart w:id="1" w:name="_GoBack"/>
      <w:r w:rsidRPr="00B66640">
        <w:rPr>
          <w:rFonts w:eastAsia="標楷體"/>
          <w:bCs/>
          <w:sz w:val="20"/>
          <w:szCs w:val="26"/>
        </w:rPr>
        <w:t>he Implementation Regulations Regarding Distance Learning by Universities.</w:t>
      </w:r>
      <w:bookmarkEnd w:id="1"/>
    </w:p>
    <w:p w:rsidR="00A50A05" w:rsidRPr="00B66640" w:rsidRDefault="00C77331" w:rsidP="00824BD0">
      <w:pPr>
        <w:widowControl/>
        <w:numPr>
          <w:ilvl w:val="1"/>
          <w:numId w:val="1"/>
        </w:numPr>
        <w:spacing w:line="320" w:lineRule="exact"/>
        <w:ind w:left="709" w:hanging="567"/>
        <w:jc w:val="both"/>
        <w:rPr>
          <w:rFonts w:eastAsia="標楷體"/>
          <w:bCs/>
          <w:sz w:val="26"/>
          <w:szCs w:val="26"/>
        </w:rPr>
      </w:pPr>
      <w:r w:rsidRPr="00157E10">
        <w:rPr>
          <w:rFonts w:eastAsia="標楷體"/>
          <w:bCs/>
          <w:sz w:val="26"/>
          <w:szCs w:val="26"/>
        </w:rPr>
        <w:t>請提供自我檢核說明欄的佐證資料，並依備註欄的序號逐一編號，其中備註欄之序號</w:t>
      </w:r>
      <w:r w:rsidRPr="00B66640">
        <w:rPr>
          <w:rFonts w:eastAsia="標楷體"/>
          <w:bCs/>
          <w:sz w:val="26"/>
          <w:szCs w:val="26"/>
        </w:rPr>
        <w:t>為教育部大專校院遠距教學課程實施成效學校自我檢核表應提供</w:t>
      </w:r>
      <w:r w:rsidR="00451308" w:rsidRPr="00B66640">
        <w:rPr>
          <w:rFonts w:eastAsia="標楷體"/>
          <w:bCs/>
          <w:sz w:val="26"/>
          <w:szCs w:val="26"/>
        </w:rPr>
        <w:t>之</w:t>
      </w:r>
      <w:r w:rsidRPr="00B66640">
        <w:rPr>
          <w:rFonts w:eastAsia="標楷體"/>
          <w:bCs/>
          <w:sz w:val="26"/>
          <w:szCs w:val="26"/>
        </w:rPr>
        <w:t>佐證資料。</w:t>
      </w:r>
    </w:p>
    <w:p w:rsidR="00297EC8" w:rsidRPr="00B66640" w:rsidRDefault="00297EC8" w:rsidP="00824BD0">
      <w:pPr>
        <w:widowControl/>
        <w:spacing w:line="200" w:lineRule="exact"/>
        <w:ind w:left="709"/>
        <w:jc w:val="both"/>
        <w:rPr>
          <w:rFonts w:eastAsia="標楷體"/>
          <w:bCs/>
          <w:sz w:val="20"/>
          <w:szCs w:val="26"/>
        </w:rPr>
      </w:pPr>
      <w:r w:rsidRPr="00B66640">
        <w:rPr>
          <w:rFonts w:eastAsia="標楷體"/>
          <w:bCs/>
          <w:sz w:val="20"/>
          <w:szCs w:val="26"/>
        </w:rPr>
        <w:t xml:space="preserve">Please provide the supporting information in the self-inspection instruction column, and number them one by one according to the serial number in the remark column, where the serial number in the </w:t>
      </w:r>
      <w:r w:rsidR="00BF63DA" w:rsidRPr="00B66640">
        <w:rPr>
          <w:rFonts w:eastAsia="標楷體"/>
          <w:bCs/>
          <w:sz w:val="20"/>
          <w:szCs w:val="26"/>
        </w:rPr>
        <w:t>remark’s</w:t>
      </w:r>
      <w:r w:rsidRPr="00B66640">
        <w:rPr>
          <w:rFonts w:eastAsia="標楷體"/>
          <w:bCs/>
          <w:sz w:val="20"/>
          <w:szCs w:val="26"/>
        </w:rPr>
        <w:t xml:space="preserve"> column is the supporting information that should be provided in the school self-check form for the effectiveness of distance learning courses implemented by colleges and universities of the Ministry of Education.</w:t>
      </w:r>
    </w:p>
    <w:p w:rsidR="00297EC8" w:rsidRPr="00157E10" w:rsidRDefault="00297EC8" w:rsidP="00824BD0">
      <w:pPr>
        <w:widowControl/>
        <w:spacing w:line="320" w:lineRule="exact"/>
        <w:ind w:left="709"/>
        <w:jc w:val="both"/>
        <w:rPr>
          <w:rFonts w:eastAsia="標楷體"/>
          <w:bCs/>
          <w:sz w:val="26"/>
          <w:szCs w:val="26"/>
        </w:rPr>
      </w:pPr>
    </w:p>
    <w:p w:rsidR="00A50A05" w:rsidRPr="00157E10" w:rsidRDefault="00A50A05" w:rsidP="00824BD0">
      <w:pPr>
        <w:numPr>
          <w:ilvl w:val="1"/>
          <w:numId w:val="1"/>
        </w:numPr>
        <w:spacing w:line="320" w:lineRule="exact"/>
        <w:ind w:left="709" w:hanging="567"/>
        <w:jc w:val="both"/>
        <w:rPr>
          <w:rFonts w:eastAsia="標楷體"/>
          <w:bCs/>
          <w:sz w:val="26"/>
          <w:szCs w:val="26"/>
        </w:rPr>
      </w:pPr>
      <w:r w:rsidRPr="00157E10">
        <w:rPr>
          <w:rFonts w:eastAsia="標楷體"/>
          <w:bCs/>
          <w:sz w:val="26"/>
          <w:szCs w:val="26"/>
        </w:rPr>
        <w:t>「遠距教學課程」係指每一科目</w:t>
      </w:r>
      <w:r w:rsidRPr="00157E10">
        <w:rPr>
          <w:rFonts w:eastAsia="標楷體"/>
          <w:sz w:val="26"/>
          <w:szCs w:val="26"/>
        </w:rPr>
        <w:t>授課時數</w:t>
      </w:r>
      <w:r w:rsidRPr="00157E10">
        <w:rPr>
          <w:rFonts w:eastAsia="標楷體"/>
          <w:sz w:val="26"/>
          <w:szCs w:val="26"/>
        </w:rPr>
        <w:t>1/2</w:t>
      </w:r>
      <w:r w:rsidRPr="00157E10">
        <w:rPr>
          <w:rFonts w:eastAsia="標楷體"/>
          <w:sz w:val="26"/>
          <w:szCs w:val="26"/>
        </w:rPr>
        <w:t>以上以遠距教學方式進行者。</w:t>
      </w:r>
    </w:p>
    <w:p w:rsidR="00297EC8" w:rsidRPr="00157E10" w:rsidRDefault="00297EC8" w:rsidP="00824BD0">
      <w:pPr>
        <w:spacing w:line="200" w:lineRule="exact"/>
        <w:ind w:left="709"/>
        <w:jc w:val="both"/>
        <w:rPr>
          <w:rFonts w:eastAsia="標楷體"/>
          <w:bCs/>
          <w:sz w:val="20"/>
          <w:szCs w:val="26"/>
        </w:rPr>
      </w:pPr>
      <w:r w:rsidRPr="00157E10">
        <w:rPr>
          <w:rFonts w:eastAsia="標楷體"/>
          <w:bCs/>
          <w:sz w:val="20"/>
          <w:szCs w:val="26"/>
        </w:rPr>
        <w:t>“Distance learning courses” refer to those courses that are taught in a distance learning way for more than 1/2 of the teaching hours of each subject.</w:t>
      </w: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2342"/>
        <w:gridCol w:w="2981"/>
        <w:gridCol w:w="2175"/>
        <w:gridCol w:w="1128"/>
        <w:gridCol w:w="1866"/>
        <w:gridCol w:w="1205"/>
        <w:gridCol w:w="1908"/>
      </w:tblGrid>
      <w:tr w:rsidR="001F3949" w:rsidRPr="00157E10" w:rsidTr="0038706F">
        <w:trPr>
          <w:tblHeader/>
        </w:trPr>
        <w:tc>
          <w:tcPr>
            <w:tcW w:w="1636" w:type="dxa"/>
            <w:shd w:val="clear" w:color="auto" w:fill="D9D9D9"/>
            <w:vAlign w:val="center"/>
          </w:tcPr>
          <w:p w:rsidR="00A50A05" w:rsidRPr="00157E10" w:rsidRDefault="00A50A05" w:rsidP="00824BD0">
            <w:pPr>
              <w:spacing w:line="320" w:lineRule="exact"/>
              <w:jc w:val="center"/>
              <w:rPr>
                <w:rFonts w:eastAsia="標楷體"/>
                <w:b/>
                <w:bCs/>
                <w:kern w:val="0"/>
              </w:rPr>
            </w:pPr>
            <w:r w:rsidRPr="00157E10">
              <w:rPr>
                <w:rFonts w:eastAsia="標楷體"/>
                <w:b/>
                <w:bCs/>
                <w:kern w:val="0"/>
              </w:rPr>
              <w:t>評鑑指標</w:t>
            </w:r>
          </w:p>
          <w:p w:rsidR="00297EC8" w:rsidRPr="00157E10" w:rsidRDefault="00297EC8" w:rsidP="00824BD0">
            <w:pPr>
              <w:spacing w:line="320" w:lineRule="exact"/>
              <w:jc w:val="center"/>
              <w:rPr>
                <w:rFonts w:eastAsia="標楷體"/>
                <w:b/>
                <w:bCs/>
                <w:kern w:val="0"/>
              </w:rPr>
            </w:pPr>
            <w:r w:rsidRPr="00157E10">
              <w:rPr>
                <w:rFonts w:eastAsia="標楷體"/>
                <w:b/>
                <w:bCs/>
                <w:kern w:val="0"/>
                <w:sz w:val="20"/>
              </w:rPr>
              <w:t>Evaluation indicator</w:t>
            </w:r>
          </w:p>
        </w:tc>
        <w:tc>
          <w:tcPr>
            <w:tcW w:w="2362" w:type="dxa"/>
            <w:tcBorders>
              <w:right w:val="single" w:sz="4" w:space="0" w:color="auto"/>
            </w:tcBorders>
            <w:shd w:val="clear" w:color="auto" w:fill="D9D9D9"/>
            <w:vAlign w:val="center"/>
          </w:tcPr>
          <w:p w:rsidR="00A50A05" w:rsidRPr="00157E10" w:rsidRDefault="00A50A05" w:rsidP="00824BD0">
            <w:pPr>
              <w:spacing w:line="320" w:lineRule="exact"/>
              <w:jc w:val="center"/>
              <w:rPr>
                <w:rFonts w:eastAsia="標楷體"/>
                <w:b/>
                <w:bCs/>
                <w:kern w:val="0"/>
              </w:rPr>
            </w:pPr>
            <w:r w:rsidRPr="00157E10">
              <w:rPr>
                <w:rFonts w:eastAsia="標楷體"/>
                <w:b/>
                <w:bCs/>
                <w:kern w:val="0"/>
              </w:rPr>
              <w:t>評分標準</w:t>
            </w:r>
          </w:p>
        </w:tc>
        <w:tc>
          <w:tcPr>
            <w:tcW w:w="3100" w:type="dxa"/>
            <w:tcBorders>
              <w:left w:val="single" w:sz="4" w:space="0" w:color="auto"/>
              <w:right w:val="single" w:sz="24" w:space="0" w:color="auto"/>
            </w:tcBorders>
            <w:shd w:val="clear" w:color="auto" w:fill="D9D9D9"/>
            <w:vAlign w:val="center"/>
          </w:tcPr>
          <w:p w:rsidR="00A50A05" w:rsidRPr="00157E10" w:rsidRDefault="00A50A05" w:rsidP="00824BD0">
            <w:pPr>
              <w:spacing w:line="320" w:lineRule="exact"/>
              <w:jc w:val="center"/>
              <w:rPr>
                <w:rFonts w:eastAsia="標楷體"/>
                <w:b/>
              </w:rPr>
            </w:pPr>
            <w:r w:rsidRPr="00157E10">
              <w:rPr>
                <w:rFonts w:eastAsia="標楷體"/>
                <w:b/>
              </w:rPr>
              <w:t>評</w:t>
            </w:r>
            <w:r w:rsidRPr="00157E10">
              <w:rPr>
                <w:rFonts w:eastAsia="標楷體"/>
                <w:b/>
                <w:bCs/>
                <w:kern w:val="0"/>
              </w:rPr>
              <w:t>鑑</w:t>
            </w:r>
            <w:r w:rsidRPr="00157E10">
              <w:rPr>
                <w:rFonts w:eastAsia="標楷體"/>
                <w:b/>
              </w:rPr>
              <w:t>重點補充說明</w:t>
            </w:r>
          </w:p>
          <w:p w:rsidR="00297EC8" w:rsidRPr="00157E10" w:rsidRDefault="00297EC8" w:rsidP="00824BD0">
            <w:pPr>
              <w:spacing w:line="320" w:lineRule="exact"/>
              <w:jc w:val="center"/>
              <w:rPr>
                <w:rFonts w:eastAsia="標楷體"/>
                <w:b/>
                <w:bCs/>
                <w:kern w:val="0"/>
              </w:rPr>
            </w:pPr>
            <w:r w:rsidRPr="00157E10">
              <w:rPr>
                <w:rFonts w:eastAsia="標楷體"/>
                <w:b/>
                <w:bCs/>
                <w:kern w:val="0"/>
                <w:sz w:val="20"/>
              </w:rPr>
              <w:t>Standard for evaluation</w:t>
            </w:r>
          </w:p>
        </w:tc>
        <w:tc>
          <w:tcPr>
            <w:tcW w:w="2274" w:type="dxa"/>
            <w:tcBorders>
              <w:top w:val="single" w:sz="24" w:space="0" w:color="auto"/>
              <w:left w:val="single" w:sz="24" w:space="0" w:color="auto"/>
            </w:tcBorders>
            <w:shd w:val="clear" w:color="auto" w:fill="D9D9D9"/>
            <w:vAlign w:val="center"/>
          </w:tcPr>
          <w:p w:rsidR="00A50A05" w:rsidRPr="00157E10" w:rsidRDefault="00A50A05" w:rsidP="00824BD0">
            <w:pPr>
              <w:spacing w:line="320" w:lineRule="exact"/>
              <w:jc w:val="center"/>
              <w:rPr>
                <w:rFonts w:eastAsia="標楷體"/>
                <w:b/>
                <w:bCs/>
                <w:kern w:val="0"/>
              </w:rPr>
            </w:pPr>
            <w:r w:rsidRPr="00157E10">
              <w:rPr>
                <w:rFonts w:eastAsia="標楷體"/>
                <w:b/>
                <w:bCs/>
                <w:kern w:val="0"/>
              </w:rPr>
              <w:t>自我檢核說明</w:t>
            </w:r>
          </w:p>
          <w:p w:rsidR="00A50A05" w:rsidRPr="00157E10" w:rsidRDefault="00A50A05" w:rsidP="00824BD0">
            <w:pPr>
              <w:spacing w:line="320" w:lineRule="exact"/>
              <w:jc w:val="center"/>
              <w:rPr>
                <w:rFonts w:eastAsia="標楷體"/>
                <w:b/>
                <w:bCs/>
                <w:kern w:val="0"/>
              </w:rPr>
            </w:pPr>
            <w:r w:rsidRPr="00157E10">
              <w:rPr>
                <w:rFonts w:eastAsia="標楷體"/>
                <w:b/>
                <w:bCs/>
                <w:kern w:val="0"/>
              </w:rPr>
              <w:t>(</w:t>
            </w:r>
            <w:r w:rsidRPr="00157E10">
              <w:rPr>
                <w:rFonts w:eastAsia="標楷體"/>
                <w:b/>
                <w:bCs/>
                <w:kern w:val="0"/>
              </w:rPr>
              <w:t>含佐證資料</w:t>
            </w:r>
            <w:r w:rsidRPr="00157E10">
              <w:rPr>
                <w:rFonts w:eastAsia="標楷體"/>
                <w:b/>
                <w:bCs/>
                <w:kern w:val="0"/>
              </w:rPr>
              <w:t>)</w:t>
            </w:r>
          </w:p>
          <w:p w:rsidR="00297EC8" w:rsidRPr="00157E10" w:rsidRDefault="00297EC8" w:rsidP="00824BD0">
            <w:pPr>
              <w:spacing w:line="320" w:lineRule="exact"/>
              <w:jc w:val="center"/>
              <w:rPr>
                <w:rFonts w:eastAsia="標楷體"/>
                <w:b/>
                <w:bCs/>
                <w:kern w:val="0"/>
              </w:rPr>
            </w:pPr>
            <w:r w:rsidRPr="00157E10">
              <w:rPr>
                <w:rFonts w:eastAsia="標楷體"/>
                <w:b/>
                <w:bCs/>
                <w:kern w:val="0"/>
                <w:sz w:val="20"/>
              </w:rPr>
              <w:t>Self-censorship description (Including supporting materials)</w:t>
            </w:r>
          </w:p>
        </w:tc>
        <w:tc>
          <w:tcPr>
            <w:tcW w:w="1081" w:type="dxa"/>
            <w:tcBorders>
              <w:top w:val="single" w:sz="24" w:space="0" w:color="auto"/>
              <w:right w:val="single" w:sz="24" w:space="0" w:color="auto"/>
            </w:tcBorders>
            <w:shd w:val="clear" w:color="auto" w:fill="D9D9D9"/>
            <w:vAlign w:val="center"/>
          </w:tcPr>
          <w:p w:rsidR="00A50A05" w:rsidRPr="00157E10" w:rsidRDefault="00A50A05" w:rsidP="00824BD0">
            <w:pPr>
              <w:spacing w:line="320" w:lineRule="exact"/>
              <w:jc w:val="center"/>
              <w:rPr>
                <w:rFonts w:eastAsia="標楷體"/>
                <w:b/>
                <w:bCs/>
                <w:kern w:val="0"/>
              </w:rPr>
            </w:pPr>
            <w:r w:rsidRPr="00157E10">
              <w:rPr>
                <w:rFonts w:eastAsia="標楷體"/>
                <w:b/>
                <w:bCs/>
                <w:kern w:val="0"/>
              </w:rPr>
              <w:t>自我檢核分數</w:t>
            </w:r>
          </w:p>
          <w:p w:rsidR="00297EC8" w:rsidRPr="00157E10" w:rsidRDefault="00297EC8" w:rsidP="00824BD0">
            <w:pPr>
              <w:spacing w:line="320" w:lineRule="exact"/>
              <w:jc w:val="center"/>
              <w:rPr>
                <w:rFonts w:eastAsia="標楷體"/>
                <w:b/>
                <w:bCs/>
                <w:kern w:val="0"/>
              </w:rPr>
            </w:pPr>
            <w:r w:rsidRPr="00157E10">
              <w:rPr>
                <w:rFonts w:eastAsia="標楷體"/>
                <w:b/>
                <w:bCs/>
                <w:kern w:val="0"/>
                <w:sz w:val="20"/>
              </w:rPr>
              <w:t>censorship score</w:t>
            </w:r>
          </w:p>
        </w:tc>
        <w:tc>
          <w:tcPr>
            <w:tcW w:w="1896" w:type="dxa"/>
            <w:tcBorders>
              <w:left w:val="single" w:sz="24" w:space="0" w:color="auto"/>
            </w:tcBorders>
            <w:shd w:val="clear" w:color="auto" w:fill="D9D9D9"/>
            <w:vAlign w:val="center"/>
          </w:tcPr>
          <w:p w:rsidR="00A50A05" w:rsidRPr="00157E10" w:rsidRDefault="00A50A05" w:rsidP="00824BD0">
            <w:pPr>
              <w:spacing w:line="320" w:lineRule="exact"/>
              <w:jc w:val="center"/>
              <w:rPr>
                <w:rFonts w:eastAsia="標楷體"/>
                <w:b/>
                <w:bCs/>
                <w:kern w:val="0"/>
              </w:rPr>
            </w:pPr>
            <w:r w:rsidRPr="00157E10">
              <w:rPr>
                <w:rFonts w:eastAsia="標楷體"/>
                <w:b/>
                <w:bCs/>
                <w:kern w:val="0"/>
              </w:rPr>
              <w:t>委員評鑑結果</w:t>
            </w:r>
          </w:p>
          <w:p w:rsidR="00297EC8" w:rsidRPr="00157E10" w:rsidRDefault="00297EC8" w:rsidP="00824BD0">
            <w:pPr>
              <w:spacing w:line="320" w:lineRule="exact"/>
              <w:jc w:val="center"/>
              <w:rPr>
                <w:rFonts w:eastAsia="標楷體"/>
                <w:b/>
                <w:bCs/>
                <w:kern w:val="0"/>
              </w:rPr>
            </w:pPr>
            <w:r w:rsidRPr="00157E10">
              <w:rPr>
                <w:rFonts w:eastAsia="標楷體"/>
                <w:b/>
                <w:bCs/>
                <w:kern w:val="0"/>
                <w:sz w:val="20"/>
              </w:rPr>
              <w:t>Committee evaluation results</w:t>
            </w:r>
          </w:p>
        </w:tc>
        <w:tc>
          <w:tcPr>
            <w:tcW w:w="1155" w:type="dxa"/>
            <w:shd w:val="clear" w:color="auto" w:fill="D9D9D9"/>
            <w:vAlign w:val="center"/>
          </w:tcPr>
          <w:p w:rsidR="00A50A05" w:rsidRPr="00157E10" w:rsidRDefault="00A50A05" w:rsidP="00824BD0">
            <w:pPr>
              <w:spacing w:line="320" w:lineRule="exact"/>
              <w:jc w:val="center"/>
              <w:rPr>
                <w:rFonts w:eastAsia="標楷體"/>
                <w:b/>
                <w:bCs/>
                <w:kern w:val="0"/>
              </w:rPr>
            </w:pPr>
            <w:r w:rsidRPr="00157E10">
              <w:rPr>
                <w:rFonts w:eastAsia="標楷體"/>
                <w:b/>
                <w:bCs/>
                <w:kern w:val="0"/>
              </w:rPr>
              <w:t>委員評鑑結果說明</w:t>
            </w:r>
          </w:p>
          <w:p w:rsidR="00297EC8" w:rsidRPr="00157E10" w:rsidRDefault="00297EC8" w:rsidP="00824BD0">
            <w:pPr>
              <w:spacing w:line="320" w:lineRule="exact"/>
              <w:jc w:val="center"/>
              <w:rPr>
                <w:rFonts w:eastAsia="標楷體"/>
                <w:b/>
                <w:bCs/>
                <w:kern w:val="0"/>
              </w:rPr>
            </w:pPr>
            <w:r w:rsidRPr="00157E10">
              <w:rPr>
                <w:rFonts w:eastAsia="標楷體"/>
                <w:b/>
                <w:bCs/>
                <w:kern w:val="0"/>
                <w:sz w:val="20"/>
              </w:rPr>
              <w:t>Description of committee evaluation results</w:t>
            </w:r>
          </w:p>
        </w:tc>
        <w:tc>
          <w:tcPr>
            <w:tcW w:w="1947" w:type="dxa"/>
            <w:shd w:val="clear" w:color="auto" w:fill="D9D9D9"/>
            <w:vAlign w:val="center"/>
          </w:tcPr>
          <w:p w:rsidR="00A50A05" w:rsidRPr="00157E10" w:rsidRDefault="00A50A05" w:rsidP="00824BD0">
            <w:pPr>
              <w:spacing w:line="320" w:lineRule="exact"/>
              <w:jc w:val="center"/>
              <w:rPr>
                <w:rFonts w:eastAsia="標楷體"/>
                <w:b/>
                <w:bCs/>
                <w:kern w:val="0"/>
              </w:rPr>
            </w:pPr>
            <w:r w:rsidRPr="00157E10">
              <w:rPr>
                <w:rFonts w:eastAsia="標楷體"/>
                <w:b/>
                <w:bCs/>
                <w:kern w:val="0"/>
              </w:rPr>
              <w:t>備註</w:t>
            </w:r>
          </w:p>
          <w:p w:rsidR="00A50A05" w:rsidRPr="00157E10" w:rsidRDefault="00A50A05" w:rsidP="00824BD0">
            <w:pPr>
              <w:spacing w:line="320" w:lineRule="exact"/>
              <w:jc w:val="center"/>
              <w:rPr>
                <w:rFonts w:eastAsia="標楷體"/>
                <w:b/>
                <w:bCs/>
                <w:kern w:val="0"/>
              </w:rPr>
            </w:pPr>
            <w:r w:rsidRPr="00157E10">
              <w:rPr>
                <w:rFonts w:eastAsia="標楷體"/>
                <w:b/>
                <w:bCs/>
                <w:kern w:val="0"/>
              </w:rPr>
              <w:t>(</w:t>
            </w:r>
            <w:r w:rsidRPr="00157E10">
              <w:rPr>
                <w:rFonts w:eastAsia="標楷體"/>
                <w:b/>
                <w:bCs/>
                <w:kern w:val="0"/>
              </w:rPr>
              <w:t>佐證資料</w:t>
            </w:r>
            <w:r w:rsidRPr="00157E10">
              <w:rPr>
                <w:rFonts w:eastAsia="標楷體"/>
                <w:b/>
                <w:bCs/>
                <w:kern w:val="0"/>
              </w:rPr>
              <w:t>)</w:t>
            </w:r>
          </w:p>
          <w:p w:rsidR="00297EC8" w:rsidRPr="00157E10" w:rsidRDefault="00297EC8" w:rsidP="00824BD0">
            <w:pPr>
              <w:spacing w:line="240" w:lineRule="exact"/>
              <w:jc w:val="center"/>
              <w:rPr>
                <w:rFonts w:eastAsia="標楷體"/>
                <w:b/>
                <w:bCs/>
                <w:kern w:val="0"/>
                <w:sz w:val="20"/>
              </w:rPr>
            </w:pPr>
            <w:r w:rsidRPr="00157E10">
              <w:rPr>
                <w:rFonts w:eastAsia="標楷體"/>
                <w:b/>
                <w:bCs/>
                <w:kern w:val="0"/>
                <w:sz w:val="20"/>
              </w:rPr>
              <w:t>Remark</w:t>
            </w:r>
          </w:p>
          <w:p w:rsidR="00297EC8" w:rsidRPr="00157E10" w:rsidRDefault="00297EC8" w:rsidP="00824BD0">
            <w:pPr>
              <w:spacing w:line="320" w:lineRule="exact"/>
              <w:jc w:val="center"/>
              <w:rPr>
                <w:rFonts w:eastAsia="標楷體"/>
                <w:b/>
                <w:bCs/>
                <w:kern w:val="0"/>
              </w:rPr>
            </w:pPr>
            <w:r w:rsidRPr="00157E10">
              <w:rPr>
                <w:rFonts w:eastAsia="標楷體"/>
                <w:b/>
                <w:bCs/>
                <w:kern w:val="0"/>
                <w:sz w:val="20"/>
              </w:rPr>
              <w:t>(Supporting materials)</w:t>
            </w:r>
          </w:p>
        </w:tc>
      </w:tr>
      <w:tr w:rsidR="001F3949" w:rsidRPr="00157E10" w:rsidTr="0038706F">
        <w:tc>
          <w:tcPr>
            <w:tcW w:w="1636" w:type="dxa"/>
          </w:tcPr>
          <w:p w:rsidR="00297EC8" w:rsidRPr="00157E10" w:rsidRDefault="00A50A05" w:rsidP="00824BD0">
            <w:pPr>
              <w:pStyle w:val="ab"/>
              <w:numPr>
                <w:ilvl w:val="0"/>
                <w:numId w:val="19"/>
              </w:numPr>
              <w:spacing w:line="320" w:lineRule="exact"/>
              <w:ind w:leftChars="0"/>
              <w:jc w:val="both"/>
              <w:rPr>
                <w:rFonts w:eastAsia="標楷體"/>
              </w:rPr>
            </w:pPr>
            <w:r w:rsidRPr="00157E10">
              <w:rPr>
                <w:rFonts w:eastAsia="標楷體"/>
              </w:rPr>
              <w:t>學校視課程需要，設置助教協助教學</w:t>
            </w:r>
            <w:r w:rsidRPr="00157E10">
              <w:rPr>
                <w:rFonts w:eastAsia="標楷體"/>
              </w:rPr>
              <w:t>(5</w:t>
            </w:r>
            <w:r w:rsidRPr="00157E10">
              <w:rPr>
                <w:rFonts w:eastAsia="標楷體"/>
              </w:rPr>
              <w:t>分</w:t>
            </w:r>
            <w:r w:rsidRPr="00157E10">
              <w:rPr>
                <w:rFonts w:eastAsia="標楷體"/>
              </w:rPr>
              <w:t>)</w:t>
            </w:r>
          </w:p>
          <w:p w:rsidR="0023765B" w:rsidRDefault="00297EC8" w:rsidP="0023765B">
            <w:pPr>
              <w:pStyle w:val="ab"/>
              <w:spacing w:line="200" w:lineRule="exact"/>
              <w:ind w:leftChars="0" w:left="357"/>
              <w:rPr>
                <w:rFonts w:eastAsia="標楷體"/>
                <w:sz w:val="20"/>
              </w:rPr>
            </w:pPr>
            <w:r w:rsidRPr="00157E10">
              <w:rPr>
                <w:rFonts w:eastAsia="標楷體"/>
                <w:sz w:val="20"/>
              </w:rPr>
              <w:lastRenderedPageBreak/>
              <w:t xml:space="preserve">The school provides teaching assistants to assist teaching according to the needs of the curriculum </w:t>
            </w:r>
          </w:p>
          <w:p w:rsidR="00297EC8" w:rsidRPr="00157E10" w:rsidRDefault="00297EC8" w:rsidP="0023765B">
            <w:pPr>
              <w:pStyle w:val="ab"/>
              <w:spacing w:line="200" w:lineRule="exact"/>
              <w:ind w:leftChars="0" w:left="357"/>
              <w:rPr>
                <w:rFonts w:eastAsia="標楷體"/>
                <w:sz w:val="20"/>
              </w:rPr>
            </w:pPr>
            <w:r w:rsidRPr="00157E10">
              <w:rPr>
                <w:rFonts w:eastAsia="標楷體"/>
                <w:sz w:val="20"/>
              </w:rPr>
              <w:t>(5 points)</w:t>
            </w:r>
          </w:p>
        </w:tc>
        <w:tc>
          <w:tcPr>
            <w:tcW w:w="2362" w:type="dxa"/>
            <w:tcBorders>
              <w:right w:val="single" w:sz="4" w:space="0" w:color="auto"/>
            </w:tcBorders>
          </w:tcPr>
          <w:p w:rsidR="008C45D9" w:rsidRPr="00157E10" w:rsidRDefault="008C45D9" w:rsidP="00824BD0">
            <w:pPr>
              <w:pStyle w:val="ab"/>
              <w:numPr>
                <w:ilvl w:val="0"/>
                <w:numId w:val="20"/>
              </w:numPr>
              <w:autoSpaceDN w:val="0"/>
              <w:spacing w:line="320" w:lineRule="exact"/>
              <w:ind w:leftChars="0"/>
              <w:textAlignment w:val="baseline"/>
              <w:rPr>
                <w:rFonts w:eastAsia="標楷體"/>
                <w:kern w:val="3"/>
              </w:rPr>
            </w:pPr>
            <w:r w:rsidRPr="00157E10">
              <w:rPr>
                <w:rFonts w:eastAsia="標楷體"/>
                <w:kern w:val="3"/>
              </w:rPr>
              <w:lastRenderedPageBreak/>
              <w:t>有設置：</w:t>
            </w:r>
            <w:r w:rsidRPr="00157E10">
              <w:rPr>
                <w:rFonts w:eastAsia="標楷體"/>
                <w:kern w:val="3"/>
              </w:rPr>
              <w:t>1~5</w:t>
            </w:r>
            <w:r w:rsidRPr="00157E10">
              <w:rPr>
                <w:rFonts w:eastAsia="標楷體"/>
                <w:kern w:val="3"/>
              </w:rPr>
              <w:t>分。</w:t>
            </w:r>
          </w:p>
          <w:p w:rsidR="008C45D9" w:rsidRPr="00157E10" w:rsidRDefault="008C45D9" w:rsidP="00824BD0">
            <w:pPr>
              <w:pStyle w:val="ab"/>
              <w:numPr>
                <w:ilvl w:val="0"/>
                <w:numId w:val="21"/>
              </w:numPr>
              <w:autoSpaceDN w:val="0"/>
              <w:spacing w:line="320" w:lineRule="exact"/>
              <w:ind w:leftChars="0" w:right="130"/>
              <w:textAlignment w:val="baseline"/>
              <w:rPr>
                <w:rFonts w:eastAsia="標楷體"/>
                <w:kern w:val="3"/>
              </w:rPr>
            </w:pPr>
            <w:r w:rsidRPr="00157E10">
              <w:rPr>
                <w:rFonts w:eastAsia="標楷體"/>
                <w:kern w:val="3"/>
              </w:rPr>
              <w:t>實施狀況良好：</w:t>
            </w:r>
            <w:r w:rsidRPr="00157E10">
              <w:rPr>
                <w:rFonts w:eastAsia="標楷體"/>
                <w:kern w:val="3"/>
              </w:rPr>
              <w:t>5</w:t>
            </w:r>
            <w:r w:rsidRPr="00157E10">
              <w:rPr>
                <w:rFonts w:eastAsia="標楷體"/>
                <w:kern w:val="3"/>
              </w:rPr>
              <w:t>分。</w:t>
            </w:r>
          </w:p>
          <w:p w:rsidR="008C45D9" w:rsidRPr="00157E10" w:rsidRDefault="008C45D9" w:rsidP="00824BD0">
            <w:pPr>
              <w:pStyle w:val="ab"/>
              <w:numPr>
                <w:ilvl w:val="0"/>
                <w:numId w:val="21"/>
              </w:numPr>
              <w:autoSpaceDN w:val="0"/>
              <w:spacing w:line="320" w:lineRule="exact"/>
              <w:ind w:leftChars="0" w:right="130"/>
              <w:textAlignment w:val="baseline"/>
              <w:rPr>
                <w:rFonts w:eastAsia="標楷體"/>
                <w:kern w:val="3"/>
              </w:rPr>
            </w:pPr>
            <w:r w:rsidRPr="00157E10">
              <w:rPr>
                <w:rFonts w:eastAsia="標楷體"/>
                <w:kern w:val="3"/>
              </w:rPr>
              <w:lastRenderedPageBreak/>
              <w:t>實施狀況尚可：</w:t>
            </w:r>
            <w:r w:rsidRPr="00157E10">
              <w:rPr>
                <w:rFonts w:eastAsia="標楷體"/>
                <w:kern w:val="3"/>
              </w:rPr>
              <w:t>3~4</w:t>
            </w:r>
            <w:r w:rsidRPr="00157E10">
              <w:rPr>
                <w:rFonts w:eastAsia="標楷體"/>
                <w:kern w:val="3"/>
              </w:rPr>
              <w:t>分。</w:t>
            </w:r>
          </w:p>
          <w:p w:rsidR="008C45D9" w:rsidRDefault="008C45D9" w:rsidP="00824BD0">
            <w:pPr>
              <w:pStyle w:val="ab"/>
              <w:numPr>
                <w:ilvl w:val="0"/>
                <w:numId w:val="21"/>
              </w:numPr>
              <w:autoSpaceDN w:val="0"/>
              <w:spacing w:line="320" w:lineRule="exact"/>
              <w:ind w:leftChars="0" w:right="130"/>
              <w:textAlignment w:val="baseline"/>
              <w:rPr>
                <w:rFonts w:eastAsia="標楷體"/>
                <w:kern w:val="3"/>
              </w:rPr>
            </w:pPr>
            <w:r w:rsidRPr="00157E10">
              <w:rPr>
                <w:rFonts w:eastAsia="標楷體"/>
                <w:kern w:val="3"/>
              </w:rPr>
              <w:t>實施狀況可再加強：</w:t>
            </w:r>
            <w:r w:rsidRPr="00157E10">
              <w:rPr>
                <w:rFonts w:eastAsia="標楷體"/>
                <w:kern w:val="3"/>
              </w:rPr>
              <w:t>1~2</w:t>
            </w:r>
            <w:r w:rsidRPr="00157E10">
              <w:rPr>
                <w:rFonts w:eastAsia="標楷體"/>
                <w:kern w:val="3"/>
              </w:rPr>
              <w:t>分。</w:t>
            </w:r>
          </w:p>
          <w:p w:rsidR="0023765B" w:rsidRPr="0023765B" w:rsidRDefault="0023765B" w:rsidP="0023765B">
            <w:pPr>
              <w:pStyle w:val="ab"/>
              <w:autoSpaceDN w:val="0"/>
              <w:spacing w:line="200" w:lineRule="exact"/>
              <w:ind w:leftChars="0" w:left="474" w:right="130"/>
              <w:textAlignment w:val="baseline"/>
              <w:rPr>
                <w:rFonts w:eastAsia="標楷體"/>
                <w:kern w:val="3"/>
                <w:sz w:val="20"/>
                <w:szCs w:val="20"/>
              </w:rPr>
            </w:pPr>
            <w:r w:rsidRPr="0023765B">
              <w:rPr>
                <w:rFonts w:eastAsia="標楷體"/>
                <w:kern w:val="3"/>
                <w:sz w:val="20"/>
                <w:szCs w:val="20"/>
              </w:rPr>
              <w:t xml:space="preserve">Set: </w:t>
            </w:r>
            <w:r>
              <w:rPr>
                <w:rFonts w:eastAsia="標楷體" w:hint="eastAsia"/>
                <w:kern w:val="3"/>
                <w:sz w:val="20"/>
                <w:szCs w:val="20"/>
              </w:rPr>
              <w:t>1</w:t>
            </w:r>
            <w:r w:rsidRPr="0023765B">
              <w:rPr>
                <w:rFonts w:eastAsia="標楷體"/>
                <w:kern w:val="3"/>
                <w:sz w:val="20"/>
                <w:szCs w:val="20"/>
              </w:rPr>
              <w:t>~5 points</w:t>
            </w:r>
          </w:p>
          <w:p w:rsidR="0023765B" w:rsidRPr="00BC5C95" w:rsidRDefault="0023765B" w:rsidP="00BC5C95">
            <w:pPr>
              <w:pStyle w:val="ab"/>
              <w:numPr>
                <w:ilvl w:val="0"/>
                <w:numId w:val="22"/>
              </w:numPr>
              <w:autoSpaceDN w:val="0"/>
              <w:spacing w:line="200" w:lineRule="exact"/>
              <w:ind w:leftChars="0" w:left="448" w:right="130" w:hanging="357"/>
              <w:textAlignment w:val="baseline"/>
              <w:rPr>
                <w:rFonts w:eastAsia="標楷體"/>
                <w:kern w:val="3"/>
                <w:sz w:val="20"/>
              </w:rPr>
            </w:pPr>
            <w:r w:rsidRPr="00BC5C95">
              <w:rPr>
                <w:rFonts w:eastAsia="標楷體"/>
                <w:kern w:val="3"/>
                <w:sz w:val="20"/>
              </w:rPr>
              <w:t>Good</w:t>
            </w:r>
            <w:r w:rsidRPr="00BC5C95">
              <w:rPr>
                <w:rFonts w:eastAsia="標楷體" w:hint="eastAsia"/>
                <w:kern w:val="3"/>
                <w:sz w:val="20"/>
              </w:rPr>
              <w:t xml:space="preserve"> </w:t>
            </w:r>
            <w:r w:rsidRPr="00BC5C95">
              <w:rPr>
                <w:rFonts w:eastAsia="標楷體"/>
                <w:kern w:val="3"/>
                <w:sz w:val="20"/>
              </w:rPr>
              <w:t>implementation:5 points</w:t>
            </w:r>
          </w:p>
          <w:p w:rsidR="0023765B" w:rsidRPr="00BC5C95" w:rsidRDefault="0023765B" w:rsidP="00BC5C95">
            <w:pPr>
              <w:pStyle w:val="ab"/>
              <w:numPr>
                <w:ilvl w:val="0"/>
                <w:numId w:val="22"/>
              </w:numPr>
              <w:autoSpaceDN w:val="0"/>
              <w:spacing w:line="200" w:lineRule="exact"/>
              <w:ind w:leftChars="0" w:left="448" w:right="130" w:hanging="357"/>
              <w:textAlignment w:val="baseline"/>
              <w:rPr>
                <w:rFonts w:eastAsia="標楷體"/>
                <w:kern w:val="3"/>
                <w:sz w:val="20"/>
              </w:rPr>
            </w:pPr>
            <w:r w:rsidRPr="00BC5C95">
              <w:rPr>
                <w:rFonts w:eastAsia="標楷體"/>
                <w:kern w:val="3"/>
                <w:sz w:val="20"/>
              </w:rPr>
              <w:t>The implementation is acceptable: 3~4 points.</w:t>
            </w:r>
          </w:p>
          <w:p w:rsidR="00297EC8" w:rsidRPr="00BC5C95" w:rsidRDefault="00297EC8" w:rsidP="00BC5C95">
            <w:pPr>
              <w:pStyle w:val="ab"/>
              <w:numPr>
                <w:ilvl w:val="0"/>
                <w:numId w:val="22"/>
              </w:numPr>
              <w:autoSpaceDN w:val="0"/>
              <w:spacing w:line="200" w:lineRule="exact"/>
              <w:ind w:leftChars="0" w:left="448" w:right="130" w:hanging="357"/>
              <w:textAlignment w:val="baseline"/>
              <w:rPr>
                <w:rFonts w:eastAsia="標楷體"/>
                <w:kern w:val="3"/>
                <w:sz w:val="20"/>
              </w:rPr>
            </w:pPr>
            <w:r w:rsidRPr="00BC5C95">
              <w:rPr>
                <w:rFonts w:eastAsia="標楷體"/>
                <w:kern w:val="3"/>
                <w:sz w:val="20"/>
              </w:rPr>
              <w:t>The</w:t>
            </w:r>
            <w:r w:rsidR="001F3949" w:rsidRPr="00BC5C95">
              <w:rPr>
                <w:rFonts w:eastAsia="標楷體"/>
                <w:kern w:val="3"/>
                <w:sz w:val="20"/>
              </w:rPr>
              <w:t xml:space="preserve"> </w:t>
            </w:r>
            <w:r w:rsidRPr="00BC5C95">
              <w:rPr>
                <w:rFonts w:eastAsia="標楷體"/>
                <w:kern w:val="3"/>
                <w:sz w:val="20"/>
              </w:rPr>
              <w:t>implementation can be further strengthened:1~2 points</w:t>
            </w:r>
          </w:p>
          <w:p w:rsidR="00824BD0" w:rsidRPr="00157E10" w:rsidRDefault="008C45D9" w:rsidP="00824BD0">
            <w:pPr>
              <w:pStyle w:val="ab"/>
              <w:numPr>
                <w:ilvl w:val="0"/>
                <w:numId w:val="20"/>
              </w:numPr>
              <w:spacing w:line="200" w:lineRule="exact"/>
              <w:ind w:leftChars="0"/>
              <w:rPr>
                <w:rFonts w:eastAsia="標楷體"/>
              </w:rPr>
            </w:pPr>
            <w:r w:rsidRPr="00157E10">
              <w:rPr>
                <w:rFonts w:eastAsia="標楷體"/>
                <w:kern w:val="3"/>
              </w:rPr>
              <w:t>無設置：</w:t>
            </w:r>
            <w:r w:rsidRPr="00157E10">
              <w:rPr>
                <w:rFonts w:eastAsia="標楷體"/>
                <w:kern w:val="3"/>
              </w:rPr>
              <w:t>0</w:t>
            </w:r>
            <w:r w:rsidRPr="00157E10">
              <w:rPr>
                <w:rFonts w:eastAsia="標楷體"/>
                <w:kern w:val="3"/>
              </w:rPr>
              <w:t>分。</w:t>
            </w:r>
            <w:r w:rsidR="00A50A05" w:rsidRPr="00157E10">
              <w:rPr>
                <w:rFonts w:eastAsia="標楷體"/>
                <w:color w:val="0000FF"/>
                <w:shd w:val="clear" w:color="auto" w:fill="F2F2F2"/>
              </w:rPr>
              <w:t>(</w:t>
            </w:r>
            <w:r w:rsidR="00A50A05" w:rsidRPr="00157E10">
              <w:rPr>
                <w:rFonts w:eastAsia="標楷體"/>
                <w:color w:val="0000FF"/>
                <w:shd w:val="clear" w:color="auto" w:fill="F2F2F2"/>
              </w:rPr>
              <w:t>提供助教設置文件及實施狀況</w:t>
            </w:r>
            <w:r w:rsidR="00A50A05" w:rsidRPr="00157E10">
              <w:rPr>
                <w:rFonts w:eastAsia="標楷體"/>
                <w:color w:val="0000FF"/>
                <w:shd w:val="clear" w:color="auto" w:fill="F2F2F2"/>
              </w:rPr>
              <w:t>(</w:t>
            </w:r>
            <w:r w:rsidR="00A50A05" w:rsidRPr="00157E10">
              <w:rPr>
                <w:rFonts w:eastAsia="標楷體"/>
                <w:color w:val="0000FF"/>
                <w:shd w:val="clear" w:color="auto" w:fill="F2F2F2"/>
              </w:rPr>
              <w:t>如實際設置助教之數位課程比率</w:t>
            </w:r>
            <w:r w:rsidR="00A50A05" w:rsidRPr="00157E10">
              <w:rPr>
                <w:rFonts w:eastAsia="標楷體"/>
                <w:color w:val="0000FF"/>
                <w:shd w:val="clear" w:color="auto" w:fill="F2F2F2"/>
              </w:rPr>
              <w:t>))</w:t>
            </w:r>
            <w:r w:rsidR="001F3949" w:rsidRPr="00157E10">
              <w:rPr>
                <w:rFonts w:eastAsia="標楷體"/>
              </w:rPr>
              <w:t xml:space="preserve"> </w:t>
            </w:r>
          </w:p>
          <w:p w:rsidR="00A50A05" w:rsidRPr="00157E10" w:rsidRDefault="001F3949" w:rsidP="0023765B">
            <w:pPr>
              <w:pStyle w:val="ab"/>
              <w:spacing w:line="200" w:lineRule="exact"/>
              <w:ind w:leftChars="0" w:left="357"/>
              <w:rPr>
                <w:rFonts w:eastAsia="標楷體"/>
                <w:color w:val="0000FF"/>
              </w:rPr>
            </w:pPr>
            <w:r w:rsidRPr="00157E10">
              <w:rPr>
                <w:rFonts w:eastAsia="標楷體"/>
                <w:color w:val="0000FF"/>
                <w:sz w:val="20"/>
                <w:shd w:val="clear" w:color="auto" w:fill="F2F2F2"/>
              </w:rPr>
              <w:t>Provide teaching assistant setting documents and implementation status (such as the ratio of digital courses actually set for teaching assistant</w:t>
            </w:r>
          </w:p>
        </w:tc>
        <w:tc>
          <w:tcPr>
            <w:tcW w:w="3100" w:type="dxa"/>
            <w:tcBorders>
              <w:left w:val="single" w:sz="4" w:space="0" w:color="auto"/>
              <w:right w:val="single" w:sz="24" w:space="0" w:color="auto"/>
            </w:tcBorders>
          </w:tcPr>
          <w:p w:rsidR="00A50A05" w:rsidRPr="00157E10" w:rsidRDefault="00A50A05" w:rsidP="00824BD0">
            <w:pPr>
              <w:spacing w:line="320" w:lineRule="exact"/>
              <w:rPr>
                <w:rFonts w:eastAsia="標楷體"/>
                <w:bCs/>
                <w:color w:val="0000FF"/>
              </w:rPr>
            </w:pPr>
            <w:r w:rsidRPr="00157E10">
              <w:rPr>
                <w:rFonts w:eastAsia="標楷體"/>
                <w:bCs/>
                <w:color w:val="0000FF"/>
              </w:rPr>
              <w:lastRenderedPageBreak/>
              <w:t>請提供</w:t>
            </w:r>
            <w:r w:rsidR="001F3949" w:rsidRPr="00157E10">
              <w:rPr>
                <w:rFonts w:eastAsia="標楷體"/>
                <w:bCs/>
                <w:color w:val="0000FF"/>
              </w:rPr>
              <w:t>(</w:t>
            </w:r>
            <w:r w:rsidR="001F3949" w:rsidRPr="00BC5C95">
              <w:rPr>
                <w:rFonts w:eastAsia="標楷體"/>
                <w:bCs/>
                <w:color w:val="0000FF"/>
                <w:sz w:val="20"/>
              </w:rPr>
              <w:t>please provide</w:t>
            </w:r>
            <w:r w:rsidR="001F3949" w:rsidRPr="00157E10">
              <w:rPr>
                <w:rFonts w:eastAsia="標楷體"/>
                <w:bCs/>
                <w:color w:val="0000FF"/>
              </w:rPr>
              <w:t>)</w:t>
            </w:r>
          </w:p>
          <w:p w:rsidR="001F3949" w:rsidRPr="00157E10" w:rsidRDefault="00A50A05" w:rsidP="00824BD0">
            <w:pPr>
              <w:numPr>
                <w:ilvl w:val="0"/>
                <w:numId w:val="2"/>
              </w:numPr>
              <w:spacing w:line="320" w:lineRule="exact"/>
              <w:ind w:left="134" w:hanging="210"/>
              <w:rPr>
                <w:rFonts w:eastAsia="標楷體"/>
                <w:bCs/>
                <w:color w:val="0000FF"/>
              </w:rPr>
            </w:pPr>
            <w:r w:rsidRPr="00157E10">
              <w:rPr>
                <w:rFonts w:eastAsia="標楷體"/>
                <w:bCs/>
                <w:color w:val="0000FF"/>
              </w:rPr>
              <w:t>學期問卷調查表</w:t>
            </w:r>
            <w:r w:rsidRPr="00157E10">
              <w:rPr>
                <w:rFonts w:eastAsia="標楷體"/>
                <w:bCs/>
                <w:color w:val="0000FF"/>
              </w:rPr>
              <w:t>(</w:t>
            </w:r>
            <w:r w:rsidRPr="00157E10">
              <w:rPr>
                <w:rFonts w:eastAsia="標楷體"/>
                <w:bCs/>
                <w:color w:val="0000FF"/>
              </w:rPr>
              <w:t>含助教滿意度</w:t>
            </w:r>
            <w:r w:rsidRPr="00157E10">
              <w:rPr>
                <w:rFonts w:eastAsia="標楷體"/>
                <w:bCs/>
                <w:color w:val="0000FF"/>
              </w:rPr>
              <w:t>)</w:t>
            </w:r>
            <w:r w:rsidR="001F3949" w:rsidRPr="00157E10">
              <w:rPr>
                <w:rFonts w:eastAsia="標楷體"/>
              </w:rPr>
              <w:t xml:space="preserve"> </w:t>
            </w:r>
          </w:p>
          <w:p w:rsidR="00BC5C95" w:rsidRDefault="001F3949" w:rsidP="0023765B">
            <w:pPr>
              <w:spacing w:line="200" w:lineRule="exact"/>
              <w:ind w:left="136"/>
              <w:rPr>
                <w:rFonts w:eastAsia="標楷體"/>
                <w:bCs/>
                <w:color w:val="0000FF"/>
                <w:sz w:val="20"/>
              </w:rPr>
            </w:pPr>
            <w:r w:rsidRPr="00157E10">
              <w:rPr>
                <w:rFonts w:eastAsia="標楷體"/>
                <w:bCs/>
                <w:color w:val="0000FF"/>
                <w:sz w:val="21"/>
              </w:rPr>
              <w:t>T</w:t>
            </w:r>
            <w:r w:rsidRPr="00157E10">
              <w:rPr>
                <w:rFonts w:eastAsia="標楷體"/>
                <w:bCs/>
                <w:color w:val="0000FF"/>
                <w:sz w:val="20"/>
              </w:rPr>
              <w:t xml:space="preserve">erm questionnaire </w:t>
            </w:r>
          </w:p>
          <w:p w:rsidR="00A50A05" w:rsidRPr="00157E10" w:rsidRDefault="001F3949" w:rsidP="0023765B">
            <w:pPr>
              <w:spacing w:line="200" w:lineRule="exact"/>
              <w:ind w:left="136"/>
              <w:rPr>
                <w:rFonts w:eastAsia="標楷體"/>
                <w:bCs/>
                <w:color w:val="0000FF"/>
                <w:sz w:val="21"/>
              </w:rPr>
            </w:pPr>
            <w:r w:rsidRPr="00157E10">
              <w:rPr>
                <w:rFonts w:eastAsia="標楷體"/>
                <w:bCs/>
                <w:color w:val="0000FF"/>
                <w:sz w:val="20"/>
              </w:rPr>
              <w:lastRenderedPageBreak/>
              <w:t>(Including assistant satisfaction)</w:t>
            </w:r>
          </w:p>
          <w:p w:rsidR="00A50A05" w:rsidRPr="00157E10" w:rsidRDefault="00A50A05" w:rsidP="00824BD0">
            <w:pPr>
              <w:numPr>
                <w:ilvl w:val="0"/>
                <w:numId w:val="2"/>
              </w:numPr>
              <w:spacing w:line="320" w:lineRule="exact"/>
              <w:ind w:left="134" w:hanging="210"/>
              <w:rPr>
                <w:rFonts w:eastAsia="標楷體"/>
                <w:bCs/>
                <w:color w:val="0000FF"/>
                <w:kern w:val="0"/>
              </w:rPr>
            </w:pPr>
            <w:r w:rsidRPr="00157E10">
              <w:rPr>
                <w:rFonts w:eastAsia="標楷體"/>
                <w:bCs/>
                <w:color w:val="0000FF"/>
              </w:rPr>
              <w:t>助教在該特定科目協助面向及相關背景之佐證資料。</w:t>
            </w:r>
          </w:p>
          <w:p w:rsidR="00A50A05" w:rsidRPr="00157E10" w:rsidRDefault="001F3949" w:rsidP="00BC5C95">
            <w:pPr>
              <w:spacing w:line="200" w:lineRule="exact"/>
              <w:ind w:left="136"/>
              <w:rPr>
                <w:rFonts w:eastAsia="標楷體"/>
                <w:bCs/>
                <w:color w:val="0000FF"/>
                <w:kern w:val="0"/>
              </w:rPr>
            </w:pPr>
            <w:r w:rsidRPr="00BC5C95">
              <w:rPr>
                <w:rFonts w:eastAsia="標楷體"/>
                <w:bCs/>
                <w:color w:val="0000FF"/>
                <w:sz w:val="20"/>
              </w:rPr>
              <w:t>The teaching assistant shall assist with supporting materials for the specific subject and relevant background</w:t>
            </w:r>
          </w:p>
        </w:tc>
        <w:tc>
          <w:tcPr>
            <w:tcW w:w="2274" w:type="dxa"/>
            <w:tcBorders>
              <w:left w:val="single" w:sz="24" w:space="0" w:color="auto"/>
            </w:tcBorders>
          </w:tcPr>
          <w:p w:rsidR="009724F4" w:rsidRPr="00157E10" w:rsidRDefault="00A50A05" w:rsidP="00824BD0">
            <w:pPr>
              <w:spacing w:line="320" w:lineRule="exact"/>
              <w:rPr>
                <w:rFonts w:eastAsia="標楷體"/>
                <w:bCs/>
                <w:color w:val="0000FF"/>
                <w:kern w:val="0"/>
              </w:rPr>
            </w:pPr>
            <w:r w:rsidRPr="00157E10">
              <w:rPr>
                <w:rFonts w:eastAsia="標楷體"/>
                <w:bCs/>
                <w:color w:val="0000FF"/>
                <w:kern w:val="0"/>
              </w:rPr>
              <w:lastRenderedPageBreak/>
              <w:t>(</w:t>
            </w:r>
            <w:r w:rsidRPr="00157E10">
              <w:rPr>
                <w:rFonts w:eastAsia="標楷體"/>
                <w:bCs/>
                <w:color w:val="0000FF"/>
                <w:kern w:val="0"/>
              </w:rPr>
              <w:t>填寫相關說明</w:t>
            </w:r>
          </w:p>
          <w:p w:rsidR="00A50A05" w:rsidRPr="00157E10" w:rsidRDefault="006E1B4B" w:rsidP="0023765B">
            <w:pPr>
              <w:spacing w:line="200" w:lineRule="exact"/>
              <w:rPr>
                <w:rFonts w:eastAsia="標楷體"/>
                <w:bCs/>
                <w:color w:val="0000FF"/>
                <w:kern w:val="0"/>
              </w:rPr>
            </w:pPr>
            <w:r w:rsidRPr="00157E10">
              <w:rPr>
                <w:rFonts w:eastAsia="標楷體"/>
                <w:bCs/>
                <w:color w:val="0000FF"/>
                <w:kern w:val="0"/>
                <w:sz w:val="20"/>
              </w:rPr>
              <w:t>Fill in relevant instructions</w:t>
            </w:r>
            <w:r w:rsidR="00A50A05" w:rsidRPr="00157E10">
              <w:rPr>
                <w:rFonts w:eastAsia="標楷體"/>
                <w:bCs/>
                <w:color w:val="0000FF"/>
                <w:kern w:val="0"/>
              </w:rPr>
              <w:t>)</w:t>
            </w:r>
          </w:p>
        </w:tc>
        <w:tc>
          <w:tcPr>
            <w:tcW w:w="1081" w:type="dxa"/>
            <w:tcBorders>
              <w:right w:val="single" w:sz="24" w:space="0" w:color="auto"/>
            </w:tcBorders>
          </w:tcPr>
          <w:p w:rsidR="00A50A05" w:rsidRPr="00157E10" w:rsidRDefault="00A50A05" w:rsidP="00824BD0">
            <w:pPr>
              <w:spacing w:line="320" w:lineRule="exact"/>
              <w:rPr>
                <w:rFonts w:eastAsia="標楷體"/>
                <w:bCs/>
                <w:color w:val="0000FF"/>
                <w:kern w:val="0"/>
              </w:rPr>
            </w:pPr>
          </w:p>
        </w:tc>
        <w:tc>
          <w:tcPr>
            <w:tcW w:w="1896" w:type="dxa"/>
            <w:tcBorders>
              <w:left w:val="single" w:sz="24" w:space="0" w:color="auto"/>
            </w:tcBorders>
          </w:tcPr>
          <w:p w:rsidR="001F3949" w:rsidRPr="00157E10" w:rsidRDefault="00A50A05" w:rsidP="00824BD0">
            <w:pPr>
              <w:spacing w:line="320" w:lineRule="exact"/>
              <w:ind w:left="271" w:hangingChars="113" w:hanging="271"/>
              <w:rPr>
                <w:rFonts w:eastAsia="標楷體"/>
                <w:bCs/>
                <w:kern w:val="0"/>
              </w:rPr>
            </w:pPr>
            <w:r w:rsidRPr="00157E10">
              <w:rPr>
                <w:rFonts w:eastAsia="標楷體"/>
                <w:bCs/>
                <w:kern w:val="0"/>
              </w:rPr>
              <w:t xml:space="preserve">□ </w:t>
            </w:r>
            <w:r w:rsidRPr="00157E10">
              <w:rPr>
                <w:rFonts w:eastAsia="標楷體"/>
                <w:bCs/>
                <w:kern w:val="0"/>
              </w:rPr>
              <w:t>通過</w:t>
            </w:r>
            <w:r w:rsidRPr="00157E10">
              <w:rPr>
                <w:rFonts w:eastAsia="標楷體"/>
                <w:bCs/>
                <w:kern w:val="0"/>
              </w:rPr>
              <w:t xml:space="preserve"> (</w:t>
            </w:r>
            <w:r w:rsidRPr="00157E10">
              <w:rPr>
                <w:rFonts w:eastAsia="標楷體"/>
                <w:bCs/>
                <w:kern w:val="0"/>
              </w:rPr>
              <w:t>建議分數達</w:t>
            </w:r>
            <w:r w:rsidR="003E378A" w:rsidRPr="00157E10">
              <w:rPr>
                <w:rFonts w:eastAsia="標楷體"/>
                <w:bCs/>
                <w:kern w:val="0"/>
              </w:rPr>
              <w:t>4</w:t>
            </w:r>
            <w:r w:rsidRPr="00157E10">
              <w:rPr>
                <w:rFonts w:eastAsia="標楷體"/>
                <w:bCs/>
                <w:kern w:val="0"/>
              </w:rPr>
              <w:t>~</w:t>
            </w:r>
            <w:r w:rsidR="003E378A" w:rsidRPr="00157E10">
              <w:rPr>
                <w:rFonts w:eastAsia="標楷體"/>
                <w:bCs/>
                <w:kern w:val="0"/>
              </w:rPr>
              <w:t>5</w:t>
            </w:r>
            <w:r w:rsidRPr="00157E10">
              <w:rPr>
                <w:rFonts w:eastAsia="標楷體"/>
                <w:bCs/>
                <w:kern w:val="0"/>
              </w:rPr>
              <w:t>分者</w:t>
            </w:r>
            <w:r w:rsidRPr="00157E10">
              <w:rPr>
                <w:rFonts w:eastAsia="標楷體"/>
                <w:bCs/>
                <w:kern w:val="0"/>
              </w:rPr>
              <w:t>)</w:t>
            </w:r>
          </w:p>
          <w:p w:rsidR="00815130" w:rsidRPr="00157E10" w:rsidRDefault="003E378A" w:rsidP="0023765B">
            <w:pPr>
              <w:spacing w:line="200" w:lineRule="exact"/>
              <w:ind w:leftChars="100" w:left="240"/>
              <w:rPr>
                <w:rFonts w:eastAsia="標楷體"/>
                <w:bCs/>
                <w:kern w:val="0"/>
                <w:sz w:val="20"/>
              </w:rPr>
            </w:pPr>
            <w:r w:rsidRPr="00157E10">
              <w:rPr>
                <w:rFonts w:eastAsia="標楷體"/>
                <w:bCs/>
                <w:kern w:val="0"/>
                <w:sz w:val="20"/>
              </w:rPr>
              <w:t xml:space="preserve">Passed </w:t>
            </w:r>
          </w:p>
          <w:p w:rsidR="003E378A" w:rsidRPr="00157E10" w:rsidRDefault="003E378A" w:rsidP="0023765B">
            <w:pPr>
              <w:spacing w:line="200" w:lineRule="exact"/>
              <w:ind w:leftChars="100" w:left="240"/>
              <w:rPr>
                <w:rFonts w:eastAsia="標楷體"/>
                <w:bCs/>
                <w:kern w:val="0"/>
                <w:sz w:val="20"/>
              </w:rPr>
            </w:pPr>
            <w:r w:rsidRPr="00157E10">
              <w:rPr>
                <w:rFonts w:eastAsia="標楷體"/>
                <w:bCs/>
                <w:kern w:val="0"/>
                <w:sz w:val="20"/>
              </w:rPr>
              <w:lastRenderedPageBreak/>
              <w:t>(recommended score of 4~5)</w:t>
            </w:r>
          </w:p>
          <w:p w:rsidR="00A50A05" w:rsidRPr="00157E10" w:rsidRDefault="00A50A05" w:rsidP="00824BD0">
            <w:pPr>
              <w:spacing w:line="320" w:lineRule="exact"/>
              <w:rPr>
                <w:rFonts w:eastAsia="標楷體"/>
                <w:bCs/>
                <w:kern w:val="0"/>
              </w:rPr>
            </w:pPr>
            <w:r w:rsidRPr="00157E10">
              <w:rPr>
                <w:rFonts w:eastAsia="標楷體"/>
                <w:bCs/>
                <w:kern w:val="0"/>
              </w:rPr>
              <w:t xml:space="preserve">□ </w:t>
            </w:r>
            <w:r w:rsidRPr="00157E10">
              <w:rPr>
                <w:rFonts w:eastAsia="標楷體"/>
                <w:bCs/>
                <w:kern w:val="0"/>
              </w:rPr>
              <w:t>待加強</w:t>
            </w:r>
          </w:p>
          <w:p w:rsidR="001F3949" w:rsidRPr="00157E10" w:rsidRDefault="001F3949" w:rsidP="0023765B">
            <w:pPr>
              <w:spacing w:line="200" w:lineRule="exact"/>
              <w:rPr>
                <w:rFonts w:eastAsia="標楷體"/>
                <w:bCs/>
                <w:kern w:val="0"/>
              </w:rPr>
            </w:pPr>
            <w:r w:rsidRPr="00157E10">
              <w:rPr>
                <w:rFonts w:eastAsia="標楷體"/>
                <w:bCs/>
                <w:kern w:val="0"/>
                <w:sz w:val="20"/>
              </w:rPr>
              <w:t>To be strengthened</w:t>
            </w:r>
          </w:p>
        </w:tc>
        <w:tc>
          <w:tcPr>
            <w:tcW w:w="1155" w:type="dxa"/>
          </w:tcPr>
          <w:p w:rsidR="00A50A05" w:rsidRPr="00157E10" w:rsidRDefault="00A50A05" w:rsidP="00824BD0">
            <w:pPr>
              <w:spacing w:line="320" w:lineRule="exact"/>
              <w:rPr>
                <w:rFonts w:eastAsia="標楷體"/>
                <w:bCs/>
                <w:kern w:val="0"/>
              </w:rPr>
            </w:pPr>
          </w:p>
          <w:p w:rsidR="00A50A05" w:rsidRPr="00157E10" w:rsidRDefault="00A50A05" w:rsidP="00824BD0">
            <w:pPr>
              <w:spacing w:line="320" w:lineRule="exact"/>
              <w:rPr>
                <w:rFonts w:eastAsia="標楷體"/>
                <w:bCs/>
                <w:kern w:val="0"/>
              </w:rPr>
            </w:pPr>
          </w:p>
        </w:tc>
        <w:tc>
          <w:tcPr>
            <w:tcW w:w="1947" w:type="dxa"/>
          </w:tcPr>
          <w:p w:rsidR="00A50A05" w:rsidRPr="00157E10" w:rsidRDefault="00A50A05" w:rsidP="00824BD0">
            <w:pPr>
              <w:snapToGrid w:val="0"/>
              <w:ind w:leftChars="-30" w:left="-72" w:rightChars="-30" w:right="-72"/>
              <w:rPr>
                <w:rFonts w:eastAsia="標楷體"/>
              </w:rPr>
            </w:pPr>
            <w:r w:rsidRPr="00157E10">
              <w:rPr>
                <w:rFonts w:eastAsia="標楷體"/>
              </w:rPr>
              <w:t>1.1.2</w:t>
            </w:r>
          </w:p>
          <w:p w:rsidR="00A50A05" w:rsidRPr="00157E10" w:rsidRDefault="00A50A05" w:rsidP="00824BD0">
            <w:pPr>
              <w:snapToGrid w:val="0"/>
              <w:ind w:leftChars="-30" w:left="-72" w:rightChars="-30" w:right="-72"/>
              <w:rPr>
                <w:rFonts w:eastAsia="標楷體"/>
              </w:rPr>
            </w:pPr>
          </w:p>
          <w:p w:rsidR="00A50A05" w:rsidRPr="00157E10" w:rsidRDefault="00A50A05" w:rsidP="00824BD0">
            <w:pPr>
              <w:snapToGrid w:val="0"/>
              <w:ind w:leftChars="-30" w:left="-72" w:rightChars="-30" w:right="-72"/>
              <w:rPr>
                <w:rFonts w:eastAsia="標楷體"/>
                <w:bCs/>
              </w:rPr>
            </w:pPr>
            <w:r w:rsidRPr="00157E10">
              <w:rPr>
                <w:rFonts w:eastAsia="標楷體"/>
                <w:bCs/>
              </w:rPr>
              <w:t>請參考評分標準及</w:t>
            </w:r>
            <w:r w:rsidRPr="00157E10">
              <w:rPr>
                <w:rFonts w:eastAsia="標楷體"/>
              </w:rPr>
              <w:t>評</w:t>
            </w:r>
            <w:r w:rsidRPr="00157E10">
              <w:rPr>
                <w:rFonts w:eastAsia="標楷體"/>
                <w:bCs/>
                <w:kern w:val="0"/>
              </w:rPr>
              <w:t>鑑</w:t>
            </w:r>
            <w:r w:rsidRPr="00157E10">
              <w:rPr>
                <w:rFonts w:eastAsia="標楷體"/>
              </w:rPr>
              <w:t>重點補充</w:t>
            </w:r>
            <w:r w:rsidRPr="00157E10">
              <w:rPr>
                <w:rFonts w:eastAsia="標楷體"/>
              </w:rPr>
              <w:lastRenderedPageBreak/>
              <w:t>說明</w:t>
            </w:r>
            <w:r w:rsidRPr="00157E10">
              <w:rPr>
                <w:rFonts w:eastAsia="標楷體"/>
                <w:bCs/>
              </w:rPr>
              <w:t>，並掃描成電子檔，檔名為</w:t>
            </w:r>
            <w:r w:rsidRPr="00157E10">
              <w:rPr>
                <w:rFonts w:eastAsia="標楷體"/>
                <w:bCs/>
              </w:rPr>
              <w:t>1.1.2OOOO</w:t>
            </w:r>
            <w:r w:rsidRPr="00157E10">
              <w:rPr>
                <w:rFonts w:eastAsia="標楷體"/>
                <w:bCs/>
              </w:rPr>
              <w:t>。</w:t>
            </w:r>
          </w:p>
          <w:p w:rsidR="001F3949" w:rsidRPr="00157E10" w:rsidRDefault="001F3949" w:rsidP="0023765B">
            <w:pPr>
              <w:snapToGrid w:val="0"/>
              <w:spacing w:line="200" w:lineRule="exact"/>
              <w:ind w:leftChars="-30" w:left="-72" w:rightChars="-30" w:right="-72"/>
              <w:rPr>
                <w:rFonts w:eastAsia="標楷體"/>
              </w:rPr>
            </w:pPr>
            <w:r w:rsidRPr="00157E10">
              <w:rPr>
                <w:rFonts w:eastAsia="標楷體"/>
                <w:sz w:val="20"/>
              </w:rPr>
              <w:t>Please refer to the standard for evaluation and the Supplemental instruction of evaluation point, and scan them into an electronic file named 1.1.2OOOO.</w:t>
            </w:r>
          </w:p>
        </w:tc>
      </w:tr>
      <w:tr w:rsidR="001F3949" w:rsidRPr="00157E10" w:rsidTr="0038706F">
        <w:tc>
          <w:tcPr>
            <w:tcW w:w="1636" w:type="dxa"/>
          </w:tcPr>
          <w:p w:rsidR="001F3949" w:rsidRPr="00157E10" w:rsidRDefault="00A50A05" w:rsidP="00824BD0">
            <w:pPr>
              <w:pStyle w:val="ab"/>
              <w:numPr>
                <w:ilvl w:val="0"/>
                <w:numId w:val="19"/>
              </w:numPr>
              <w:spacing w:line="320" w:lineRule="exact"/>
              <w:ind w:leftChars="0"/>
              <w:rPr>
                <w:rFonts w:eastAsia="標楷體"/>
              </w:rPr>
            </w:pPr>
            <w:r w:rsidRPr="00157E10">
              <w:rPr>
                <w:rFonts w:eastAsia="標楷體"/>
              </w:rPr>
              <w:lastRenderedPageBreak/>
              <w:t>遠距教學學分課程皆有</w:t>
            </w:r>
            <w:r w:rsidRPr="00157E10">
              <w:rPr>
                <w:rFonts w:eastAsia="標楷體"/>
              </w:rPr>
              <w:lastRenderedPageBreak/>
              <w:t>教學計畫</w:t>
            </w:r>
            <w:r w:rsidRPr="00157E10">
              <w:rPr>
                <w:rFonts w:eastAsia="標楷體"/>
              </w:rPr>
              <w:t>(5</w:t>
            </w:r>
            <w:r w:rsidRPr="00157E10">
              <w:rPr>
                <w:rFonts w:eastAsia="標楷體"/>
              </w:rPr>
              <w:t>分</w:t>
            </w:r>
            <w:r w:rsidRPr="00157E10">
              <w:rPr>
                <w:rFonts w:eastAsia="標楷體"/>
              </w:rPr>
              <w:t>)</w:t>
            </w:r>
            <w:r w:rsidR="001F3949" w:rsidRPr="00157E10">
              <w:rPr>
                <w:rFonts w:eastAsia="標楷體"/>
              </w:rPr>
              <w:t xml:space="preserve"> </w:t>
            </w:r>
          </w:p>
          <w:p w:rsidR="0023765B" w:rsidRDefault="001F3949" w:rsidP="0023765B">
            <w:pPr>
              <w:pStyle w:val="ab"/>
              <w:spacing w:line="200" w:lineRule="exact"/>
              <w:ind w:leftChars="0" w:left="335"/>
              <w:rPr>
                <w:rFonts w:eastAsia="標楷體"/>
                <w:sz w:val="20"/>
              </w:rPr>
            </w:pPr>
            <w:r w:rsidRPr="00157E10">
              <w:rPr>
                <w:rFonts w:eastAsia="標楷體"/>
                <w:sz w:val="20"/>
              </w:rPr>
              <w:t>All distance learning credit courses have teaching plan</w:t>
            </w:r>
          </w:p>
          <w:p w:rsidR="00A50A05" w:rsidRPr="00157E10" w:rsidRDefault="001F3949" w:rsidP="0023765B">
            <w:pPr>
              <w:pStyle w:val="ab"/>
              <w:spacing w:line="200" w:lineRule="exact"/>
              <w:ind w:leftChars="0" w:left="335"/>
              <w:rPr>
                <w:rFonts w:eastAsia="標楷體"/>
              </w:rPr>
            </w:pPr>
            <w:r w:rsidRPr="00157E10">
              <w:rPr>
                <w:rFonts w:eastAsia="標楷體"/>
                <w:sz w:val="20"/>
              </w:rPr>
              <w:t>(5 points)</w:t>
            </w:r>
          </w:p>
        </w:tc>
        <w:tc>
          <w:tcPr>
            <w:tcW w:w="2362" w:type="dxa"/>
            <w:tcBorders>
              <w:right w:val="single" w:sz="4" w:space="0" w:color="auto"/>
            </w:tcBorders>
          </w:tcPr>
          <w:p w:rsidR="0058246D" w:rsidRPr="00157E10" w:rsidRDefault="0058246D" w:rsidP="00824BD0">
            <w:pPr>
              <w:widowControl/>
              <w:autoSpaceDN w:val="0"/>
              <w:spacing w:line="320" w:lineRule="exact"/>
              <w:ind w:left="135" w:right="130" w:hanging="135"/>
              <w:jc w:val="both"/>
              <w:textAlignment w:val="baseline"/>
              <w:rPr>
                <w:rFonts w:eastAsia="標楷體"/>
                <w:kern w:val="3"/>
              </w:rPr>
            </w:pPr>
            <w:r w:rsidRPr="00157E10">
              <w:rPr>
                <w:rFonts w:eastAsia="標楷體"/>
                <w:kern w:val="3"/>
              </w:rPr>
              <w:lastRenderedPageBreak/>
              <w:t>(1)</w:t>
            </w:r>
            <w:r w:rsidRPr="00157E10">
              <w:rPr>
                <w:rFonts w:eastAsia="標楷體"/>
                <w:kern w:val="3"/>
              </w:rPr>
              <w:t>有：</w:t>
            </w:r>
            <w:r w:rsidRPr="00157E10">
              <w:rPr>
                <w:rFonts w:eastAsia="標楷體"/>
                <w:kern w:val="3"/>
              </w:rPr>
              <w:t>1~5</w:t>
            </w:r>
            <w:r w:rsidRPr="00157E10">
              <w:rPr>
                <w:rFonts w:eastAsia="標楷體"/>
                <w:kern w:val="3"/>
              </w:rPr>
              <w:t>分。</w:t>
            </w:r>
          </w:p>
          <w:p w:rsidR="0058246D" w:rsidRPr="00157E10" w:rsidRDefault="0058246D" w:rsidP="00824BD0">
            <w:pPr>
              <w:widowControl/>
              <w:autoSpaceDN w:val="0"/>
              <w:spacing w:line="320" w:lineRule="exact"/>
              <w:ind w:left="268" w:right="130" w:hanging="154"/>
              <w:jc w:val="both"/>
              <w:textAlignment w:val="baseline"/>
              <w:rPr>
                <w:rFonts w:eastAsia="標楷體"/>
                <w:kern w:val="3"/>
              </w:rPr>
            </w:pPr>
            <w:r w:rsidRPr="00157E10">
              <w:rPr>
                <w:rFonts w:eastAsia="標楷體"/>
                <w:kern w:val="3"/>
              </w:rPr>
              <w:t>a.</w:t>
            </w:r>
            <w:r w:rsidRPr="00157E10">
              <w:rPr>
                <w:rFonts w:eastAsia="標楷體"/>
                <w:kern w:val="3"/>
              </w:rPr>
              <w:t>全部</w:t>
            </w:r>
            <w:r w:rsidRPr="00157E10">
              <w:rPr>
                <w:rFonts w:eastAsia="標楷體"/>
                <w:kern w:val="3"/>
              </w:rPr>
              <w:t>(100%)</w:t>
            </w:r>
            <w:r w:rsidRPr="00157E10">
              <w:rPr>
                <w:rFonts w:eastAsia="標楷體"/>
                <w:kern w:val="3"/>
              </w:rPr>
              <w:t>遠距課程：</w:t>
            </w:r>
            <w:r w:rsidRPr="00157E10">
              <w:rPr>
                <w:rFonts w:eastAsia="標楷體"/>
                <w:kern w:val="3"/>
              </w:rPr>
              <w:t>5</w:t>
            </w:r>
            <w:r w:rsidRPr="00157E10">
              <w:rPr>
                <w:rFonts w:eastAsia="標楷體"/>
                <w:kern w:val="3"/>
              </w:rPr>
              <w:t>分。</w:t>
            </w:r>
          </w:p>
          <w:p w:rsidR="0058246D" w:rsidRPr="00157E10" w:rsidRDefault="0058246D" w:rsidP="00824BD0">
            <w:pPr>
              <w:widowControl/>
              <w:autoSpaceDN w:val="0"/>
              <w:spacing w:line="320" w:lineRule="exact"/>
              <w:ind w:left="268" w:right="130" w:hanging="154"/>
              <w:jc w:val="both"/>
              <w:textAlignment w:val="baseline"/>
              <w:rPr>
                <w:rFonts w:eastAsia="標楷體"/>
                <w:kern w:val="3"/>
              </w:rPr>
            </w:pPr>
            <w:r w:rsidRPr="00157E10">
              <w:rPr>
                <w:rFonts w:eastAsia="標楷體"/>
                <w:kern w:val="3"/>
              </w:rPr>
              <w:lastRenderedPageBreak/>
              <w:t>b.60%</w:t>
            </w:r>
            <w:r w:rsidRPr="00157E10">
              <w:rPr>
                <w:rFonts w:eastAsia="標楷體"/>
                <w:kern w:val="3"/>
              </w:rPr>
              <w:t>至</w:t>
            </w:r>
            <w:r w:rsidRPr="00157E10">
              <w:rPr>
                <w:rFonts w:eastAsia="標楷體"/>
                <w:kern w:val="3"/>
              </w:rPr>
              <w:t>99%</w:t>
            </w:r>
            <w:r w:rsidRPr="00157E10">
              <w:rPr>
                <w:rFonts w:eastAsia="標楷體"/>
                <w:kern w:val="3"/>
              </w:rPr>
              <w:t>遠距課程：</w:t>
            </w:r>
            <w:r w:rsidRPr="00157E10">
              <w:rPr>
                <w:rFonts w:eastAsia="標楷體"/>
                <w:kern w:val="3"/>
              </w:rPr>
              <w:t>3~4</w:t>
            </w:r>
            <w:r w:rsidRPr="00157E10">
              <w:rPr>
                <w:rFonts w:eastAsia="標楷體"/>
                <w:kern w:val="3"/>
              </w:rPr>
              <w:t>分。</w:t>
            </w:r>
          </w:p>
          <w:p w:rsidR="0058246D" w:rsidRPr="00157E10" w:rsidRDefault="0058246D" w:rsidP="00824BD0">
            <w:pPr>
              <w:widowControl/>
              <w:autoSpaceDN w:val="0"/>
              <w:spacing w:line="320" w:lineRule="exact"/>
              <w:ind w:left="268" w:right="130" w:hanging="154"/>
              <w:jc w:val="both"/>
              <w:textAlignment w:val="baseline"/>
              <w:rPr>
                <w:rFonts w:eastAsia="標楷體"/>
                <w:kern w:val="3"/>
              </w:rPr>
            </w:pPr>
            <w:r w:rsidRPr="00157E10">
              <w:rPr>
                <w:rFonts w:eastAsia="標楷體"/>
                <w:kern w:val="3"/>
              </w:rPr>
              <w:t>c.59%(</w:t>
            </w:r>
            <w:r w:rsidRPr="00157E10">
              <w:rPr>
                <w:rFonts w:eastAsia="標楷體"/>
                <w:kern w:val="3"/>
              </w:rPr>
              <w:t>含</w:t>
            </w:r>
            <w:r w:rsidRPr="00157E10">
              <w:rPr>
                <w:rFonts w:eastAsia="標楷體"/>
                <w:kern w:val="3"/>
              </w:rPr>
              <w:t>)</w:t>
            </w:r>
            <w:proofErr w:type="gramStart"/>
            <w:r w:rsidRPr="00157E10">
              <w:rPr>
                <w:rFonts w:eastAsia="標楷體"/>
                <w:kern w:val="3"/>
              </w:rPr>
              <w:t>以下遠</w:t>
            </w:r>
            <w:proofErr w:type="gramEnd"/>
            <w:r w:rsidRPr="00157E10">
              <w:rPr>
                <w:rFonts w:eastAsia="標楷體"/>
                <w:kern w:val="3"/>
              </w:rPr>
              <w:t>距課程：</w:t>
            </w:r>
            <w:r w:rsidRPr="00157E10">
              <w:rPr>
                <w:rFonts w:eastAsia="標楷體"/>
                <w:kern w:val="3"/>
              </w:rPr>
              <w:t>1~2</w:t>
            </w:r>
            <w:r w:rsidRPr="00157E10">
              <w:rPr>
                <w:rFonts w:eastAsia="標楷體"/>
                <w:kern w:val="3"/>
              </w:rPr>
              <w:t>分。</w:t>
            </w:r>
          </w:p>
          <w:p w:rsidR="006932E6" w:rsidRPr="00157E10" w:rsidRDefault="006932E6" w:rsidP="0023765B">
            <w:pPr>
              <w:pStyle w:val="ab"/>
              <w:numPr>
                <w:ilvl w:val="0"/>
                <w:numId w:val="22"/>
              </w:numPr>
              <w:autoSpaceDN w:val="0"/>
              <w:spacing w:line="200" w:lineRule="exact"/>
              <w:ind w:leftChars="0" w:left="448" w:right="130" w:hanging="357"/>
              <w:textAlignment w:val="baseline"/>
              <w:rPr>
                <w:rFonts w:eastAsia="標楷體"/>
                <w:kern w:val="3"/>
                <w:sz w:val="20"/>
              </w:rPr>
            </w:pPr>
            <w:r w:rsidRPr="00157E10">
              <w:rPr>
                <w:rFonts w:eastAsia="標楷體"/>
                <w:kern w:val="3"/>
                <w:sz w:val="20"/>
              </w:rPr>
              <w:t>All (100%) distance courses: 5 points.</w:t>
            </w:r>
          </w:p>
          <w:p w:rsidR="006932E6" w:rsidRPr="00157E10" w:rsidRDefault="006932E6" w:rsidP="0023765B">
            <w:pPr>
              <w:pStyle w:val="ab"/>
              <w:numPr>
                <w:ilvl w:val="0"/>
                <w:numId w:val="22"/>
              </w:numPr>
              <w:autoSpaceDN w:val="0"/>
              <w:spacing w:line="200" w:lineRule="exact"/>
              <w:ind w:leftChars="0" w:left="448" w:right="130" w:hanging="357"/>
              <w:textAlignment w:val="baseline"/>
              <w:rPr>
                <w:rFonts w:eastAsia="標楷體"/>
                <w:kern w:val="3"/>
                <w:sz w:val="20"/>
              </w:rPr>
            </w:pPr>
            <w:r w:rsidRPr="00157E10">
              <w:rPr>
                <w:rFonts w:eastAsia="標楷體"/>
                <w:kern w:val="3"/>
                <w:sz w:val="20"/>
              </w:rPr>
              <w:t>60% to 99% distance courses: 3~4 points.</w:t>
            </w:r>
          </w:p>
          <w:p w:rsidR="006932E6" w:rsidRPr="00157E10" w:rsidRDefault="006932E6" w:rsidP="0023765B">
            <w:pPr>
              <w:pStyle w:val="ab"/>
              <w:numPr>
                <w:ilvl w:val="0"/>
                <w:numId w:val="22"/>
              </w:numPr>
              <w:autoSpaceDN w:val="0"/>
              <w:spacing w:line="200" w:lineRule="exact"/>
              <w:ind w:leftChars="0" w:left="448" w:right="130" w:hanging="357"/>
              <w:textAlignment w:val="baseline"/>
              <w:rPr>
                <w:rFonts w:eastAsia="標楷體"/>
                <w:kern w:val="3"/>
                <w:sz w:val="20"/>
              </w:rPr>
            </w:pPr>
            <w:r w:rsidRPr="00157E10">
              <w:rPr>
                <w:rFonts w:eastAsia="標楷體"/>
                <w:kern w:val="3"/>
                <w:sz w:val="20"/>
              </w:rPr>
              <w:t>Distance courses below 59% (inclusive): 1</w:t>
            </w:r>
            <w:r w:rsidRPr="00157E10">
              <w:rPr>
                <w:rFonts w:eastAsia="標楷體"/>
                <w:kern w:val="3"/>
                <w:sz w:val="20"/>
                <w:lang w:eastAsia="ja-JP"/>
              </w:rPr>
              <w:t>~2</w:t>
            </w:r>
            <w:r w:rsidRPr="00157E10">
              <w:rPr>
                <w:rFonts w:eastAsia="標楷體"/>
                <w:kern w:val="3"/>
                <w:sz w:val="20"/>
              </w:rPr>
              <w:t xml:space="preserve"> points.</w:t>
            </w:r>
          </w:p>
          <w:p w:rsidR="006932E6" w:rsidRPr="00157E10" w:rsidRDefault="0058246D" w:rsidP="00824BD0">
            <w:pPr>
              <w:pStyle w:val="ab"/>
              <w:numPr>
                <w:ilvl w:val="0"/>
                <w:numId w:val="20"/>
              </w:numPr>
              <w:spacing w:line="320" w:lineRule="exact"/>
              <w:ind w:leftChars="0"/>
              <w:rPr>
                <w:rFonts w:eastAsia="標楷體"/>
                <w:color w:val="0000FF"/>
                <w:shd w:val="clear" w:color="auto" w:fill="F2F2F2"/>
              </w:rPr>
            </w:pPr>
            <w:r w:rsidRPr="00157E10">
              <w:rPr>
                <w:rFonts w:eastAsia="標楷體"/>
                <w:kern w:val="3"/>
              </w:rPr>
              <w:t>無：</w:t>
            </w:r>
            <w:r w:rsidRPr="00157E10">
              <w:rPr>
                <w:rFonts w:eastAsia="標楷體"/>
                <w:kern w:val="3"/>
              </w:rPr>
              <w:t>0</w:t>
            </w:r>
            <w:r w:rsidRPr="00157E10">
              <w:rPr>
                <w:rFonts w:eastAsia="標楷體"/>
                <w:kern w:val="3"/>
              </w:rPr>
              <w:t>分。</w:t>
            </w:r>
          </w:p>
          <w:p w:rsidR="006932E6" w:rsidRPr="0023765B" w:rsidRDefault="006932E6" w:rsidP="0023765B">
            <w:pPr>
              <w:pStyle w:val="ab"/>
              <w:spacing w:line="200" w:lineRule="exact"/>
              <w:ind w:leftChars="0" w:left="357"/>
              <w:rPr>
                <w:rFonts w:eastAsia="標楷體"/>
                <w:color w:val="0000FF"/>
                <w:sz w:val="20"/>
                <w:shd w:val="clear" w:color="auto" w:fill="F2F2F2"/>
              </w:rPr>
            </w:pPr>
            <w:r w:rsidRPr="0023765B">
              <w:rPr>
                <w:rFonts w:eastAsia="標楷體"/>
                <w:kern w:val="3"/>
                <w:sz w:val="20"/>
                <w:lang w:eastAsia="ja-JP"/>
              </w:rPr>
              <w:t>None:0 point</w:t>
            </w:r>
          </w:p>
          <w:p w:rsidR="00A50A05" w:rsidRPr="00157E10" w:rsidRDefault="00A50A05" w:rsidP="00824BD0">
            <w:pPr>
              <w:pStyle w:val="ab"/>
              <w:spacing w:line="320" w:lineRule="exact"/>
              <w:ind w:leftChars="0" w:left="360"/>
              <w:rPr>
                <w:rFonts w:eastAsia="標楷體"/>
                <w:color w:val="0000FF"/>
                <w:shd w:val="clear" w:color="auto" w:fill="F2F2F2"/>
              </w:rPr>
            </w:pPr>
            <w:r w:rsidRPr="00157E10">
              <w:rPr>
                <w:rFonts w:eastAsia="標楷體"/>
                <w:color w:val="0000FF"/>
                <w:shd w:val="clear" w:color="auto" w:fill="F2F2F2"/>
              </w:rPr>
              <w:t>(</w:t>
            </w:r>
            <w:r w:rsidRPr="00157E10">
              <w:rPr>
                <w:rFonts w:eastAsia="標楷體"/>
                <w:color w:val="0000FF"/>
                <w:shd w:val="clear" w:color="auto" w:fill="F2F2F2"/>
              </w:rPr>
              <w:t>提供近</w:t>
            </w:r>
            <w:r w:rsidR="0058246D" w:rsidRPr="00157E10">
              <w:rPr>
                <w:rFonts w:eastAsia="標楷體"/>
                <w:color w:val="0000FF"/>
                <w:shd w:val="clear" w:color="auto" w:fill="F2F2F2"/>
              </w:rPr>
              <w:t>3</w:t>
            </w:r>
            <w:r w:rsidRPr="00157E10">
              <w:rPr>
                <w:rFonts w:eastAsia="標楷體"/>
                <w:color w:val="0000FF"/>
                <w:shd w:val="clear" w:color="auto" w:fill="F2F2F2"/>
              </w:rPr>
              <w:t>學年所有遠距教學課程「教學計畫」網頁或檔案之超連結網址且能有效連結閱覽，「教學計畫」格式詳如附表</w:t>
            </w:r>
            <w:r w:rsidRPr="00157E10">
              <w:rPr>
                <w:rFonts w:eastAsia="標楷體"/>
                <w:color w:val="0000FF"/>
                <w:shd w:val="clear" w:color="auto" w:fill="F2F2F2"/>
              </w:rPr>
              <w:t>1.2.3)</w:t>
            </w:r>
          </w:p>
          <w:p w:rsidR="006932E6" w:rsidRPr="0023765B" w:rsidRDefault="006932E6" w:rsidP="0023765B">
            <w:pPr>
              <w:pStyle w:val="ab"/>
              <w:spacing w:line="200" w:lineRule="exact"/>
              <w:ind w:leftChars="0" w:left="357"/>
              <w:rPr>
                <w:rFonts w:eastAsia="標楷體"/>
                <w:color w:val="0000FF"/>
                <w:sz w:val="20"/>
                <w:szCs w:val="20"/>
              </w:rPr>
            </w:pPr>
            <w:r w:rsidRPr="0023765B">
              <w:rPr>
                <w:rFonts w:eastAsia="標楷體"/>
                <w:color w:val="0000FF"/>
                <w:sz w:val="20"/>
                <w:szCs w:val="20"/>
              </w:rPr>
              <w:t xml:space="preserve">(Provide hyperlinked websites of “teaching plan” websites or files of all distance learning courses in the past 3 academic years, which can be </w:t>
            </w:r>
            <w:r w:rsidRPr="0023765B">
              <w:rPr>
                <w:rFonts w:eastAsia="標楷體"/>
                <w:color w:val="0000FF"/>
                <w:sz w:val="20"/>
                <w:szCs w:val="20"/>
              </w:rPr>
              <w:lastRenderedPageBreak/>
              <w:t>effectively linked for reading. See Schedule 1.2.3 for the format of “teaching plan”.)</w:t>
            </w:r>
          </w:p>
        </w:tc>
        <w:tc>
          <w:tcPr>
            <w:tcW w:w="3100" w:type="dxa"/>
            <w:tcBorders>
              <w:left w:val="single" w:sz="4" w:space="0" w:color="auto"/>
              <w:right w:val="single" w:sz="24" w:space="0" w:color="auto"/>
            </w:tcBorders>
          </w:tcPr>
          <w:p w:rsidR="00A50A05" w:rsidRPr="00157E10" w:rsidRDefault="00A50A05" w:rsidP="00824BD0">
            <w:pPr>
              <w:numPr>
                <w:ilvl w:val="0"/>
                <w:numId w:val="18"/>
              </w:numPr>
              <w:spacing w:line="320" w:lineRule="exact"/>
              <w:ind w:left="190" w:hanging="224"/>
              <w:rPr>
                <w:rFonts w:eastAsia="標楷體"/>
                <w:bCs/>
                <w:color w:val="0000FF"/>
              </w:rPr>
            </w:pPr>
            <w:r w:rsidRPr="00157E10">
              <w:rPr>
                <w:rFonts w:eastAsia="標楷體"/>
                <w:bCs/>
                <w:color w:val="0000FF"/>
              </w:rPr>
              <w:lastRenderedPageBreak/>
              <w:t>適用表單：</w:t>
            </w:r>
          </w:p>
          <w:p w:rsidR="00A50A05" w:rsidRPr="00157E10" w:rsidRDefault="00313B3B" w:rsidP="00824BD0">
            <w:pPr>
              <w:pStyle w:val="ab"/>
              <w:numPr>
                <w:ilvl w:val="0"/>
                <w:numId w:val="23"/>
              </w:numPr>
              <w:ind w:leftChars="0"/>
              <w:textAlignment w:val="baseline"/>
              <w:rPr>
                <w:rStyle w:val="a3"/>
                <w:rFonts w:eastAsia="標楷體"/>
              </w:rPr>
            </w:pPr>
            <w:hyperlink r:id="rId11" w:history="1">
              <w:r w:rsidR="00A50A05" w:rsidRPr="00157E10">
                <w:rPr>
                  <w:rStyle w:val="a3"/>
                  <w:rFonts w:eastAsia="標楷體"/>
                </w:rPr>
                <w:t>大專</w:t>
              </w:r>
              <w:proofErr w:type="gramStart"/>
              <w:r w:rsidR="00A50A05" w:rsidRPr="00157E10">
                <w:rPr>
                  <w:rStyle w:val="a3"/>
                  <w:rFonts w:eastAsia="標楷體"/>
                </w:rPr>
                <w:t>校院遠距</w:t>
              </w:r>
              <w:proofErr w:type="gramEnd"/>
              <w:r w:rsidR="00A50A05" w:rsidRPr="00157E10">
                <w:rPr>
                  <w:rStyle w:val="a3"/>
                  <w:rFonts w:eastAsia="標楷體"/>
                </w:rPr>
                <w:t>教學課程－教學計畫大綱</w:t>
              </w:r>
            </w:hyperlink>
            <w:r w:rsidR="00A50A05" w:rsidRPr="00157E10">
              <w:rPr>
                <w:rStyle w:val="a3"/>
                <w:rFonts w:eastAsia="標楷體"/>
              </w:rPr>
              <w:t>，</w:t>
            </w:r>
            <w:proofErr w:type="gramStart"/>
            <w:r w:rsidR="00A50A05" w:rsidRPr="00157E10">
              <w:rPr>
                <w:rStyle w:val="a3"/>
                <w:rFonts w:eastAsia="標楷體"/>
              </w:rPr>
              <w:lastRenderedPageBreak/>
              <w:t>請置於</w:t>
            </w:r>
            <w:proofErr w:type="gramEnd"/>
            <w:r w:rsidR="00A50A05" w:rsidRPr="00157E10">
              <w:rPr>
                <w:rStyle w:val="a3"/>
                <w:rFonts w:eastAsia="標楷體"/>
              </w:rPr>
              <w:t>本校</w:t>
            </w:r>
            <w:r w:rsidR="00A50A05" w:rsidRPr="00157E10">
              <w:rPr>
                <w:rStyle w:val="a3"/>
                <w:rFonts w:eastAsia="標楷體"/>
              </w:rPr>
              <w:t>Portal/</w:t>
            </w:r>
            <w:r w:rsidR="00A50A05" w:rsidRPr="00157E10">
              <w:rPr>
                <w:rStyle w:val="a3"/>
                <w:rFonts w:eastAsia="標楷體"/>
              </w:rPr>
              <w:t>該課程之教材區</w:t>
            </w:r>
            <w:r w:rsidR="00A50A05" w:rsidRPr="00157E10">
              <w:rPr>
                <w:rStyle w:val="a3"/>
                <w:rFonts w:eastAsia="標楷體"/>
              </w:rPr>
              <w:t>/</w:t>
            </w:r>
            <w:r w:rsidR="00A50A05" w:rsidRPr="00157E10">
              <w:rPr>
                <w:rStyle w:val="a3"/>
                <w:rFonts w:eastAsia="標楷體"/>
              </w:rPr>
              <w:t>綜合，輸入方式請參閱附件一，</w:t>
            </w:r>
            <w:proofErr w:type="gramStart"/>
            <w:r w:rsidR="00A50A05" w:rsidRPr="00157E10">
              <w:rPr>
                <w:rStyle w:val="a3"/>
                <w:rFonts w:eastAsia="標楷體"/>
              </w:rPr>
              <w:t>俾</w:t>
            </w:r>
            <w:proofErr w:type="gramEnd"/>
            <w:r w:rsidR="00A50A05" w:rsidRPr="00157E10">
              <w:rPr>
                <w:rStyle w:val="a3"/>
                <w:rFonts w:eastAsia="標楷體"/>
              </w:rPr>
              <w:t>便學生查詢及供評鑑委員審查用。</w:t>
            </w:r>
          </w:p>
          <w:p w:rsidR="006E1B4B" w:rsidRPr="00157E10" w:rsidRDefault="006E1B4B" w:rsidP="0023765B">
            <w:pPr>
              <w:pStyle w:val="ab"/>
              <w:spacing w:line="200" w:lineRule="exact"/>
              <w:ind w:leftChars="0" w:left="397"/>
              <w:textAlignment w:val="baseline"/>
              <w:rPr>
                <w:rFonts w:eastAsia="標楷體"/>
                <w:color w:val="0000FF"/>
                <w:sz w:val="20"/>
              </w:rPr>
            </w:pPr>
            <w:r w:rsidRPr="00157E10">
              <w:rPr>
                <w:rFonts w:eastAsia="標楷體"/>
                <w:color w:val="0000FF"/>
                <w:sz w:val="20"/>
              </w:rPr>
              <w:t>For the Distance learning courses for colleges and University -syllabus of teaching plan, please place it in the Portal of the university/ the teaching material area/ comprehensive of the course. Please refer to Annex 1 for the input method, so that students can query and the evaluation committee can review it.</w:t>
            </w:r>
          </w:p>
          <w:p w:rsidR="00BC5C95" w:rsidRDefault="00A50A05" w:rsidP="00BC5C95">
            <w:pPr>
              <w:widowControl/>
              <w:ind w:leftChars="15" w:left="317" w:hangingChars="117" w:hanging="281"/>
              <w:textAlignment w:val="baseline"/>
              <w:rPr>
                <w:rFonts w:eastAsia="標楷體"/>
                <w:bCs/>
                <w:color w:val="0000FF"/>
              </w:rPr>
            </w:pPr>
            <w:r w:rsidRPr="00157E10">
              <w:rPr>
                <w:rFonts w:eastAsia="標楷體"/>
                <w:color w:val="0000FF"/>
              </w:rPr>
              <w:t>(2)</w:t>
            </w:r>
            <w:hyperlink r:id="rId12" w:history="1">
              <w:r w:rsidR="00CF274B" w:rsidRPr="00157E10">
                <w:rPr>
                  <w:rFonts w:eastAsia="標楷體"/>
                  <w:bCs/>
                  <w:color w:val="0000FF"/>
                </w:rPr>
                <w:t>多元教學課程開課申請表</w:t>
              </w:r>
            </w:hyperlink>
          </w:p>
          <w:p w:rsidR="006F1581" w:rsidRPr="00BC5C95" w:rsidRDefault="006F1581" w:rsidP="00BC5C95">
            <w:pPr>
              <w:widowControl/>
              <w:spacing w:line="200" w:lineRule="exact"/>
              <w:ind w:leftChars="102" w:left="245"/>
              <w:textAlignment w:val="baseline"/>
              <w:rPr>
                <w:rFonts w:eastAsia="標楷體"/>
                <w:color w:val="0000FF"/>
                <w:kern w:val="0"/>
                <w:sz w:val="20"/>
              </w:rPr>
            </w:pPr>
            <w:r w:rsidRPr="00BC5C95">
              <w:rPr>
                <w:rFonts w:eastAsia="標楷體"/>
                <w:color w:val="0000FF"/>
                <w:kern w:val="0"/>
                <w:sz w:val="20"/>
              </w:rPr>
              <w:t>Application form for Multiple Instruction Curriculum</w:t>
            </w:r>
          </w:p>
          <w:p w:rsidR="00A50A05" w:rsidRPr="00157E10" w:rsidRDefault="00A50A05" w:rsidP="00824BD0">
            <w:pPr>
              <w:numPr>
                <w:ilvl w:val="0"/>
                <w:numId w:val="18"/>
              </w:numPr>
              <w:spacing w:line="320" w:lineRule="exact"/>
              <w:ind w:left="190" w:hanging="224"/>
              <w:rPr>
                <w:rFonts w:eastAsia="標楷體"/>
                <w:bCs/>
                <w:color w:val="0000FF"/>
                <w:kern w:val="0"/>
              </w:rPr>
            </w:pPr>
            <w:r w:rsidRPr="00157E10">
              <w:rPr>
                <w:rFonts w:eastAsia="標楷體"/>
                <w:bCs/>
                <w:color w:val="0000FF"/>
              </w:rPr>
              <w:t>上述表單請於開課前一學期經三級課程委員會議進行實質審查，始得開課。</w:t>
            </w:r>
          </w:p>
          <w:p w:rsidR="00A50A05" w:rsidRPr="00157E10" w:rsidRDefault="006E1B4B" w:rsidP="00BC5C95">
            <w:pPr>
              <w:widowControl/>
              <w:spacing w:line="200" w:lineRule="exact"/>
              <w:ind w:leftChars="102" w:left="245"/>
              <w:textAlignment w:val="baseline"/>
              <w:rPr>
                <w:rFonts w:eastAsia="標楷體"/>
                <w:bCs/>
                <w:color w:val="0000FF"/>
                <w:kern w:val="0"/>
              </w:rPr>
            </w:pPr>
            <w:r w:rsidRPr="00BC5C95">
              <w:rPr>
                <w:rFonts w:eastAsia="標楷體"/>
                <w:color w:val="0000FF"/>
                <w:kern w:val="0"/>
                <w:sz w:val="20"/>
              </w:rPr>
              <w:t>The above form shall be reviewed by Tier III Curriculum Committee one semester before the course starts.</w:t>
            </w:r>
          </w:p>
        </w:tc>
        <w:tc>
          <w:tcPr>
            <w:tcW w:w="2274" w:type="dxa"/>
            <w:tcBorders>
              <w:left w:val="single" w:sz="24" w:space="0" w:color="auto"/>
            </w:tcBorders>
          </w:tcPr>
          <w:p w:rsidR="001F3949" w:rsidRPr="00157E10" w:rsidRDefault="001F3949" w:rsidP="00824BD0">
            <w:pPr>
              <w:spacing w:line="320" w:lineRule="exact"/>
              <w:rPr>
                <w:rFonts w:eastAsia="標楷體"/>
                <w:bCs/>
                <w:color w:val="0000FF"/>
                <w:kern w:val="0"/>
              </w:rPr>
            </w:pPr>
            <w:r w:rsidRPr="00157E10">
              <w:rPr>
                <w:rFonts w:eastAsia="標楷體"/>
                <w:bCs/>
                <w:color w:val="0000FF"/>
                <w:kern w:val="0"/>
              </w:rPr>
              <w:lastRenderedPageBreak/>
              <w:t>(</w:t>
            </w:r>
            <w:r w:rsidRPr="00157E10">
              <w:rPr>
                <w:rFonts w:eastAsia="標楷體"/>
                <w:bCs/>
                <w:color w:val="0000FF"/>
                <w:kern w:val="0"/>
              </w:rPr>
              <w:t>填寫相關說明</w:t>
            </w:r>
          </w:p>
          <w:p w:rsidR="00A50A05" w:rsidRPr="00157E10" w:rsidRDefault="001F3949" w:rsidP="0023765B">
            <w:pPr>
              <w:spacing w:line="200" w:lineRule="exact"/>
              <w:rPr>
                <w:rFonts w:eastAsia="標楷體"/>
                <w:bCs/>
                <w:color w:val="0000FF"/>
                <w:kern w:val="0"/>
              </w:rPr>
            </w:pPr>
            <w:r w:rsidRPr="00157E10">
              <w:rPr>
                <w:rFonts w:eastAsia="標楷體"/>
                <w:bCs/>
                <w:color w:val="0000FF"/>
                <w:kern w:val="0"/>
                <w:sz w:val="20"/>
              </w:rPr>
              <w:t>Fill in relevant instructions)</w:t>
            </w:r>
          </w:p>
        </w:tc>
        <w:tc>
          <w:tcPr>
            <w:tcW w:w="1081" w:type="dxa"/>
            <w:tcBorders>
              <w:right w:val="single" w:sz="24" w:space="0" w:color="auto"/>
            </w:tcBorders>
          </w:tcPr>
          <w:p w:rsidR="00A50A05" w:rsidRPr="00157E10" w:rsidRDefault="00A50A05" w:rsidP="00824BD0">
            <w:pPr>
              <w:spacing w:line="320" w:lineRule="exact"/>
              <w:rPr>
                <w:rFonts w:eastAsia="標楷體"/>
                <w:b/>
                <w:bCs/>
                <w:color w:val="0000FF"/>
                <w:kern w:val="0"/>
              </w:rPr>
            </w:pPr>
          </w:p>
        </w:tc>
        <w:tc>
          <w:tcPr>
            <w:tcW w:w="1896" w:type="dxa"/>
            <w:tcBorders>
              <w:left w:val="single" w:sz="24" w:space="0" w:color="auto"/>
            </w:tcBorders>
          </w:tcPr>
          <w:p w:rsidR="00A50A05" w:rsidRPr="00157E10" w:rsidRDefault="00A50A05" w:rsidP="00824BD0">
            <w:pPr>
              <w:spacing w:line="320" w:lineRule="exact"/>
              <w:ind w:leftChars="14" w:left="315" w:hangingChars="117" w:hanging="281"/>
              <w:rPr>
                <w:rFonts w:eastAsia="標楷體"/>
                <w:bCs/>
                <w:kern w:val="0"/>
              </w:rPr>
            </w:pPr>
            <w:r w:rsidRPr="00157E10">
              <w:rPr>
                <w:rFonts w:eastAsia="標楷體"/>
                <w:bCs/>
                <w:kern w:val="0"/>
              </w:rPr>
              <w:t xml:space="preserve">□ </w:t>
            </w:r>
            <w:r w:rsidRPr="00157E10">
              <w:rPr>
                <w:rFonts w:eastAsia="標楷體"/>
                <w:bCs/>
                <w:kern w:val="0"/>
              </w:rPr>
              <w:t>通過</w:t>
            </w:r>
            <w:r w:rsidRPr="00157E10">
              <w:rPr>
                <w:rFonts w:eastAsia="標楷體"/>
                <w:bCs/>
                <w:kern w:val="0"/>
              </w:rPr>
              <w:t xml:space="preserve"> (</w:t>
            </w:r>
            <w:r w:rsidRPr="00157E10">
              <w:rPr>
                <w:rFonts w:eastAsia="標楷體"/>
                <w:bCs/>
                <w:kern w:val="0"/>
              </w:rPr>
              <w:t>建議分數達</w:t>
            </w:r>
            <w:r w:rsidRPr="00157E10">
              <w:rPr>
                <w:rFonts w:eastAsia="標楷體"/>
                <w:bCs/>
                <w:kern w:val="0"/>
              </w:rPr>
              <w:t>5</w:t>
            </w:r>
            <w:r w:rsidRPr="00157E10">
              <w:rPr>
                <w:rFonts w:eastAsia="標楷體"/>
                <w:bCs/>
                <w:kern w:val="0"/>
              </w:rPr>
              <w:t>分者</w:t>
            </w:r>
            <w:r w:rsidRPr="00157E10">
              <w:rPr>
                <w:rFonts w:eastAsia="標楷體"/>
                <w:bCs/>
                <w:kern w:val="0"/>
              </w:rPr>
              <w:t>)</w:t>
            </w:r>
          </w:p>
          <w:p w:rsidR="00815130" w:rsidRPr="00157E10" w:rsidRDefault="003E378A" w:rsidP="00C43BC6">
            <w:pPr>
              <w:spacing w:line="200" w:lineRule="exact"/>
              <w:ind w:leftChars="100" w:left="240"/>
              <w:rPr>
                <w:rFonts w:eastAsia="標楷體"/>
                <w:bCs/>
                <w:kern w:val="0"/>
                <w:sz w:val="20"/>
              </w:rPr>
            </w:pPr>
            <w:r w:rsidRPr="00157E10">
              <w:rPr>
                <w:rFonts w:eastAsia="標楷體"/>
                <w:bCs/>
                <w:kern w:val="0"/>
                <w:sz w:val="20"/>
              </w:rPr>
              <w:lastRenderedPageBreak/>
              <w:t xml:space="preserve">Passed </w:t>
            </w:r>
          </w:p>
          <w:p w:rsidR="003E378A" w:rsidRPr="00157E10" w:rsidRDefault="003E378A" w:rsidP="00C43BC6">
            <w:pPr>
              <w:spacing w:line="200" w:lineRule="exact"/>
              <w:ind w:leftChars="100" w:left="240"/>
              <w:rPr>
                <w:rFonts w:eastAsia="標楷體"/>
                <w:bCs/>
                <w:kern w:val="0"/>
                <w:sz w:val="20"/>
              </w:rPr>
            </w:pPr>
            <w:r w:rsidRPr="00157E10">
              <w:rPr>
                <w:rFonts w:eastAsia="標楷體"/>
                <w:bCs/>
                <w:kern w:val="0"/>
                <w:sz w:val="20"/>
              </w:rPr>
              <w:t>(recommended score of 5)</w:t>
            </w:r>
          </w:p>
          <w:p w:rsidR="00A50A05" w:rsidRPr="00157E10" w:rsidRDefault="00A50A05" w:rsidP="00824BD0">
            <w:pPr>
              <w:spacing w:line="320" w:lineRule="exact"/>
              <w:rPr>
                <w:rFonts w:eastAsia="標楷體"/>
                <w:bCs/>
                <w:kern w:val="0"/>
              </w:rPr>
            </w:pPr>
            <w:r w:rsidRPr="00157E10">
              <w:rPr>
                <w:rFonts w:eastAsia="標楷體"/>
                <w:bCs/>
                <w:kern w:val="0"/>
              </w:rPr>
              <w:t xml:space="preserve">□ </w:t>
            </w:r>
            <w:r w:rsidRPr="00157E10">
              <w:rPr>
                <w:rFonts w:eastAsia="標楷體"/>
                <w:bCs/>
                <w:kern w:val="0"/>
              </w:rPr>
              <w:t>待加強</w:t>
            </w:r>
          </w:p>
          <w:p w:rsidR="001F3949" w:rsidRPr="00157E10" w:rsidRDefault="001F3949" w:rsidP="00C43BC6">
            <w:pPr>
              <w:spacing w:line="200" w:lineRule="exact"/>
              <w:rPr>
                <w:rFonts w:eastAsia="標楷體"/>
                <w:bCs/>
                <w:kern w:val="0"/>
              </w:rPr>
            </w:pPr>
            <w:r w:rsidRPr="00157E10">
              <w:rPr>
                <w:rFonts w:eastAsia="標楷體"/>
                <w:bCs/>
                <w:kern w:val="0"/>
                <w:sz w:val="20"/>
              </w:rPr>
              <w:t>To be strengthened</w:t>
            </w:r>
          </w:p>
        </w:tc>
        <w:tc>
          <w:tcPr>
            <w:tcW w:w="1155" w:type="dxa"/>
          </w:tcPr>
          <w:p w:rsidR="00A50A05" w:rsidRPr="00157E10" w:rsidRDefault="00A50A05" w:rsidP="00824BD0">
            <w:pPr>
              <w:spacing w:line="320" w:lineRule="exact"/>
              <w:rPr>
                <w:rFonts w:eastAsia="標楷體"/>
                <w:bCs/>
                <w:kern w:val="0"/>
              </w:rPr>
            </w:pPr>
          </w:p>
        </w:tc>
        <w:tc>
          <w:tcPr>
            <w:tcW w:w="1947" w:type="dxa"/>
          </w:tcPr>
          <w:p w:rsidR="00A50A05" w:rsidRPr="00157E10" w:rsidRDefault="00A50A05" w:rsidP="00824BD0">
            <w:pPr>
              <w:spacing w:line="320" w:lineRule="exact"/>
              <w:ind w:leftChars="-30" w:left="-72" w:rightChars="-30" w:right="-72"/>
              <w:jc w:val="both"/>
              <w:rPr>
                <w:rFonts w:eastAsia="標楷體"/>
              </w:rPr>
            </w:pPr>
            <w:r w:rsidRPr="00157E10">
              <w:rPr>
                <w:rFonts w:eastAsia="標楷體"/>
              </w:rPr>
              <w:t>1.2.3</w:t>
            </w:r>
          </w:p>
          <w:p w:rsidR="00A50A05" w:rsidRPr="00157E10" w:rsidRDefault="00A50A05" w:rsidP="00824BD0">
            <w:pPr>
              <w:spacing w:line="320" w:lineRule="exact"/>
              <w:ind w:leftChars="-30" w:left="-72" w:rightChars="-30" w:right="-72"/>
              <w:jc w:val="both"/>
              <w:rPr>
                <w:rFonts w:eastAsia="標楷體"/>
              </w:rPr>
            </w:pPr>
          </w:p>
          <w:p w:rsidR="00A50A05" w:rsidRPr="00157E10" w:rsidRDefault="00A50A05" w:rsidP="00824BD0">
            <w:pPr>
              <w:spacing w:line="320" w:lineRule="exact"/>
              <w:ind w:leftChars="-30" w:left="-72" w:rightChars="-30" w:right="-72"/>
              <w:jc w:val="both"/>
              <w:rPr>
                <w:rFonts w:eastAsia="標楷體"/>
                <w:bCs/>
              </w:rPr>
            </w:pPr>
            <w:r w:rsidRPr="00157E10">
              <w:rPr>
                <w:rFonts w:eastAsia="標楷體"/>
                <w:bCs/>
              </w:rPr>
              <w:t>請參考評分標準</w:t>
            </w:r>
            <w:r w:rsidRPr="00157E10">
              <w:rPr>
                <w:rFonts w:eastAsia="標楷體"/>
                <w:bCs/>
              </w:rPr>
              <w:lastRenderedPageBreak/>
              <w:t>及</w:t>
            </w:r>
            <w:r w:rsidRPr="00157E10">
              <w:rPr>
                <w:rFonts w:eastAsia="標楷體"/>
              </w:rPr>
              <w:t>評</w:t>
            </w:r>
            <w:r w:rsidRPr="00157E10">
              <w:rPr>
                <w:rFonts w:eastAsia="標楷體"/>
                <w:bCs/>
                <w:kern w:val="0"/>
              </w:rPr>
              <w:t>鑑</w:t>
            </w:r>
            <w:r w:rsidRPr="00157E10">
              <w:rPr>
                <w:rFonts w:eastAsia="標楷體"/>
              </w:rPr>
              <w:t>重點補充說明</w:t>
            </w:r>
            <w:r w:rsidRPr="00157E10">
              <w:rPr>
                <w:rFonts w:eastAsia="標楷體"/>
                <w:bCs/>
              </w:rPr>
              <w:t>，並掃描成電子檔，檔名為</w:t>
            </w:r>
            <w:r w:rsidRPr="00157E10">
              <w:rPr>
                <w:rFonts w:eastAsia="標楷體"/>
              </w:rPr>
              <w:t>1.2.3</w:t>
            </w:r>
            <w:r w:rsidRPr="00157E10">
              <w:rPr>
                <w:rFonts w:eastAsia="標楷體"/>
                <w:bCs/>
              </w:rPr>
              <w:t>OOOO</w:t>
            </w:r>
            <w:r w:rsidRPr="00157E10">
              <w:rPr>
                <w:rFonts w:eastAsia="標楷體"/>
                <w:bCs/>
              </w:rPr>
              <w:t>。</w:t>
            </w:r>
          </w:p>
          <w:p w:rsidR="006F1581" w:rsidRPr="00157E10" w:rsidRDefault="006F1581" w:rsidP="000802BF">
            <w:pPr>
              <w:spacing w:line="200" w:lineRule="exact"/>
              <w:ind w:leftChars="-30" w:left="-72" w:rightChars="-30" w:right="-72"/>
              <w:rPr>
                <w:rFonts w:eastAsia="標楷體"/>
              </w:rPr>
            </w:pPr>
            <w:r w:rsidRPr="00157E10">
              <w:rPr>
                <w:rFonts w:eastAsia="標楷體"/>
                <w:sz w:val="20"/>
              </w:rPr>
              <w:t>Please refer to the standard for evaluation and the Supplemental instruction of evaluation point, and scan them into an electronic file named 1.2.3OOOO.</w:t>
            </w:r>
          </w:p>
        </w:tc>
      </w:tr>
      <w:tr w:rsidR="001F3949" w:rsidRPr="00157E10" w:rsidTr="0038706F">
        <w:trPr>
          <w:trHeight w:val="1100"/>
        </w:trPr>
        <w:tc>
          <w:tcPr>
            <w:tcW w:w="1636" w:type="dxa"/>
          </w:tcPr>
          <w:p w:rsidR="00792C95" w:rsidRPr="00157E10" w:rsidRDefault="000532F6" w:rsidP="00824BD0">
            <w:pPr>
              <w:widowControl/>
              <w:spacing w:line="320" w:lineRule="exact"/>
              <w:ind w:left="269" w:hangingChars="112" w:hanging="269"/>
              <w:jc w:val="both"/>
              <w:rPr>
                <w:rFonts w:eastAsia="標楷體"/>
              </w:rPr>
            </w:pPr>
            <w:r w:rsidRPr="00157E10">
              <w:rPr>
                <w:rFonts w:eastAsia="標楷體"/>
              </w:rPr>
              <w:lastRenderedPageBreak/>
              <w:t>C</w:t>
            </w:r>
            <w:r w:rsidR="00DD4C30" w:rsidRPr="00157E10">
              <w:rPr>
                <w:rFonts w:eastAsia="標楷體"/>
              </w:rPr>
              <w:t>.</w:t>
            </w:r>
            <w:r w:rsidR="00DD4C30" w:rsidRPr="00157E10">
              <w:rPr>
                <w:rFonts w:eastAsia="標楷體"/>
                <w:kern w:val="3"/>
              </w:rPr>
              <w:t>學校定期評鑑遠距教學課程</w:t>
            </w:r>
            <w:r w:rsidR="00DD4C30" w:rsidRPr="00157E10">
              <w:rPr>
                <w:rFonts w:eastAsia="標楷體"/>
              </w:rPr>
              <w:t>(5</w:t>
            </w:r>
            <w:r w:rsidR="00DD4C30" w:rsidRPr="00157E10">
              <w:rPr>
                <w:rFonts w:eastAsia="標楷體"/>
              </w:rPr>
              <w:t>分</w:t>
            </w:r>
            <w:r w:rsidR="00DD4C30" w:rsidRPr="00157E10">
              <w:rPr>
                <w:rFonts w:eastAsia="標楷體"/>
              </w:rPr>
              <w:t>)</w:t>
            </w:r>
          </w:p>
          <w:p w:rsidR="0023765B" w:rsidRDefault="00A81015" w:rsidP="0023765B">
            <w:pPr>
              <w:widowControl/>
              <w:spacing w:line="200" w:lineRule="exact"/>
              <w:ind w:leftChars="100" w:left="240"/>
              <w:rPr>
                <w:rFonts w:eastAsia="標楷體"/>
                <w:sz w:val="20"/>
              </w:rPr>
            </w:pPr>
            <w:r w:rsidRPr="00157E10">
              <w:rPr>
                <w:rFonts w:eastAsia="標楷體"/>
                <w:sz w:val="20"/>
              </w:rPr>
              <w:t xml:space="preserve">The school regularly evaluates distance learning courses </w:t>
            </w:r>
          </w:p>
          <w:p w:rsidR="00A81015" w:rsidRPr="00157E10" w:rsidRDefault="00A81015" w:rsidP="0023765B">
            <w:pPr>
              <w:widowControl/>
              <w:spacing w:line="200" w:lineRule="exact"/>
              <w:ind w:leftChars="100" w:left="240"/>
              <w:rPr>
                <w:rFonts w:eastAsia="標楷體"/>
              </w:rPr>
            </w:pPr>
            <w:r w:rsidRPr="00157E10">
              <w:rPr>
                <w:rFonts w:eastAsia="標楷體"/>
                <w:sz w:val="20"/>
              </w:rPr>
              <w:t>(5 points)</w:t>
            </w:r>
          </w:p>
        </w:tc>
        <w:tc>
          <w:tcPr>
            <w:tcW w:w="2362" w:type="dxa"/>
            <w:tcBorders>
              <w:right w:val="single" w:sz="4" w:space="0" w:color="auto"/>
            </w:tcBorders>
          </w:tcPr>
          <w:p w:rsidR="00DD4C30" w:rsidRPr="00157E10" w:rsidRDefault="00DD4C30" w:rsidP="00824BD0">
            <w:pPr>
              <w:autoSpaceDN w:val="0"/>
              <w:ind w:right="130"/>
              <w:jc w:val="both"/>
              <w:textAlignment w:val="baseline"/>
              <w:rPr>
                <w:rFonts w:eastAsia="標楷體"/>
                <w:kern w:val="3"/>
              </w:rPr>
            </w:pPr>
            <w:r w:rsidRPr="00157E10">
              <w:rPr>
                <w:rFonts w:eastAsia="標楷體"/>
                <w:kern w:val="3"/>
              </w:rPr>
              <w:t>(1)</w:t>
            </w:r>
            <w:r w:rsidRPr="00157E10">
              <w:rPr>
                <w:rFonts w:eastAsia="標楷體"/>
                <w:kern w:val="3"/>
              </w:rPr>
              <w:t>有：</w:t>
            </w:r>
            <w:r w:rsidRPr="00157E10">
              <w:rPr>
                <w:rFonts w:eastAsia="標楷體"/>
                <w:kern w:val="3"/>
              </w:rPr>
              <w:t>1~5</w:t>
            </w:r>
            <w:r w:rsidRPr="00157E10">
              <w:rPr>
                <w:rFonts w:eastAsia="標楷體"/>
                <w:kern w:val="3"/>
              </w:rPr>
              <w:t>分。</w:t>
            </w:r>
          </w:p>
          <w:p w:rsidR="00DD4C30" w:rsidRPr="00157E10" w:rsidRDefault="00DD4C30" w:rsidP="00824BD0">
            <w:pPr>
              <w:autoSpaceDN w:val="0"/>
              <w:ind w:left="296" w:right="130" w:hanging="169"/>
              <w:jc w:val="both"/>
              <w:textAlignment w:val="baseline"/>
              <w:rPr>
                <w:rFonts w:eastAsia="標楷體"/>
                <w:kern w:val="3"/>
              </w:rPr>
            </w:pPr>
            <w:r w:rsidRPr="00157E10">
              <w:rPr>
                <w:rFonts w:eastAsia="標楷體"/>
                <w:kern w:val="3"/>
              </w:rPr>
              <w:t>a.</w:t>
            </w:r>
            <w:r w:rsidRPr="00157E10">
              <w:rPr>
                <w:rFonts w:eastAsia="標楷體"/>
                <w:kern w:val="3"/>
              </w:rPr>
              <w:t>全部</w:t>
            </w:r>
            <w:r w:rsidRPr="00157E10">
              <w:rPr>
                <w:rFonts w:eastAsia="標楷體"/>
                <w:kern w:val="3"/>
              </w:rPr>
              <w:t>(100%)</w:t>
            </w:r>
            <w:r w:rsidRPr="00157E10">
              <w:rPr>
                <w:rFonts w:eastAsia="標楷體"/>
                <w:kern w:val="3"/>
              </w:rPr>
              <w:t>遠距</w:t>
            </w:r>
            <w:proofErr w:type="gramStart"/>
            <w:r w:rsidRPr="00157E10">
              <w:rPr>
                <w:rFonts w:eastAsia="標楷體"/>
                <w:kern w:val="3"/>
              </w:rPr>
              <w:t>課程均有評鑑</w:t>
            </w:r>
            <w:proofErr w:type="gramEnd"/>
            <w:r w:rsidRPr="00157E10">
              <w:rPr>
                <w:rFonts w:eastAsia="標楷體"/>
                <w:kern w:val="3"/>
              </w:rPr>
              <w:t>，且報告至少保存</w:t>
            </w:r>
            <w:r w:rsidRPr="00157E10">
              <w:rPr>
                <w:rFonts w:eastAsia="標楷體"/>
                <w:kern w:val="3"/>
              </w:rPr>
              <w:t>5</w:t>
            </w:r>
            <w:r w:rsidRPr="00157E10">
              <w:rPr>
                <w:rFonts w:eastAsia="標楷體"/>
                <w:kern w:val="3"/>
              </w:rPr>
              <w:t>學年：</w:t>
            </w:r>
            <w:r w:rsidRPr="00157E10">
              <w:rPr>
                <w:rFonts w:eastAsia="標楷體"/>
                <w:kern w:val="3"/>
              </w:rPr>
              <w:t>5</w:t>
            </w:r>
            <w:r w:rsidRPr="00157E10">
              <w:rPr>
                <w:rFonts w:eastAsia="標楷體"/>
                <w:kern w:val="3"/>
              </w:rPr>
              <w:t>分。</w:t>
            </w:r>
          </w:p>
          <w:p w:rsidR="00DD4C30" w:rsidRPr="00157E10" w:rsidRDefault="00DD4C30" w:rsidP="00824BD0">
            <w:pPr>
              <w:autoSpaceDN w:val="0"/>
              <w:ind w:left="296" w:right="130" w:hanging="169"/>
              <w:jc w:val="both"/>
              <w:textAlignment w:val="baseline"/>
              <w:rPr>
                <w:rFonts w:eastAsia="標楷體"/>
                <w:kern w:val="3"/>
              </w:rPr>
            </w:pPr>
            <w:r w:rsidRPr="00157E10">
              <w:rPr>
                <w:rFonts w:eastAsia="標楷體"/>
                <w:kern w:val="3"/>
              </w:rPr>
              <w:t>b.60%</w:t>
            </w:r>
            <w:r w:rsidRPr="00157E10">
              <w:rPr>
                <w:rFonts w:eastAsia="標楷體"/>
                <w:kern w:val="3"/>
              </w:rPr>
              <w:t>至</w:t>
            </w:r>
            <w:r w:rsidRPr="00157E10">
              <w:rPr>
                <w:rFonts w:eastAsia="標楷體"/>
                <w:kern w:val="3"/>
              </w:rPr>
              <w:t>99%</w:t>
            </w:r>
            <w:r w:rsidRPr="00157E10">
              <w:rPr>
                <w:rFonts w:eastAsia="標楷體"/>
                <w:kern w:val="3"/>
              </w:rPr>
              <w:t>遠距課程有評鑑：</w:t>
            </w:r>
            <w:r w:rsidRPr="00157E10">
              <w:rPr>
                <w:rFonts w:eastAsia="標楷體"/>
                <w:kern w:val="3"/>
              </w:rPr>
              <w:t>3~4</w:t>
            </w:r>
            <w:r w:rsidRPr="00157E10">
              <w:rPr>
                <w:rFonts w:eastAsia="標楷體"/>
                <w:kern w:val="3"/>
              </w:rPr>
              <w:t>分。</w:t>
            </w:r>
          </w:p>
          <w:p w:rsidR="00DD4C30" w:rsidRPr="00157E10" w:rsidRDefault="00DD4C30" w:rsidP="00824BD0">
            <w:pPr>
              <w:autoSpaceDN w:val="0"/>
              <w:ind w:left="296" w:right="130" w:hanging="169"/>
              <w:jc w:val="both"/>
              <w:textAlignment w:val="baseline"/>
              <w:rPr>
                <w:rFonts w:eastAsia="標楷體"/>
                <w:kern w:val="3"/>
              </w:rPr>
            </w:pPr>
            <w:r w:rsidRPr="00157E10">
              <w:rPr>
                <w:rFonts w:eastAsia="標楷體"/>
                <w:kern w:val="3"/>
              </w:rPr>
              <w:t>c.59%(</w:t>
            </w:r>
            <w:r w:rsidRPr="00157E10">
              <w:rPr>
                <w:rFonts w:eastAsia="標楷體"/>
                <w:kern w:val="3"/>
              </w:rPr>
              <w:t>含</w:t>
            </w:r>
            <w:r w:rsidRPr="00157E10">
              <w:rPr>
                <w:rFonts w:eastAsia="標楷體"/>
                <w:kern w:val="3"/>
              </w:rPr>
              <w:t>)</w:t>
            </w:r>
            <w:proofErr w:type="gramStart"/>
            <w:r w:rsidRPr="00157E10">
              <w:rPr>
                <w:rFonts w:eastAsia="標楷體"/>
                <w:kern w:val="3"/>
              </w:rPr>
              <w:t>以下遠</w:t>
            </w:r>
            <w:proofErr w:type="gramEnd"/>
            <w:r w:rsidRPr="00157E10">
              <w:rPr>
                <w:rFonts w:eastAsia="標楷體"/>
                <w:kern w:val="3"/>
              </w:rPr>
              <w:t>距課程有評鑑：</w:t>
            </w:r>
            <w:r w:rsidRPr="00157E10">
              <w:rPr>
                <w:rFonts w:eastAsia="標楷體"/>
                <w:kern w:val="3"/>
              </w:rPr>
              <w:t>1~2</w:t>
            </w:r>
            <w:r w:rsidRPr="00157E10">
              <w:rPr>
                <w:rFonts w:eastAsia="標楷體"/>
                <w:kern w:val="3"/>
              </w:rPr>
              <w:t>分。</w:t>
            </w:r>
          </w:p>
          <w:p w:rsidR="00A81015" w:rsidRPr="00157E10" w:rsidRDefault="00A81015" w:rsidP="0023765B">
            <w:pPr>
              <w:autoSpaceDN w:val="0"/>
              <w:spacing w:line="200" w:lineRule="exact"/>
              <w:ind w:left="295" w:right="130" w:hanging="170"/>
              <w:textAlignment w:val="baseline"/>
              <w:rPr>
                <w:rFonts w:eastAsia="標楷體"/>
                <w:kern w:val="3"/>
                <w:sz w:val="20"/>
              </w:rPr>
            </w:pPr>
            <w:r w:rsidRPr="00157E10">
              <w:rPr>
                <w:rFonts w:eastAsia="標楷體"/>
                <w:kern w:val="3"/>
                <w:sz w:val="20"/>
              </w:rPr>
              <w:t>Yes: 1~5 points.</w:t>
            </w:r>
          </w:p>
          <w:p w:rsidR="00A81015" w:rsidRPr="00157E10" w:rsidRDefault="00A81015" w:rsidP="0023765B">
            <w:pPr>
              <w:autoSpaceDN w:val="0"/>
              <w:spacing w:line="200" w:lineRule="exact"/>
              <w:ind w:left="295" w:right="130" w:hanging="170"/>
              <w:textAlignment w:val="baseline"/>
              <w:rPr>
                <w:rFonts w:eastAsia="標楷體"/>
                <w:kern w:val="3"/>
                <w:sz w:val="20"/>
              </w:rPr>
            </w:pPr>
            <w:r w:rsidRPr="00157E10">
              <w:rPr>
                <w:rFonts w:eastAsia="標楷體"/>
                <w:kern w:val="3"/>
                <w:sz w:val="20"/>
              </w:rPr>
              <w:t>a. All (100%) distance courses are evaluated, and the reports are kept for at least 5 academic years: 5 points.</w:t>
            </w:r>
          </w:p>
          <w:p w:rsidR="00A81015" w:rsidRPr="00157E10" w:rsidRDefault="00A81015" w:rsidP="0023765B">
            <w:pPr>
              <w:autoSpaceDN w:val="0"/>
              <w:spacing w:line="200" w:lineRule="exact"/>
              <w:ind w:left="295" w:right="130" w:hanging="170"/>
              <w:textAlignment w:val="baseline"/>
              <w:rPr>
                <w:rFonts w:eastAsia="標楷體"/>
                <w:kern w:val="3"/>
                <w:sz w:val="20"/>
              </w:rPr>
            </w:pPr>
            <w:proofErr w:type="gramStart"/>
            <w:r w:rsidRPr="00157E10">
              <w:rPr>
                <w:rFonts w:eastAsia="標楷體"/>
                <w:kern w:val="3"/>
                <w:sz w:val="20"/>
              </w:rPr>
              <w:t>b. 60%</w:t>
            </w:r>
            <w:proofErr w:type="gramEnd"/>
            <w:r w:rsidRPr="00157E10">
              <w:rPr>
                <w:rFonts w:eastAsia="標楷體"/>
                <w:kern w:val="3"/>
                <w:sz w:val="20"/>
              </w:rPr>
              <w:t xml:space="preserve"> to 99% of distance courses have evaluation: 3~4 points.</w:t>
            </w:r>
          </w:p>
          <w:p w:rsidR="00A81015" w:rsidRPr="00157E10" w:rsidRDefault="00A81015" w:rsidP="0023765B">
            <w:pPr>
              <w:autoSpaceDN w:val="0"/>
              <w:spacing w:line="200" w:lineRule="exact"/>
              <w:ind w:left="295" w:right="130" w:hanging="170"/>
              <w:textAlignment w:val="baseline"/>
              <w:rPr>
                <w:rFonts w:eastAsia="標楷體"/>
                <w:kern w:val="3"/>
                <w:sz w:val="20"/>
              </w:rPr>
            </w:pPr>
            <w:proofErr w:type="gramStart"/>
            <w:r w:rsidRPr="00157E10">
              <w:rPr>
                <w:rFonts w:eastAsia="標楷體"/>
                <w:kern w:val="3"/>
                <w:sz w:val="20"/>
              </w:rPr>
              <w:t>c. 59</w:t>
            </w:r>
            <w:proofErr w:type="gramEnd"/>
            <w:r w:rsidRPr="00157E10">
              <w:rPr>
                <w:rFonts w:eastAsia="標楷體"/>
                <w:kern w:val="3"/>
                <w:sz w:val="20"/>
              </w:rPr>
              <w:t xml:space="preserve">% (inclusive) of the following distance courses </w:t>
            </w:r>
            <w:r w:rsidRPr="00157E10">
              <w:rPr>
                <w:rFonts w:eastAsia="標楷體"/>
                <w:kern w:val="3"/>
                <w:sz w:val="20"/>
              </w:rPr>
              <w:lastRenderedPageBreak/>
              <w:t>have evaluation: 1~2 points.</w:t>
            </w:r>
          </w:p>
          <w:p w:rsidR="00DD4C30" w:rsidRPr="00157E10" w:rsidRDefault="00DD4C30" w:rsidP="00824BD0">
            <w:pPr>
              <w:autoSpaceDN w:val="0"/>
              <w:spacing w:line="320" w:lineRule="exact"/>
              <w:ind w:left="288" w:right="130" w:hanging="286"/>
              <w:jc w:val="both"/>
              <w:textAlignment w:val="baseline"/>
              <w:rPr>
                <w:rFonts w:eastAsia="標楷體"/>
                <w:kern w:val="3"/>
              </w:rPr>
            </w:pPr>
            <w:r w:rsidRPr="00157E10">
              <w:rPr>
                <w:rFonts w:eastAsia="標楷體"/>
                <w:kern w:val="3"/>
              </w:rPr>
              <w:t>(2)</w:t>
            </w:r>
            <w:r w:rsidRPr="00157E10">
              <w:rPr>
                <w:rFonts w:eastAsia="標楷體"/>
                <w:kern w:val="3"/>
              </w:rPr>
              <w:t>無：</w:t>
            </w:r>
            <w:r w:rsidRPr="00157E10">
              <w:rPr>
                <w:rFonts w:eastAsia="標楷體"/>
                <w:kern w:val="3"/>
              </w:rPr>
              <w:t>0</w:t>
            </w:r>
            <w:r w:rsidRPr="00157E10">
              <w:rPr>
                <w:rFonts w:eastAsia="標楷體"/>
                <w:kern w:val="3"/>
              </w:rPr>
              <w:t>分</w:t>
            </w:r>
          </w:p>
          <w:p w:rsidR="00A81015" w:rsidRPr="00157E10" w:rsidRDefault="00A81015" w:rsidP="00176583">
            <w:pPr>
              <w:autoSpaceDN w:val="0"/>
              <w:spacing w:line="200" w:lineRule="exact"/>
              <w:ind w:leftChars="101" w:left="526" w:rightChars="54" w:right="130" w:hanging="284"/>
              <w:jc w:val="both"/>
              <w:textAlignment w:val="baseline"/>
              <w:rPr>
                <w:rFonts w:eastAsia="標楷體"/>
                <w:kern w:val="3"/>
              </w:rPr>
            </w:pPr>
            <w:r w:rsidRPr="00176583">
              <w:rPr>
                <w:rFonts w:eastAsia="標楷體"/>
                <w:kern w:val="3"/>
                <w:sz w:val="20"/>
              </w:rPr>
              <w:t>None: 0 point</w:t>
            </w:r>
          </w:p>
        </w:tc>
        <w:tc>
          <w:tcPr>
            <w:tcW w:w="3100" w:type="dxa"/>
            <w:tcBorders>
              <w:left w:val="single" w:sz="4" w:space="0" w:color="auto"/>
              <w:right w:val="single" w:sz="24" w:space="0" w:color="auto"/>
            </w:tcBorders>
          </w:tcPr>
          <w:p w:rsidR="00BC0CA7" w:rsidRPr="00157E10" w:rsidRDefault="00DD4C30" w:rsidP="00824BD0">
            <w:pPr>
              <w:autoSpaceDN w:val="0"/>
              <w:ind w:leftChars="-32" w:left="105" w:hangingChars="76" w:hanging="182"/>
              <w:jc w:val="both"/>
              <w:textAlignment w:val="baseline"/>
              <w:rPr>
                <w:rFonts w:eastAsia="標楷體"/>
                <w:bCs/>
                <w:color w:val="0000FF"/>
              </w:rPr>
            </w:pPr>
            <w:r w:rsidRPr="00157E10">
              <w:rPr>
                <w:rFonts w:eastAsia="標楷體"/>
                <w:bCs/>
                <w:color w:val="0000FF"/>
              </w:rPr>
              <w:lastRenderedPageBreak/>
              <w:t>1.</w:t>
            </w:r>
            <w:r w:rsidRPr="00157E10">
              <w:rPr>
                <w:rFonts w:eastAsia="標楷體"/>
                <w:bCs/>
                <w:color w:val="0000FF"/>
              </w:rPr>
              <w:t>提供「本校遠距教學實施成效教師</w:t>
            </w:r>
            <w:proofErr w:type="gramStart"/>
            <w:r w:rsidRPr="00157E10">
              <w:rPr>
                <w:rFonts w:eastAsia="標楷體"/>
                <w:bCs/>
                <w:color w:val="0000FF"/>
              </w:rPr>
              <w:t>自評暨評鑑</w:t>
            </w:r>
            <w:proofErr w:type="gramEnd"/>
            <w:r w:rsidRPr="00157E10">
              <w:rPr>
                <w:rFonts w:eastAsia="標楷體"/>
                <w:bCs/>
                <w:color w:val="0000FF"/>
              </w:rPr>
              <w:t>表」</w:t>
            </w:r>
            <w:r w:rsidR="00C77331" w:rsidRPr="00157E10">
              <w:rPr>
                <w:rFonts w:eastAsia="標楷體"/>
                <w:bCs/>
                <w:color w:val="0000FF"/>
              </w:rPr>
              <w:t>、</w:t>
            </w:r>
            <w:r w:rsidRPr="00157E10">
              <w:rPr>
                <w:rFonts w:eastAsia="標楷體"/>
                <w:bCs/>
                <w:color w:val="0000FF"/>
              </w:rPr>
              <w:t>會議紀錄或相關文件。</w:t>
            </w:r>
          </w:p>
          <w:p w:rsidR="00A81015" w:rsidRPr="00157E10" w:rsidRDefault="00A81015" w:rsidP="0023765B">
            <w:pPr>
              <w:autoSpaceDN w:val="0"/>
              <w:spacing w:line="200" w:lineRule="exact"/>
              <w:ind w:leftChars="23" w:left="55"/>
              <w:textAlignment w:val="baseline"/>
              <w:rPr>
                <w:rFonts w:eastAsia="標楷體"/>
                <w:bCs/>
                <w:color w:val="0000FF"/>
                <w:sz w:val="20"/>
              </w:rPr>
            </w:pPr>
            <w:r w:rsidRPr="00157E10">
              <w:rPr>
                <w:rFonts w:eastAsia="標楷體"/>
                <w:bCs/>
                <w:color w:val="0000FF"/>
                <w:sz w:val="20"/>
              </w:rPr>
              <w:t>Provide the "Teacher Self-evaluation and Evaluation Form for the Implementation Effect of Distance Teaching in Our School", meeting minutes or related documents.</w:t>
            </w:r>
          </w:p>
          <w:p w:rsidR="00B04B08" w:rsidRPr="00157E10" w:rsidRDefault="00DD4C30" w:rsidP="00824BD0">
            <w:pPr>
              <w:autoSpaceDN w:val="0"/>
              <w:ind w:leftChars="-19" w:left="93" w:hangingChars="58" w:hanging="139"/>
              <w:jc w:val="both"/>
              <w:textAlignment w:val="baseline"/>
              <w:rPr>
                <w:rFonts w:eastAsia="標楷體"/>
                <w:bCs/>
                <w:color w:val="0000FF"/>
              </w:rPr>
            </w:pPr>
            <w:r w:rsidRPr="00157E10">
              <w:rPr>
                <w:rFonts w:eastAsia="標楷體"/>
                <w:bCs/>
                <w:color w:val="0000FF"/>
              </w:rPr>
              <w:t>2.</w:t>
            </w:r>
            <w:r w:rsidR="00013BD2" w:rsidRPr="00157E10">
              <w:rPr>
                <w:rFonts w:eastAsia="標楷體"/>
                <w:bCs/>
                <w:color w:val="0000FF"/>
              </w:rPr>
              <w:t>因教育部規定</w:t>
            </w:r>
            <w:r w:rsidR="00B04B08" w:rsidRPr="00157E10">
              <w:rPr>
                <w:rFonts w:eastAsia="標楷體"/>
                <w:bCs/>
                <w:color w:val="0000FF"/>
              </w:rPr>
              <w:t>開設課程須有校外相關專業委員審查紀錄</w:t>
            </w:r>
            <w:r w:rsidR="00FF35D2" w:rsidRPr="00157E10">
              <w:rPr>
                <w:rFonts w:eastAsia="標楷體"/>
                <w:bCs/>
                <w:color w:val="0000FF"/>
              </w:rPr>
              <w:t>，且</w:t>
            </w:r>
            <w:r w:rsidR="00013BD2" w:rsidRPr="00157E10">
              <w:rPr>
                <w:rFonts w:eastAsia="標楷體"/>
                <w:bCs/>
                <w:color w:val="0000FF"/>
              </w:rPr>
              <w:t>本校</w:t>
            </w:r>
            <w:r w:rsidR="00FF35D2" w:rsidRPr="00157E10">
              <w:rPr>
                <w:rFonts w:eastAsia="標楷體"/>
                <w:bCs/>
                <w:color w:val="0000FF"/>
              </w:rPr>
              <w:t>規定各級課程委員會委員，應另邀請</w:t>
            </w:r>
            <w:r w:rsidR="00FF35D2" w:rsidRPr="00157E10">
              <w:rPr>
                <w:rFonts w:eastAsia="標楷體"/>
                <w:bCs/>
                <w:color w:val="0000FF"/>
              </w:rPr>
              <w:t>1-2</w:t>
            </w:r>
            <w:r w:rsidR="00FF35D2" w:rsidRPr="00157E10">
              <w:rPr>
                <w:rFonts w:eastAsia="標楷體"/>
                <w:bCs/>
                <w:color w:val="0000FF"/>
              </w:rPr>
              <w:t>位校外學者專家產業界代表，協助課程規劃</w:t>
            </w:r>
            <w:proofErr w:type="gramStart"/>
            <w:r w:rsidR="00FF35D2" w:rsidRPr="00157E10">
              <w:rPr>
                <w:rFonts w:eastAsia="標楷體"/>
                <w:bCs/>
                <w:color w:val="0000FF"/>
              </w:rPr>
              <w:t>諮</w:t>
            </w:r>
            <w:proofErr w:type="gramEnd"/>
            <w:r w:rsidR="00FF35D2" w:rsidRPr="00157E10">
              <w:rPr>
                <w:rFonts w:eastAsia="標楷體"/>
                <w:bCs/>
                <w:color w:val="0000FF"/>
              </w:rPr>
              <w:t>議</w:t>
            </w:r>
            <w:r w:rsidR="00EF12F0" w:rsidRPr="00157E10">
              <w:rPr>
                <w:rFonts w:eastAsia="標楷體"/>
                <w:bCs/>
                <w:color w:val="0000FF"/>
              </w:rPr>
              <w:t>，</w:t>
            </w:r>
            <w:r w:rsidR="00FF35D2" w:rsidRPr="00157E10">
              <w:rPr>
                <w:rFonts w:eastAsia="標楷體"/>
                <w:bCs/>
                <w:color w:val="0000FF"/>
              </w:rPr>
              <w:t>因此請各開課單位提供課程委員會組織辦法</w:t>
            </w:r>
            <w:r w:rsidR="00013BD2" w:rsidRPr="00157E10">
              <w:rPr>
                <w:rFonts w:eastAsia="標楷體"/>
                <w:bCs/>
                <w:color w:val="0000FF"/>
              </w:rPr>
              <w:t>，</w:t>
            </w:r>
            <w:r w:rsidR="00FF35D2" w:rsidRPr="00157E10">
              <w:rPr>
                <w:rFonts w:eastAsia="標楷體"/>
                <w:bCs/>
                <w:color w:val="0000FF"/>
              </w:rPr>
              <w:t>有關校外委員之法源依據</w:t>
            </w:r>
            <w:r w:rsidR="0038706F" w:rsidRPr="00157E10">
              <w:rPr>
                <w:rFonts w:eastAsia="標楷體"/>
                <w:bCs/>
                <w:color w:val="0000FF"/>
              </w:rPr>
              <w:t>(</w:t>
            </w:r>
            <w:r w:rsidR="0038706F" w:rsidRPr="00157E10">
              <w:rPr>
                <w:rFonts w:eastAsia="標楷體"/>
                <w:bCs/>
                <w:color w:val="0000FF"/>
              </w:rPr>
              <w:t>節錄相關條文內容</w:t>
            </w:r>
            <w:r w:rsidR="0038706F" w:rsidRPr="00157E10">
              <w:rPr>
                <w:rFonts w:eastAsia="標楷體"/>
                <w:bCs/>
                <w:color w:val="0000FF"/>
              </w:rPr>
              <w:t>)</w:t>
            </w:r>
            <w:r w:rsidR="00013BD2" w:rsidRPr="00157E10">
              <w:rPr>
                <w:rFonts w:eastAsia="標楷體"/>
                <w:bCs/>
                <w:color w:val="0000FF"/>
              </w:rPr>
              <w:t>，</w:t>
            </w:r>
            <w:proofErr w:type="gramStart"/>
            <w:r w:rsidR="00013BD2" w:rsidRPr="00157E10">
              <w:rPr>
                <w:rFonts w:eastAsia="標楷體"/>
                <w:bCs/>
                <w:color w:val="0000FF"/>
              </w:rPr>
              <w:t>俾</w:t>
            </w:r>
            <w:proofErr w:type="gramEnd"/>
            <w:r w:rsidR="00013BD2" w:rsidRPr="00157E10">
              <w:rPr>
                <w:rFonts w:eastAsia="標楷體"/>
                <w:bCs/>
                <w:color w:val="0000FF"/>
              </w:rPr>
              <w:t>便評鑑委員審核</w:t>
            </w:r>
            <w:r w:rsidR="00FF35D2" w:rsidRPr="00157E10">
              <w:rPr>
                <w:rFonts w:eastAsia="標楷體"/>
                <w:bCs/>
                <w:color w:val="0000FF"/>
              </w:rPr>
              <w:t>。</w:t>
            </w:r>
          </w:p>
          <w:p w:rsidR="00A81015" w:rsidRPr="00157E10" w:rsidRDefault="00A81015" w:rsidP="00176583">
            <w:pPr>
              <w:autoSpaceDN w:val="0"/>
              <w:spacing w:line="200" w:lineRule="exact"/>
              <w:ind w:leftChars="12" w:left="29"/>
              <w:textAlignment w:val="baseline"/>
              <w:rPr>
                <w:rFonts w:eastAsia="標楷體"/>
                <w:bCs/>
                <w:color w:val="0000FF"/>
              </w:rPr>
            </w:pPr>
            <w:r w:rsidRPr="00157E10">
              <w:rPr>
                <w:rFonts w:eastAsia="標楷體"/>
                <w:bCs/>
                <w:color w:val="0000FF"/>
                <w:sz w:val="20"/>
              </w:rPr>
              <w:t xml:space="preserve">Because the Ministry of Education stipulates that courses must be reviewed by relevant </w:t>
            </w:r>
            <w:r w:rsidRPr="00157E10">
              <w:rPr>
                <w:rFonts w:eastAsia="標楷體"/>
                <w:bCs/>
                <w:color w:val="0000FF"/>
                <w:sz w:val="20"/>
              </w:rPr>
              <w:lastRenderedPageBreak/>
              <w:t>professional committees outside the school, and the school stipulates that the members of the curriculum committees at all levels should invite 1-2 representatives from outside the school, experts and industries to assist in the course planning consultation, so please provide the courses. The organizational method of the curriculum committee and the legal basis of the external committee members (relevant provisions are excerpted) are convenient for the evaluation committee to review.</w:t>
            </w:r>
          </w:p>
        </w:tc>
        <w:tc>
          <w:tcPr>
            <w:tcW w:w="2274" w:type="dxa"/>
            <w:tcBorders>
              <w:left w:val="single" w:sz="24" w:space="0" w:color="auto"/>
            </w:tcBorders>
          </w:tcPr>
          <w:p w:rsidR="001F3949" w:rsidRPr="00157E10" w:rsidRDefault="001F3949" w:rsidP="00824BD0">
            <w:pPr>
              <w:spacing w:line="320" w:lineRule="exact"/>
              <w:rPr>
                <w:rFonts w:eastAsia="標楷體"/>
                <w:bCs/>
                <w:color w:val="0000FF"/>
                <w:kern w:val="0"/>
              </w:rPr>
            </w:pPr>
            <w:r w:rsidRPr="00157E10">
              <w:rPr>
                <w:rFonts w:eastAsia="標楷體"/>
                <w:bCs/>
                <w:color w:val="0000FF"/>
                <w:kern w:val="0"/>
              </w:rPr>
              <w:lastRenderedPageBreak/>
              <w:t>(</w:t>
            </w:r>
            <w:r w:rsidRPr="00157E10">
              <w:rPr>
                <w:rFonts w:eastAsia="標楷體"/>
                <w:bCs/>
                <w:color w:val="0000FF"/>
                <w:kern w:val="0"/>
              </w:rPr>
              <w:t>填寫相關說明</w:t>
            </w:r>
          </w:p>
          <w:p w:rsidR="00DD4C30" w:rsidRPr="00157E10" w:rsidRDefault="001F3949" w:rsidP="0023765B">
            <w:pPr>
              <w:spacing w:line="200" w:lineRule="exact"/>
              <w:rPr>
                <w:rFonts w:eastAsia="標楷體"/>
                <w:bCs/>
                <w:color w:val="0000FF"/>
                <w:kern w:val="0"/>
              </w:rPr>
            </w:pPr>
            <w:r w:rsidRPr="0023765B">
              <w:rPr>
                <w:rFonts w:eastAsia="標楷體"/>
                <w:bCs/>
                <w:color w:val="0000FF"/>
                <w:kern w:val="0"/>
                <w:sz w:val="20"/>
              </w:rPr>
              <w:t>Fill in relevant instructions</w:t>
            </w:r>
            <w:r w:rsidRPr="00157E10">
              <w:rPr>
                <w:rFonts w:eastAsia="標楷體"/>
                <w:bCs/>
                <w:color w:val="0000FF"/>
                <w:kern w:val="0"/>
              </w:rPr>
              <w:t>)</w:t>
            </w:r>
          </w:p>
        </w:tc>
        <w:tc>
          <w:tcPr>
            <w:tcW w:w="1081" w:type="dxa"/>
            <w:tcBorders>
              <w:right w:val="single" w:sz="24" w:space="0" w:color="auto"/>
            </w:tcBorders>
          </w:tcPr>
          <w:p w:rsidR="00DD4C30" w:rsidRPr="00157E10" w:rsidRDefault="00DD4C30" w:rsidP="00824BD0">
            <w:pPr>
              <w:spacing w:line="320" w:lineRule="exact"/>
              <w:rPr>
                <w:rFonts w:eastAsia="標楷體"/>
                <w:bCs/>
                <w:color w:val="0000FF"/>
                <w:kern w:val="0"/>
              </w:rPr>
            </w:pPr>
          </w:p>
        </w:tc>
        <w:tc>
          <w:tcPr>
            <w:tcW w:w="1896" w:type="dxa"/>
            <w:tcBorders>
              <w:left w:val="single" w:sz="24" w:space="0" w:color="auto"/>
            </w:tcBorders>
          </w:tcPr>
          <w:p w:rsidR="000532F6" w:rsidRPr="00157E10" w:rsidRDefault="000532F6" w:rsidP="00824BD0">
            <w:pPr>
              <w:spacing w:line="320" w:lineRule="exact"/>
              <w:ind w:leftChars="14" w:left="315" w:hangingChars="117" w:hanging="281"/>
              <w:rPr>
                <w:rFonts w:eastAsia="標楷體"/>
                <w:bCs/>
                <w:kern w:val="0"/>
              </w:rPr>
            </w:pPr>
            <w:r w:rsidRPr="00157E10">
              <w:rPr>
                <w:rFonts w:eastAsia="標楷體"/>
                <w:bCs/>
                <w:kern w:val="0"/>
              </w:rPr>
              <w:t xml:space="preserve">□ </w:t>
            </w:r>
            <w:r w:rsidRPr="00157E10">
              <w:rPr>
                <w:rFonts w:eastAsia="標楷體"/>
                <w:bCs/>
                <w:kern w:val="0"/>
              </w:rPr>
              <w:t>通過</w:t>
            </w:r>
            <w:r w:rsidRPr="00157E10">
              <w:rPr>
                <w:rFonts w:eastAsia="標楷體"/>
                <w:bCs/>
                <w:kern w:val="0"/>
              </w:rPr>
              <w:t xml:space="preserve"> (</w:t>
            </w:r>
            <w:r w:rsidRPr="00157E10">
              <w:rPr>
                <w:rFonts w:eastAsia="標楷體"/>
                <w:bCs/>
                <w:kern w:val="0"/>
              </w:rPr>
              <w:t>建議分數達</w:t>
            </w:r>
            <w:r w:rsidRPr="00157E10">
              <w:rPr>
                <w:rFonts w:eastAsia="標楷體"/>
                <w:bCs/>
                <w:kern w:val="0"/>
              </w:rPr>
              <w:t>5</w:t>
            </w:r>
            <w:r w:rsidRPr="00157E10">
              <w:rPr>
                <w:rFonts w:eastAsia="標楷體"/>
                <w:bCs/>
                <w:kern w:val="0"/>
              </w:rPr>
              <w:t>分者</w:t>
            </w:r>
            <w:r w:rsidRPr="00157E10">
              <w:rPr>
                <w:rFonts w:eastAsia="標楷體"/>
                <w:bCs/>
                <w:kern w:val="0"/>
              </w:rPr>
              <w:t>)</w:t>
            </w:r>
          </w:p>
          <w:p w:rsidR="00815130" w:rsidRPr="00157E10" w:rsidRDefault="003E378A" w:rsidP="0023765B">
            <w:pPr>
              <w:spacing w:line="200" w:lineRule="exact"/>
              <w:ind w:leftChars="100" w:left="240"/>
              <w:rPr>
                <w:rFonts w:eastAsia="標楷體"/>
                <w:bCs/>
                <w:kern w:val="0"/>
                <w:sz w:val="20"/>
              </w:rPr>
            </w:pPr>
            <w:r w:rsidRPr="00157E10">
              <w:rPr>
                <w:rFonts w:eastAsia="標楷體"/>
                <w:bCs/>
                <w:kern w:val="0"/>
                <w:sz w:val="20"/>
              </w:rPr>
              <w:t xml:space="preserve">Passed </w:t>
            </w:r>
          </w:p>
          <w:p w:rsidR="009724F4" w:rsidRPr="00157E10" w:rsidRDefault="003E378A" w:rsidP="0023765B">
            <w:pPr>
              <w:spacing w:line="200" w:lineRule="exact"/>
              <w:ind w:leftChars="100" w:left="240"/>
              <w:rPr>
                <w:rFonts w:eastAsia="標楷體"/>
                <w:bCs/>
                <w:kern w:val="0"/>
                <w:sz w:val="20"/>
              </w:rPr>
            </w:pPr>
            <w:r w:rsidRPr="00157E10">
              <w:rPr>
                <w:rFonts w:eastAsia="標楷體"/>
                <w:bCs/>
                <w:kern w:val="0"/>
                <w:sz w:val="20"/>
              </w:rPr>
              <w:t>(recommended score of 5)</w:t>
            </w:r>
          </w:p>
          <w:p w:rsidR="00DD4C30" w:rsidRPr="00157E10" w:rsidRDefault="000532F6" w:rsidP="00824BD0">
            <w:pPr>
              <w:spacing w:line="320" w:lineRule="exact"/>
              <w:ind w:leftChars="9" w:left="300" w:hangingChars="116" w:hanging="278"/>
              <w:rPr>
                <w:rFonts w:eastAsia="標楷體"/>
                <w:bCs/>
                <w:kern w:val="0"/>
              </w:rPr>
            </w:pPr>
            <w:r w:rsidRPr="00157E10">
              <w:rPr>
                <w:rFonts w:eastAsia="標楷體"/>
                <w:bCs/>
                <w:kern w:val="0"/>
              </w:rPr>
              <w:t xml:space="preserve">□ </w:t>
            </w:r>
            <w:r w:rsidRPr="00157E10">
              <w:rPr>
                <w:rFonts w:eastAsia="標楷體"/>
                <w:bCs/>
                <w:kern w:val="0"/>
              </w:rPr>
              <w:t>待加強</w:t>
            </w:r>
          </w:p>
          <w:p w:rsidR="009724F4" w:rsidRPr="00157E10" w:rsidRDefault="009724F4" w:rsidP="0023765B">
            <w:pPr>
              <w:spacing w:line="200" w:lineRule="exact"/>
              <w:ind w:leftChars="9" w:left="254" w:hangingChars="116" w:hanging="232"/>
              <w:rPr>
                <w:rFonts w:eastAsia="標楷體"/>
                <w:bCs/>
                <w:kern w:val="0"/>
              </w:rPr>
            </w:pPr>
            <w:r w:rsidRPr="00157E10">
              <w:rPr>
                <w:rFonts w:eastAsia="標楷體"/>
                <w:bCs/>
                <w:kern w:val="0"/>
                <w:sz w:val="20"/>
              </w:rPr>
              <w:t>To be strengthened</w:t>
            </w:r>
          </w:p>
        </w:tc>
        <w:tc>
          <w:tcPr>
            <w:tcW w:w="1155" w:type="dxa"/>
          </w:tcPr>
          <w:p w:rsidR="00DD4C30" w:rsidRPr="00157E10" w:rsidRDefault="00DD4C30" w:rsidP="00824BD0">
            <w:pPr>
              <w:spacing w:line="320" w:lineRule="exact"/>
              <w:rPr>
                <w:rFonts w:eastAsia="標楷體"/>
                <w:bCs/>
                <w:kern w:val="0"/>
              </w:rPr>
            </w:pPr>
          </w:p>
        </w:tc>
        <w:tc>
          <w:tcPr>
            <w:tcW w:w="1947" w:type="dxa"/>
          </w:tcPr>
          <w:p w:rsidR="000532F6" w:rsidRPr="00157E10" w:rsidRDefault="00DD4C30" w:rsidP="00824BD0">
            <w:pPr>
              <w:spacing w:line="320" w:lineRule="exact"/>
              <w:ind w:leftChars="-30" w:left="-72" w:rightChars="-30" w:right="-72"/>
              <w:jc w:val="both"/>
              <w:rPr>
                <w:rFonts w:eastAsia="標楷體"/>
              </w:rPr>
            </w:pPr>
            <w:r w:rsidRPr="00157E10">
              <w:rPr>
                <w:rFonts w:eastAsia="標楷體"/>
              </w:rPr>
              <w:t>1.3.1</w:t>
            </w:r>
          </w:p>
          <w:p w:rsidR="00013BD2" w:rsidRPr="00157E10" w:rsidRDefault="00013BD2" w:rsidP="00824BD0">
            <w:pPr>
              <w:spacing w:line="320" w:lineRule="exact"/>
              <w:ind w:leftChars="-30" w:left="-72" w:rightChars="-30" w:right="-72"/>
              <w:jc w:val="both"/>
              <w:rPr>
                <w:rFonts w:eastAsia="標楷體"/>
              </w:rPr>
            </w:pPr>
          </w:p>
          <w:p w:rsidR="00DD4C30" w:rsidRPr="00157E10" w:rsidRDefault="00DD4C30" w:rsidP="00824BD0">
            <w:pPr>
              <w:spacing w:line="320" w:lineRule="exact"/>
              <w:ind w:leftChars="-30" w:left="-72" w:rightChars="-30" w:right="-72"/>
              <w:jc w:val="both"/>
              <w:rPr>
                <w:rFonts w:eastAsia="標楷體"/>
                <w:bCs/>
              </w:rPr>
            </w:pPr>
            <w:r w:rsidRPr="00157E10">
              <w:rPr>
                <w:rFonts w:eastAsia="標楷體"/>
                <w:bCs/>
              </w:rPr>
              <w:t>請參考評分標準及</w:t>
            </w:r>
            <w:r w:rsidRPr="00157E10">
              <w:rPr>
                <w:rFonts w:eastAsia="標楷體"/>
              </w:rPr>
              <w:t>評</w:t>
            </w:r>
            <w:r w:rsidRPr="00157E10">
              <w:rPr>
                <w:rFonts w:eastAsia="標楷體"/>
                <w:bCs/>
                <w:kern w:val="0"/>
              </w:rPr>
              <w:t>鑑</w:t>
            </w:r>
            <w:r w:rsidRPr="00157E10">
              <w:rPr>
                <w:rFonts w:eastAsia="標楷體"/>
              </w:rPr>
              <w:t>重點補充說明</w:t>
            </w:r>
            <w:r w:rsidRPr="00157E10">
              <w:rPr>
                <w:rFonts w:eastAsia="標楷體"/>
                <w:bCs/>
              </w:rPr>
              <w:t>，並掃描成電子檔，檔名為</w:t>
            </w:r>
            <w:r w:rsidRPr="00157E10">
              <w:rPr>
                <w:rFonts w:eastAsia="標楷體"/>
              </w:rPr>
              <w:t>1.3.1</w:t>
            </w:r>
            <w:r w:rsidRPr="00157E10">
              <w:rPr>
                <w:rFonts w:eastAsia="標楷體"/>
                <w:bCs/>
              </w:rPr>
              <w:t>OOOO</w:t>
            </w:r>
            <w:r w:rsidRPr="00157E10">
              <w:rPr>
                <w:rFonts w:eastAsia="標楷體"/>
                <w:bCs/>
              </w:rPr>
              <w:t>。</w:t>
            </w:r>
          </w:p>
          <w:p w:rsidR="00A81015" w:rsidRPr="00157E10" w:rsidRDefault="00A81015" w:rsidP="0023765B">
            <w:pPr>
              <w:spacing w:line="200" w:lineRule="exact"/>
              <w:ind w:leftChars="-30" w:left="-72" w:rightChars="-30" w:right="-72"/>
              <w:rPr>
                <w:rFonts w:eastAsia="標楷體"/>
              </w:rPr>
            </w:pPr>
            <w:r w:rsidRPr="0023765B">
              <w:rPr>
                <w:rFonts w:eastAsia="標楷體"/>
                <w:sz w:val="20"/>
              </w:rPr>
              <w:t>Please refer to the standard for evaluation and the Supplemental instruction of evaluation point, and scan them into an electronic file named 1.3.1OOOO.</w:t>
            </w:r>
          </w:p>
        </w:tc>
      </w:tr>
      <w:tr w:rsidR="001F3949" w:rsidRPr="00157E10" w:rsidTr="0038706F">
        <w:trPr>
          <w:trHeight w:val="397"/>
        </w:trPr>
        <w:tc>
          <w:tcPr>
            <w:tcW w:w="1636" w:type="dxa"/>
          </w:tcPr>
          <w:p w:rsidR="0046044A" w:rsidRPr="00157E10" w:rsidRDefault="0046044A" w:rsidP="00824BD0">
            <w:pPr>
              <w:pStyle w:val="ab"/>
              <w:numPr>
                <w:ilvl w:val="0"/>
                <w:numId w:val="26"/>
              </w:numPr>
              <w:spacing w:line="320" w:lineRule="exact"/>
              <w:ind w:leftChars="0"/>
              <w:jc w:val="both"/>
              <w:rPr>
                <w:rFonts w:eastAsia="標楷體"/>
                <w:kern w:val="3"/>
              </w:rPr>
            </w:pPr>
            <w:r w:rsidRPr="00157E10">
              <w:rPr>
                <w:rFonts w:eastAsia="標楷體"/>
                <w:kern w:val="3"/>
              </w:rPr>
              <w:lastRenderedPageBreak/>
              <w:t>學校適當保存遠距教學課程資料</w:t>
            </w:r>
            <w:r w:rsidRPr="00157E10">
              <w:rPr>
                <w:rFonts w:eastAsia="標楷體"/>
                <w:kern w:val="3"/>
              </w:rPr>
              <w:t>(5</w:t>
            </w:r>
            <w:r w:rsidRPr="00157E10">
              <w:rPr>
                <w:rFonts w:eastAsia="標楷體"/>
                <w:kern w:val="3"/>
              </w:rPr>
              <w:t>分</w:t>
            </w:r>
            <w:r w:rsidRPr="00157E10">
              <w:rPr>
                <w:rFonts w:eastAsia="標楷體"/>
                <w:kern w:val="3"/>
              </w:rPr>
              <w:t>)</w:t>
            </w:r>
          </w:p>
          <w:p w:rsidR="00176583" w:rsidRDefault="00B570E3" w:rsidP="00176583">
            <w:pPr>
              <w:pStyle w:val="ab"/>
              <w:spacing w:line="200" w:lineRule="exact"/>
              <w:ind w:leftChars="0" w:left="335"/>
              <w:rPr>
                <w:rFonts w:eastAsia="標楷體"/>
                <w:sz w:val="20"/>
                <w:szCs w:val="20"/>
              </w:rPr>
            </w:pPr>
            <w:r w:rsidRPr="00157E10">
              <w:rPr>
                <w:rFonts w:eastAsia="標楷體"/>
                <w:sz w:val="20"/>
                <w:szCs w:val="20"/>
              </w:rPr>
              <w:t>The school has properly</w:t>
            </w:r>
            <w:r w:rsidR="00176583">
              <w:rPr>
                <w:rFonts w:eastAsia="標楷體" w:hint="eastAsia"/>
                <w:sz w:val="20"/>
                <w:szCs w:val="20"/>
              </w:rPr>
              <w:t xml:space="preserve"> </w:t>
            </w:r>
            <w:r w:rsidRPr="00157E10">
              <w:rPr>
                <w:rFonts w:eastAsia="標楷體"/>
                <w:sz w:val="20"/>
                <w:szCs w:val="20"/>
              </w:rPr>
              <w:t xml:space="preserve">kept the distance learning course materials </w:t>
            </w:r>
          </w:p>
          <w:p w:rsidR="00B570E3" w:rsidRPr="00157E10" w:rsidRDefault="00B570E3" w:rsidP="00176583">
            <w:pPr>
              <w:pStyle w:val="ab"/>
              <w:spacing w:line="200" w:lineRule="exact"/>
              <w:ind w:leftChars="0" w:left="335"/>
              <w:rPr>
                <w:rFonts w:eastAsia="標楷體"/>
                <w:color w:val="FF0000"/>
                <w:sz w:val="20"/>
                <w:szCs w:val="20"/>
              </w:rPr>
            </w:pPr>
            <w:r w:rsidRPr="00157E10">
              <w:rPr>
                <w:rFonts w:eastAsia="標楷體"/>
                <w:sz w:val="20"/>
                <w:szCs w:val="20"/>
              </w:rPr>
              <w:t>(5 points)</w:t>
            </w:r>
          </w:p>
        </w:tc>
        <w:tc>
          <w:tcPr>
            <w:tcW w:w="2362" w:type="dxa"/>
            <w:tcBorders>
              <w:right w:val="single" w:sz="4" w:space="0" w:color="auto"/>
            </w:tcBorders>
          </w:tcPr>
          <w:p w:rsidR="0046044A" w:rsidRPr="00157E10" w:rsidRDefault="0046044A" w:rsidP="00824BD0">
            <w:pPr>
              <w:autoSpaceDN w:val="0"/>
              <w:spacing w:line="320" w:lineRule="exact"/>
              <w:ind w:left="288" w:right="130" w:hanging="286"/>
              <w:jc w:val="both"/>
              <w:textAlignment w:val="baseline"/>
              <w:rPr>
                <w:rFonts w:eastAsia="標楷體"/>
                <w:color w:val="000000"/>
                <w:kern w:val="3"/>
              </w:rPr>
            </w:pPr>
            <w:r w:rsidRPr="00157E10">
              <w:rPr>
                <w:rFonts w:eastAsia="標楷體"/>
                <w:color w:val="000000"/>
                <w:kern w:val="3"/>
              </w:rPr>
              <w:t>(1)</w:t>
            </w:r>
            <w:r w:rsidRPr="00157E10">
              <w:rPr>
                <w:rFonts w:eastAsia="標楷體"/>
                <w:color w:val="000000"/>
                <w:kern w:val="3"/>
              </w:rPr>
              <w:t>保存合宜：</w:t>
            </w:r>
            <w:r w:rsidRPr="00157E10">
              <w:rPr>
                <w:rFonts w:eastAsia="標楷體"/>
                <w:color w:val="000000"/>
                <w:kern w:val="3"/>
              </w:rPr>
              <w:t>1~5</w:t>
            </w:r>
            <w:r w:rsidRPr="00157E10">
              <w:rPr>
                <w:rFonts w:eastAsia="標楷體"/>
                <w:color w:val="000000"/>
                <w:kern w:val="3"/>
              </w:rPr>
              <w:t>分。</w:t>
            </w:r>
          </w:p>
          <w:p w:rsidR="0046044A" w:rsidRPr="00157E10" w:rsidRDefault="0046044A" w:rsidP="00824BD0">
            <w:pPr>
              <w:autoSpaceDN w:val="0"/>
              <w:spacing w:line="320" w:lineRule="exact"/>
              <w:ind w:left="324" w:right="130" w:hanging="168"/>
              <w:jc w:val="both"/>
              <w:textAlignment w:val="baseline"/>
              <w:rPr>
                <w:rFonts w:eastAsia="標楷體"/>
                <w:color w:val="000000"/>
                <w:kern w:val="3"/>
              </w:rPr>
            </w:pPr>
            <w:r w:rsidRPr="00157E10">
              <w:rPr>
                <w:rFonts w:eastAsia="標楷體"/>
                <w:color w:val="000000"/>
                <w:kern w:val="3"/>
              </w:rPr>
              <w:t>a.</w:t>
            </w:r>
            <w:r w:rsidRPr="00157E10">
              <w:rPr>
                <w:rFonts w:eastAsia="標楷體"/>
                <w:color w:val="000000"/>
                <w:kern w:val="3"/>
              </w:rPr>
              <w:t>全部</w:t>
            </w:r>
            <w:r w:rsidRPr="00157E10">
              <w:rPr>
                <w:rFonts w:eastAsia="標楷體"/>
                <w:color w:val="000000"/>
                <w:kern w:val="3"/>
              </w:rPr>
              <w:t>(100%)</w:t>
            </w:r>
            <w:r w:rsidRPr="00157E10">
              <w:rPr>
                <w:rFonts w:eastAsia="標楷體"/>
                <w:color w:val="000000"/>
                <w:kern w:val="3"/>
              </w:rPr>
              <w:t>遠距</w:t>
            </w:r>
            <w:proofErr w:type="gramStart"/>
            <w:r w:rsidRPr="00157E10">
              <w:rPr>
                <w:rFonts w:eastAsia="標楷體"/>
                <w:color w:val="000000"/>
                <w:kern w:val="3"/>
              </w:rPr>
              <w:t>課程均有保存</w:t>
            </w:r>
            <w:proofErr w:type="gramEnd"/>
            <w:r w:rsidRPr="00157E10">
              <w:rPr>
                <w:rFonts w:eastAsia="標楷體"/>
                <w:color w:val="000000"/>
                <w:kern w:val="3"/>
              </w:rPr>
              <w:t>：</w:t>
            </w:r>
            <w:r w:rsidRPr="00157E10">
              <w:rPr>
                <w:rFonts w:eastAsia="標楷體"/>
                <w:color w:val="000000"/>
                <w:kern w:val="3"/>
              </w:rPr>
              <w:t>5</w:t>
            </w:r>
            <w:r w:rsidRPr="00157E10">
              <w:rPr>
                <w:rFonts w:eastAsia="標楷體"/>
                <w:color w:val="000000"/>
                <w:kern w:val="3"/>
              </w:rPr>
              <w:t>分。</w:t>
            </w:r>
          </w:p>
          <w:p w:rsidR="0046044A" w:rsidRPr="00157E10" w:rsidRDefault="0046044A" w:rsidP="00824BD0">
            <w:pPr>
              <w:autoSpaceDN w:val="0"/>
              <w:spacing w:line="320" w:lineRule="exact"/>
              <w:ind w:left="324" w:right="130" w:hanging="168"/>
              <w:jc w:val="both"/>
              <w:textAlignment w:val="baseline"/>
              <w:rPr>
                <w:rFonts w:eastAsia="標楷體"/>
                <w:color w:val="000000"/>
                <w:kern w:val="3"/>
              </w:rPr>
            </w:pPr>
            <w:r w:rsidRPr="00157E10">
              <w:rPr>
                <w:rFonts w:eastAsia="標楷體"/>
                <w:color w:val="000000"/>
                <w:kern w:val="3"/>
              </w:rPr>
              <w:t>b.60%</w:t>
            </w:r>
            <w:r w:rsidRPr="00157E10">
              <w:rPr>
                <w:rFonts w:eastAsia="標楷體"/>
                <w:color w:val="000000"/>
                <w:kern w:val="3"/>
              </w:rPr>
              <w:t>至</w:t>
            </w:r>
            <w:r w:rsidRPr="00157E10">
              <w:rPr>
                <w:rFonts w:eastAsia="標楷體"/>
                <w:color w:val="000000"/>
                <w:kern w:val="3"/>
              </w:rPr>
              <w:t>99%</w:t>
            </w:r>
            <w:r w:rsidRPr="00157E10">
              <w:rPr>
                <w:rFonts w:eastAsia="標楷體"/>
                <w:color w:val="000000"/>
                <w:kern w:val="3"/>
              </w:rPr>
              <w:t>遠距課程有保存：</w:t>
            </w:r>
            <w:r w:rsidRPr="00157E10">
              <w:rPr>
                <w:rFonts w:eastAsia="標楷體"/>
                <w:color w:val="000000"/>
                <w:kern w:val="3"/>
              </w:rPr>
              <w:t>3~4</w:t>
            </w:r>
            <w:r w:rsidRPr="00157E10">
              <w:rPr>
                <w:rFonts w:eastAsia="標楷體"/>
                <w:color w:val="000000"/>
                <w:kern w:val="3"/>
              </w:rPr>
              <w:t>分。</w:t>
            </w:r>
          </w:p>
          <w:p w:rsidR="00176583" w:rsidRDefault="0046044A" w:rsidP="00176583">
            <w:pPr>
              <w:autoSpaceDN w:val="0"/>
              <w:spacing w:line="320" w:lineRule="exact"/>
              <w:ind w:left="324" w:right="130" w:hanging="168"/>
              <w:jc w:val="both"/>
              <w:textAlignment w:val="baseline"/>
              <w:rPr>
                <w:rFonts w:eastAsia="標楷體"/>
                <w:color w:val="000000"/>
                <w:kern w:val="3"/>
              </w:rPr>
            </w:pPr>
            <w:r w:rsidRPr="00157E10">
              <w:rPr>
                <w:rFonts w:eastAsia="標楷體"/>
                <w:color w:val="000000"/>
                <w:kern w:val="3"/>
              </w:rPr>
              <w:t>c.59%(</w:t>
            </w:r>
            <w:r w:rsidRPr="00157E10">
              <w:rPr>
                <w:rFonts w:eastAsia="標楷體"/>
                <w:color w:val="000000"/>
                <w:kern w:val="3"/>
              </w:rPr>
              <w:t>含</w:t>
            </w:r>
            <w:r w:rsidRPr="00157E10">
              <w:rPr>
                <w:rFonts w:eastAsia="標楷體"/>
                <w:color w:val="000000"/>
                <w:kern w:val="3"/>
              </w:rPr>
              <w:t>)</w:t>
            </w:r>
            <w:proofErr w:type="gramStart"/>
            <w:r w:rsidRPr="00157E10">
              <w:rPr>
                <w:rFonts w:eastAsia="標楷體"/>
                <w:color w:val="000000"/>
                <w:kern w:val="3"/>
              </w:rPr>
              <w:t>以下遠</w:t>
            </w:r>
            <w:proofErr w:type="gramEnd"/>
            <w:r w:rsidRPr="00157E10">
              <w:rPr>
                <w:rFonts w:eastAsia="標楷體"/>
                <w:color w:val="000000"/>
                <w:kern w:val="3"/>
              </w:rPr>
              <w:t>距課程有保存：</w:t>
            </w:r>
            <w:r w:rsidRPr="00157E10">
              <w:rPr>
                <w:rFonts w:eastAsia="標楷體"/>
                <w:color w:val="000000"/>
                <w:kern w:val="3"/>
              </w:rPr>
              <w:t>1~2</w:t>
            </w:r>
            <w:r w:rsidRPr="00157E10">
              <w:rPr>
                <w:rFonts w:eastAsia="標楷體"/>
                <w:color w:val="000000"/>
                <w:kern w:val="3"/>
              </w:rPr>
              <w:t>分。</w:t>
            </w:r>
          </w:p>
          <w:p w:rsidR="00DE358D" w:rsidRPr="00176583" w:rsidRDefault="00DE358D" w:rsidP="00176583">
            <w:pPr>
              <w:autoSpaceDN w:val="0"/>
              <w:spacing w:line="200" w:lineRule="exact"/>
              <w:ind w:right="130"/>
              <w:jc w:val="both"/>
              <w:textAlignment w:val="baseline"/>
              <w:rPr>
                <w:rFonts w:eastAsia="標楷體"/>
                <w:color w:val="000000"/>
                <w:kern w:val="3"/>
              </w:rPr>
            </w:pPr>
            <w:r w:rsidRPr="00157E10">
              <w:rPr>
                <w:rFonts w:eastAsia="標楷體"/>
                <w:color w:val="000000"/>
                <w:kern w:val="3"/>
                <w:sz w:val="20"/>
              </w:rPr>
              <w:t>Proper storage:1-5 points</w:t>
            </w:r>
          </w:p>
          <w:p w:rsidR="00DE358D" w:rsidRPr="00176583" w:rsidRDefault="00DE358D" w:rsidP="00176583">
            <w:pPr>
              <w:pStyle w:val="ab"/>
              <w:numPr>
                <w:ilvl w:val="0"/>
                <w:numId w:val="30"/>
              </w:numPr>
              <w:autoSpaceDN w:val="0"/>
              <w:spacing w:line="200" w:lineRule="exact"/>
              <w:ind w:leftChars="0" w:right="130"/>
              <w:textAlignment w:val="baseline"/>
              <w:rPr>
                <w:rFonts w:eastAsia="標楷體"/>
                <w:color w:val="000000"/>
                <w:kern w:val="3"/>
                <w:sz w:val="20"/>
              </w:rPr>
            </w:pPr>
            <w:r w:rsidRPr="00176583">
              <w:rPr>
                <w:rFonts w:eastAsia="標楷體"/>
                <w:color w:val="000000"/>
                <w:kern w:val="3"/>
                <w:sz w:val="20"/>
              </w:rPr>
              <w:t>All (100%) distance courses: 5 points</w:t>
            </w:r>
          </w:p>
          <w:p w:rsidR="00DE358D" w:rsidRPr="00176583" w:rsidRDefault="009724F4" w:rsidP="00176583">
            <w:pPr>
              <w:pStyle w:val="ab"/>
              <w:numPr>
                <w:ilvl w:val="0"/>
                <w:numId w:val="30"/>
              </w:numPr>
              <w:autoSpaceDN w:val="0"/>
              <w:spacing w:line="200" w:lineRule="exact"/>
              <w:ind w:leftChars="0" w:right="130"/>
              <w:textAlignment w:val="baseline"/>
              <w:rPr>
                <w:rFonts w:eastAsia="標楷體"/>
                <w:color w:val="000000"/>
                <w:kern w:val="3"/>
                <w:sz w:val="20"/>
              </w:rPr>
            </w:pPr>
            <w:r w:rsidRPr="00176583">
              <w:rPr>
                <w:rFonts w:eastAsia="標楷體"/>
                <w:color w:val="000000"/>
                <w:kern w:val="3"/>
                <w:sz w:val="20"/>
              </w:rPr>
              <w:lastRenderedPageBreak/>
              <w:t>60</w:t>
            </w:r>
            <w:r w:rsidR="00DE358D" w:rsidRPr="00176583">
              <w:rPr>
                <w:rFonts w:eastAsia="標楷體"/>
                <w:color w:val="000000"/>
                <w:kern w:val="3"/>
                <w:sz w:val="20"/>
              </w:rPr>
              <w:t>% to 99% distance courses:</w:t>
            </w:r>
            <w:r w:rsidRPr="00176583">
              <w:rPr>
                <w:rFonts w:eastAsia="標楷體"/>
                <w:color w:val="000000"/>
                <w:kern w:val="3"/>
                <w:sz w:val="20"/>
              </w:rPr>
              <w:t xml:space="preserve"> 3~4</w:t>
            </w:r>
            <w:r w:rsidR="00DE358D" w:rsidRPr="00176583">
              <w:rPr>
                <w:rFonts w:eastAsia="標楷體"/>
                <w:color w:val="000000"/>
                <w:kern w:val="3"/>
                <w:sz w:val="20"/>
              </w:rPr>
              <w:t xml:space="preserve"> poin</w:t>
            </w:r>
            <w:r w:rsidRPr="00176583">
              <w:rPr>
                <w:rFonts w:eastAsia="標楷體"/>
                <w:color w:val="000000"/>
                <w:kern w:val="3"/>
                <w:sz w:val="20"/>
              </w:rPr>
              <w:t>ts</w:t>
            </w:r>
          </w:p>
          <w:p w:rsidR="009724F4" w:rsidRPr="00176583" w:rsidRDefault="009724F4" w:rsidP="00176583">
            <w:pPr>
              <w:pStyle w:val="ab"/>
              <w:numPr>
                <w:ilvl w:val="0"/>
                <w:numId w:val="30"/>
              </w:numPr>
              <w:autoSpaceDN w:val="0"/>
              <w:spacing w:line="200" w:lineRule="exact"/>
              <w:ind w:leftChars="0" w:right="130"/>
              <w:textAlignment w:val="baseline"/>
              <w:rPr>
                <w:rFonts w:eastAsia="標楷體"/>
                <w:color w:val="000000"/>
                <w:kern w:val="3"/>
                <w:sz w:val="20"/>
              </w:rPr>
            </w:pPr>
            <w:r w:rsidRPr="00176583">
              <w:rPr>
                <w:rFonts w:eastAsia="標楷體"/>
                <w:color w:val="000000"/>
                <w:kern w:val="3"/>
                <w:sz w:val="20"/>
              </w:rPr>
              <w:t>Distance courses below 59% (inclusive): 1~2 points.</w:t>
            </w:r>
          </w:p>
          <w:p w:rsidR="0046044A" w:rsidRPr="00157E10" w:rsidRDefault="0046044A" w:rsidP="00824BD0">
            <w:pPr>
              <w:pStyle w:val="ab"/>
              <w:numPr>
                <w:ilvl w:val="0"/>
                <w:numId w:val="23"/>
              </w:numPr>
              <w:spacing w:line="320" w:lineRule="exact"/>
              <w:ind w:leftChars="0"/>
              <w:jc w:val="both"/>
              <w:rPr>
                <w:rFonts w:eastAsia="標楷體"/>
                <w:color w:val="000000"/>
                <w:kern w:val="3"/>
              </w:rPr>
            </w:pPr>
            <w:r w:rsidRPr="00157E10">
              <w:rPr>
                <w:rFonts w:eastAsia="標楷體"/>
                <w:color w:val="000000"/>
                <w:kern w:val="3"/>
              </w:rPr>
              <w:t>無：</w:t>
            </w:r>
            <w:r w:rsidRPr="00157E10">
              <w:rPr>
                <w:rFonts w:eastAsia="標楷體"/>
                <w:color w:val="000000"/>
                <w:kern w:val="3"/>
              </w:rPr>
              <w:t>0</w:t>
            </w:r>
            <w:r w:rsidRPr="00157E10">
              <w:rPr>
                <w:rFonts w:eastAsia="標楷體"/>
                <w:color w:val="000000"/>
                <w:kern w:val="3"/>
              </w:rPr>
              <w:t>分。</w:t>
            </w:r>
          </w:p>
          <w:p w:rsidR="009724F4" w:rsidRPr="00176583" w:rsidRDefault="009724F4" w:rsidP="00176583">
            <w:pPr>
              <w:pStyle w:val="ab"/>
              <w:spacing w:line="200" w:lineRule="exact"/>
              <w:ind w:leftChars="0" w:left="397"/>
              <w:jc w:val="both"/>
              <w:rPr>
                <w:rFonts w:eastAsia="標楷體"/>
                <w:sz w:val="20"/>
              </w:rPr>
            </w:pPr>
            <w:r w:rsidRPr="00176583">
              <w:rPr>
                <w:rFonts w:eastAsia="標楷體"/>
                <w:sz w:val="20"/>
              </w:rPr>
              <w:t>None: 0 point</w:t>
            </w:r>
          </w:p>
          <w:p w:rsidR="0046044A" w:rsidRPr="00157E10" w:rsidRDefault="0046044A" w:rsidP="00824BD0">
            <w:pPr>
              <w:widowControl/>
              <w:spacing w:line="320" w:lineRule="exact"/>
              <w:jc w:val="both"/>
              <w:rPr>
                <w:rFonts w:eastAsia="標楷體"/>
                <w:color w:val="0000FF"/>
                <w:shd w:val="clear" w:color="auto" w:fill="F2F2F2"/>
              </w:rPr>
            </w:pPr>
            <w:r w:rsidRPr="00157E10">
              <w:rPr>
                <w:rFonts w:eastAsia="標楷體"/>
                <w:color w:val="0000FF"/>
                <w:shd w:val="clear" w:color="auto" w:fill="F2F2F2"/>
              </w:rPr>
              <w:t>(</w:t>
            </w:r>
            <w:r w:rsidRPr="00157E10">
              <w:rPr>
                <w:rFonts w:eastAsia="標楷體"/>
                <w:color w:val="0000FF"/>
                <w:shd w:val="clear" w:color="auto" w:fill="F2F2F2"/>
              </w:rPr>
              <w:t>數位學習平</w:t>
            </w:r>
            <w:proofErr w:type="gramStart"/>
            <w:r w:rsidRPr="00157E10">
              <w:rPr>
                <w:rFonts w:eastAsia="標楷體"/>
                <w:color w:val="0000FF"/>
                <w:shd w:val="clear" w:color="auto" w:fill="F2F2F2"/>
              </w:rPr>
              <w:t>臺</w:t>
            </w:r>
            <w:proofErr w:type="gramEnd"/>
            <w:r w:rsidRPr="00157E10">
              <w:rPr>
                <w:rFonts w:eastAsia="標楷體"/>
                <w:color w:val="0000FF"/>
                <w:shd w:val="clear" w:color="auto" w:fill="F2F2F2"/>
              </w:rPr>
              <w:t>網址，</w:t>
            </w:r>
            <w:r w:rsidRPr="00157E10">
              <w:rPr>
                <w:rFonts w:eastAsia="標楷體"/>
                <w:color w:val="0000FF"/>
                <w:shd w:val="clear" w:color="auto" w:fill="F2F2F2"/>
              </w:rPr>
              <w:t>1</w:t>
            </w:r>
            <w:r w:rsidRPr="00157E10">
              <w:rPr>
                <w:rFonts w:eastAsia="標楷體"/>
                <w:color w:val="0000FF"/>
                <w:shd w:val="clear" w:color="auto" w:fill="F2F2F2"/>
              </w:rPr>
              <w:t>至</w:t>
            </w:r>
            <w:r w:rsidRPr="00157E10">
              <w:rPr>
                <w:rFonts w:eastAsia="標楷體"/>
                <w:color w:val="0000FF"/>
                <w:shd w:val="clear" w:color="auto" w:fill="F2F2F2"/>
              </w:rPr>
              <w:t>3</w:t>
            </w:r>
            <w:r w:rsidRPr="00157E10">
              <w:rPr>
                <w:rFonts w:eastAsia="標楷體"/>
                <w:color w:val="0000FF"/>
                <w:shd w:val="clear" w:color="auto" w:fill="F2F2F2"/>
              </w:rPr>
              <w:t>組學生及教師身份之帳號、密碼，且可查詢近</w:t>
            </w:r>
            <w:r w:rsidRPr="00157E10">
              <w:rPr>
                <w:rFonts w:eastAsia="標楷體"/>
                <w:color w:val="0000FF"/>
                <w:shd w:val="clear" w:color="auto" w:fill="F2F2F2"/>
              </w:rPr>
              <w:t>3</w:t>
            </w:r>
            <w:r w:rsidRPr="00157E10">
              <w:rPr>
                <w:rFonts w:eastAsia="標楷體"/>
                <w:color w:val="0000FF"/>
                <w:shd w:val="clear" w:color="auto" w:fill="F2F2F2"/>
              </w:rPr>
              <w:t>學年所有開設之遠距教學課程，格式詳如附表</w:t>
            </w:r>
            <w:r w:rsidRPr="00157E10">
              <w:rPr>
                <w:rFonts w:eastAsia="標楷體"/>
                <w:color w:val="0000FF"/>
                <w:shd w:val="clear" w:color="auto" w:fill="F2F2F2"/>
              </w:rPr>
              <w:t>1.3.2)</w:t>
            </w:r>
          </w:p>
          <w:p w:rsidR="00B570E3" w:rsidRPr="00157E10" w:rsidRDefault="00B570E3" w:rsidP="00176583">
            <w:pPr>
              <w:widowControl/>
              <w:spacing w:line="200" w:lineRule="exact"/>
              <w:rPr>
                <w:rFonts w:eastAsia="標楷體"/>
                <w:color w:val="0000FF"/>
              </w:rPr>
            </w:pPr>
            <w:r w:rsidRPr="00157E10">
              <w:rPr>
                <w:rFonts w:eastAsia="標楷體"/>
                <w:color w:val="0000FF"/>
                <w:sz w:val="20"/>
              </w:rPr>
              <w:t xml:space="preserve">(Provide the website of the digital </w:t>
            </w:r>
            <w:r w:rsidR="00E32FCC" w:rsidRPr="00157E10">
              <w:rPr>
                <w:rFonts w:eastAsia="標楷體"/>
                <w:color w:val="0000FF"/>
                <w:sz w:val="20"/>
              </w:rPr>
              <w:t>learn</w:t>
            </w:r>
            <w:r w:rsidRPr="00157E10">
              <w:rPr>
                <w:rFonts w:eastAsia="標楷體"/>
                <w:color w:val="0000FF"/>
                <w:sz w:val="20"/>
              </w:rPr>
              <w:t>ing platform (including 1-3 sets of student and teacher accounts and passwords, which must have access to all distance learning courses offered in the past 3 academic years))</w:t>
            </w:r>
          </w:p>
        </w:tc>
        <w:tc>
          <w:tcPr>
            <w:tcW w:w="3100" w:type="dxa"/>
            <w:tcBorders>
              <w:left w:val="single" w:sz="4" w:space="0" w:color="auto"/>
              <w:right w:val="single" w:sz="24" w:space="0" w:color="auto"/>
            </w:tcBorders>
          </w:tcPr>
          <w:p w:rsidR="0046044A" w:rsidRPr="00157E10" w:rsidRDefault="0046044A" w:rsidP="00824BD0">
            <w:pPr>
              <w:numPr>
                <w:ilvl w:val="0"/>
                <w:numId w:val="11"/>
              </w:numPr>
              <w:spacing w:line="320" w:lineRule="exact"/>
              <w:ind w:left="204" w:hanging="224"/>
              <w:rPr>
                <w:rFonts w:eastAsia="標楷體"/>
                <w:color w:val="0000FF"/>
              </w:rPr>
            </w:pPr>
            <w:r w:rsidRPr="00157E10">
              <w:rPr>
                <w:rFonts w:eastAsia="標楷體"/>
                <w:color w:val="0000FF"/>
              </w:rPr>
              <w:lastRenderedPageBreak/>
              <w:t>請參閱本校「遠距教學實施成效教師</w:t>
            </w:r>
            <w:proofErr w:type="gramStart"/>
            <w:r w:rsidRPr="00157E10">
              <w:rPr>
                <w:rFonts w:eastAsia="標楷體"/>
                <w:color w:val="0000FF"/>
              </w:rPr>
              <w:t>自評暨評鑑</w:t>
            </w:r>
            <w:proofErr w:type="gramEnd"/>
            <w:r w:rsidRPr="00157E10">
              <w:rPr>
                <w:rFonts w:eastAsia="標楷體"/>
                <w:color w:val="0000FF"/>
              </w:rPr>
              <w:t>表填寫說明</w:t>
            </w:r>
            <w:r w:rsidRPr="00157E10">
              <w:rPr>
                <w:rFonts w:eastAsia="標楷體"/>
                <w:color w:val="0000FF"/>
              </w:rPr>
              <w:t>(p.1)</w:t>
            </w:r>
            <w:r w:rsidRPr="00157E10">
              <w:rPr>
                <w:rFonts w:eastAsia="標楷體"/>
                <w:color w:val="0000FF"/>
              </w:rPr>
              <w:t>第</w:t>
            </w:r>
            <w:r w:rsidRPr="00157E10">
              <w:rPr>
                <w:rFonts w:eastAsia="標楷體"/>
                <w:color w:val="0000FF"/>
              </w:rPr>
              <w:t>7</w:t>
            </w:r>
            <w:r w:rsidRPr="00157E10">
              <w:rPr>
                <w:rFonts w:eastAsia="標楷體"/>
                <w:color w:val="0000FF"/>
              </w:rPr>
              <w:t>點」遠距教學平台及軟體操作說明，相關佐證資料至少保存五年。</w:t>
            </w:r>
          </w:p>
          <w:p w:rsidR="00B570E3" w:rsidRPr="00157E10" w:rsidRDefault="00B570E3" w:rsidP="00176583">
            <w:pPr>
              <w:spacing w:line="200" w:lineRule="exact"/>
              <w:ind w:left="204"/>
              <w:rPr>
                <w:rFonts w:eastAsia="標楷體"/>
                <w:color w:val="0000FF"/>
                <w:sz w:val="20"/>
              </w:rPr>
            </w:pPr>
            <w:r w:rsidRPr="00157E10">
              <w:rPr>
                <w:rFonts w:eastAsia="標楷體"/>
                <w:color w:val="0000FF"/>
                <w:sz w:val="20"/>
              </w:rPr>
              <w:t>Please refer to our school’s “Instructions for Filling in the Teacher’s Self-assessment and Evaluation Form of the Implementation Effect of Distance Learning (p.1), point 7”, the distance learning platform and software operation instructions, and the relevant supporting data shall be kept for at least five years.</w:t>
            </w:r>
          </w:p>
          <w:p w:rsidR="0046044A" w:rsidRPr="00157E10" w:rsidRDefault="0046044A" w:rsidP="00824BD0">
            <w:pPr>
              <w:numPr>
                <w:ilvl w:val="0"/>
                <w:numId w:val="11"/>
              </w:numPr>
              <w:spacing w:line="320" w:lineRule="exact"/>
              <w:ind w:left="204" w:hanging="224"/>
              <w:rPr>
                <w:rFonts w:eastAsia="標楷體"/>
                <w:color w:val="0000FF"/>
              </w:rPr>
            </w:pPr>
            <w:r w:rsidRPr="00157E10">
              <w:rPr>
                <w:rFonts w:eastAsia="標楷體"/>
                <w:color w:val="0000FF"/>
              </w:rPr>
              <w:t>如放置本校</w:t>
            </w:r>
            <w:r w:rsidRPr="00157E10">
              <w:rPr>
                <w:rFonts w:eastAsia="標楷體"/>
                <w:color w:val="0000FF"/>
              </w:rPr>
              <w:t>portal</w:t>
            </w:r>
            <w:proofErr w:type="gramStart"/>
            <w:r w:rsidRPr="00157E10">
              <w:rPr>
                <w:rFonts w:eastAsia="標楷體"/>
                <w:color w:val="0000FF"/>
              </w:rPr>
              <w:t>資服</w:t>
            </w:r>
            <w:r w:rsidRPr="00157E10">
              <w:rPr>
                <w:rFonts w:eastAsia="標楷體"/>
                <w:color w:val="0000FF"/>
              </w:rPr>
              <w:lastRenderedPageBreak/>
              <w:t>處</w:t>
            </w:r>
            <w:proofErr w:type="gramEnd"/>
            <w:r w:rsidRPr="00157E10">
              <w:rPr>
                <w:rFonts w:eastAsia="標楷體"/>
                <w:color w:val="0000FF"/>
              </w:rPr>
              <w:t>會提供帳號、密碼，供評鑑委員審閱。</w:t>
            </w:r>
          </w:p>
          <w:p w:rsidR="00B570E3" w:rsidRPr="00157E10" w:rsidRDefault="00B570E3" w:rsidP="00176583">
            <w:pPr>
              <w:spacing w:line="200" w:lineRule="exact"/>
              <w:ind w:left="204"/>
              <w:rPr>
                <w:rFonts w:eastAsia="標楷體"/>
                <w:color w:val="0000FF"/>
                <w:sz w:val="20"/>
              </w:rPr>
            </w:pPr>
            <w:r w:rsidRPr="00157E10">
              <w:rPr>
                <w:rFonts w:eastAsia="標楷體"/>
                <w:color w:val="0000FF"/>
                <w:sz w:val="20"/>
              </w:rPr>
              <w:t>If it is placed in the portal, the information service office of the university will provide the account number and password for the review of the evaluation members.</w:t>
            </w:r>
          </w:p>
          <w:p w:rsidR="0046044A" w:rsidRPr="00157E10" w:rsidRDefault="0046044A" w:rsidP="00824BD0">
            <w:pPr>
              <w:numPr>
                <w:ilvl w:val="0"/>
                <w:numId w:val="11"/>
              </w:numPr>
              <w:spacing w:line="320" w:lineRule="exact"/>
              <w:ind w:left="204" w:hanging="224"/>
              <w:rPr>
                <w:rFonts w:eastAsia="標楷體"/>
                <w:color w:val="0000FF"/>
              </w:rPr>
            </w:pPr>
            <w:r w:rsidRPr="00157E10">
              <w:rPr>
                <w:rFonts w:eastAsia="標楷體"/>
                <w:color w:val="0000FF"/>
              </w:rPr>
              <w:t>如放置</w:t>
            </w:r>
            <w:r w:rsidRPr="00157E10">
              <w:rPr>
                <w:rFonts w:eastAsia="標楷體"/>
                <w:color w:val="0000FF"/>
              </w:rPr>
              <w:t>Teams</w:t>
            </w:r>
            <w:r w:rsidRPr="00157E10">
              <w:rPr>
                <w:rFonts w:eastAsia="標楷體"/>
                <w:color w:val="0000FF"/>
              </w:rPr>
              <w:t>系統請提供帳號、密碼及登入步驟或連結方式，供評鑑委員查閱。</w:t>
            </w:r>
          </w:p>
          <w:p w:rsidR="00176583" w:rsidRDefault="00AD3295" w:rsidP="00824BD0">
            <w:pPr>
              <w:spacing w:line="320" w:lineRule="exact"/>
              <w:ind w:left="204" w:hanging="224"/>
              <w:rPr>
                <w:rFonts w:eastAsia="標楷體"/>
                <w:color w:val="0000FF"/>
              </w:rPr>
            </w:pPr>
            <w:r w:rsidRPr="00157E10">
              <w:rPr>
                <w:rFonts w:eastAsia="標楷體"/>
                <w:color w:val="0000FF"/>
              </w:rPr>
              <w:t xml:space="preserve">  </w:t>
            </w:r>
            <w:r w:rsidR="0046044A" w:rsidRPr="00157E10">
              <w:rPr>
                <w:rFonts w:eastAsia="標楷體"/>
                <w:color w:val="0000FF"/>
              </w:rPr>
              <w:t>課堂教材搜尋步驟範例：登入教學平台</w:t>
            </w:r>
            <w:r w:rsidR="0046044A" w:rsidRPr="00157E10">
              <w:rPr>
                <w:rFonts w:eastAsia="標楷體"/>
                <w:color w:val="0000FF"/>
              </w:rPr>
              <w:t>→</w:t>
            </w:r>
            <w:r w:rsidR="0046044A" w:rsidRPr="00157E10">
              <w:rPr>
                <w:rFonts w:eastAsia="標楷體"/>
                <w:color w:val="0000FF"/>
              </w:rPr>
              <w:t>點選「課程名稱」團隊</w:t>
            </w:r>
            <w:r w:rsidR="0046044A" w:rsidRPr="00157E10">
              <w:rPr>
                <w:rFonts w:eastAsia="標楷體"/>
                <w:color w:val="0000FF"/>
              </w:rPr>
              <w:t>→</w:t>
            </w:r>
            <w:r w:rsidR="0046044A" w:rsidRPr="00157E10">
              <w:rPr>
                <w:rFonts w:eastAsia="標楷體"/>
                <w:color w:val="0000FF"/>
              </w:rPr>
              <w:t>點選「檔案」</w:t>
            </w:r>
            <w:r w:rsidR="0046044A" w:rsidRPr="00157E10">
              <w:rPr>
                <w:rFonts w:eastAsia="標楷體"/>
                <w:color w:val="0000FF"/>
              </w:rPr>
              <w:t>→</w:t>
            </w:r>
            <w:r w:rsidR="0046044A" w:rsidRPr="00157E10">
              <w:rPr>
                <w:rFonts w:eastAsia="標楷體"/>
                <w:color w:val="0000FF"/>
              </w:rPr>
              <w:t>點選「課堂材料」</w:t>
            </w:r>
          </w:p>
          <w:p w:rsidR="0046044A" w:rsidRPr="00157E10" w:rsidRDefault="00DE358D" w:rsidP="00176583">
            <w:pPr>
              <w:spacing w:line="200" w:lineRule="exact"/>
              <w:ind w:leftChars="92" w:left="221"/>
              <w:rPr>
                <w:rFonts w:eastAsia="標楷體"/>
                <w:color w:val="0000FF"/>
                <w:sz w:val="20"/>
              </w:rPr>
            </w:pPr>
            <w:r w:rsidRPr="00157E10">
              <w:rPr>
                <w:rFonts w:eastAsia="標楷體"/>
                <w:color w:val="0000FF"/>
                <w:sz w:val="20"/>
              </w:rPr>
              <w:t>If the Teams system is installed, please provide the account number, password and login steps or link method for the evaluation members to view. Example of searching steps for classroom materials: log in to the teaching platform → click the “course name” team → click the “file” → click the “classroom materials”</w:t>
            </w:r>
          </w:p>
          <w:p w:rsidR="00DE358D" w:rsidRPr="00157E10" w:rsidRDefault="0046044A" w:rsidP="00824BD0">
            <w:pPr>
              <w:numPr>
                <w:ilvl w:val="0"/>
                <w:numId w:val="11"/>
              </w:numPr>
              <w:spacing w:line="320" w:lineRule="exact"/>
              <w:ind w:left="204" w:hanging="224"/>
              <w:rPr>
                <w:rFonts w:eastAsia="標楷體"/>
                <w:color w:val="0000FF"/>
              </w:rPr>
            </w:pPr>
            <w:r w:rsidRPr="00157E10">
              <w:rPr>
                <w:rFonts w:eastAsia="標楷體"/>
                <w:color w:val="0000FF"/>
              </w:rPr>
              <w:t>上課影片搜尋步驟範例：登入教學平台</w:t>
            </w:r>
            <w:r w:rsidRPr="00157E10">
              <w:rPr>
                <w:rFonts w:eastAsia="標楷體"/>
                <w:color w:val="0000FF"/>
              </w:rPr>
              <w:t>→</w:t>
            </w:r>
            <w:r w:rsidRPr="00157E10">
              <w:rPr>
                <w:rFonts w:eastAsia="標楷體"/>
                <w:color w:val="0000FF"/>
              </w:rPr>
              <w:t>點</w:t>
            </w:r>
            <w:r w:rsidRPr="00157E10">
              <w:rPr>
                <w:rFonts w:eastAsia="標楷體"/>
                <w:color w:val="0000FF"/>
              </w:rPr>
              <w:lastRenderedPageBreak/>
              <w:t>選「課程名稱」團隊</w:t>
            </w:r>
            <w:r w:rsidRPr="00157E10">
              <w:rPr>
                <w:rFonts w:eastAsia="標楷體"/>
                <w:color w:val="0000FF"/>
              </w:rPr>
              <w:t>→</w:t>
            </w:r>
            <w:r w:rsidRPr="00157E10">
              <w:rPr>
                <w:rFonts w:eastAsia="標楷體"/>
                <w:color w:val="0000FF"/>
              </w:rPr>
              <w:t>點選「檔案」</w:t>
            </w:r>
            <w:r w:rsidRPr="00157E10">
              <w:rPr>
                <w:rFonts w:eastAsia="標楷體"/>
                <w:color w:val="0000FF"/>
              </w:rPr>
              <w:t>→</w:t>
            </w:r>
            <w:r w:rsidRPr="00157E10">
              <w:rPr>
                <w:rFonts w:eastAsia="標楷體"/>
                <w:color w:val="0000FF"/>
              </w:rPr>
              <w:t>點選「</w:t>
            </w:r>
            <w:r w:rsidRPr="00157E10">
              <w:rPr>
                <w:rFonts w:eastAsia="標楷體"/>
                <w:color w:val="0000FF"/>
              </w:rPr>
              <w:t>Recordings</w:t>
            </w:r>
            <w:r w:rsidRPr="00157E10">
              <w:rPr>
                <w:rFonts w:eastAsia="標楷體"/>
                <w:color w:val="0000FF"/>
              </w:rPr>
              <w:t>」</w:t>
            </w:r>
          </w:p>
          <w:p w:rsidR="0046044A" w:rsidRPr="00157E10" w:rsidRDefault="00DE358D" w:rsidP="00176583">
            <w:pPr>
              <w:spacing w:line="200" w:lineRule="exact"/>
              <w:ind w:left="204"/>
              <w:rPr>
                <w:rFonts w:eastAsia="標楷體"/>
                <w:color w:val="0000FF"/>
              </w:rPr>
            </w:pPr>
            <w:r w:rsidRPr="00157E10">
              <w:rPr>
                <w:rFonts w:eastAsia="標楷體"/>
                <w:bCs/>
                <w:color w:val="0000FF"/>
                <w:kern w:val="0"/>
                <w:sz w:val="20"/>
              </w:rPr>
              <w:t xml:space="preserve">Example of search steps for class videos: Log in to the </w:t>
            </w:r>
            <w:r w:rsidR="00FA5DD2" w:rsidRPr="00157E10">
              <w:rPr>
                <w:rFonts w:eastAsia="標楷體"/>
                <w:bCs/>
                <w:color w:val="0000FF"/>
                <w:kern w:val="0"/>
                <w:sz w:val="20"/>
              </w:rPr>
              <w:t>learning</w:t>
            </w:r>
            <w:r w:rsidRPr="00157E10">
              <w:rPr>
                <w:rFonts w:eastAsia="標楷體"/>
                <w:bCs/>
                <w:color w:val="0000FF"/>
                <w:kern w:val="0"/>
                <w:sz w:val="20"/>
              </w:rPr>
              <w:t xml:space="preserve"> platform → click the “course name” team → click the “file” → click the “classroom materials”</w:t>
            </w:r>
          </w:p>
        </w:tc>
        <w:tc>
          <w:tcPr>
            <w:tcW w:w="2274" w:type="dxa"/>
            <w:tcBorders>
              <w:left w:val="single" w:sz="24" w:space="0" w:color="auto"/>
            </w:tcBorders>
          </w:tcPr>
          <w:p w:rsidR="009724F4" w:rsidRPr="00157E10" w:rsidRDefault="0038706F" w:rsidP="00824BD0">
            <w:pPr>
              <w:spacing w:line="320" w:lineRule="exact"/>
              <w:rPr>
                <w:rFonts w:eastAsia="標楷體"/>
                <w:bCs/>
                <w:color w:val="0000FF"/>
                <w:kern w:val="0"/>
              </w:rPr>
            </w:pPr>
            <w:r w:rsidRPr="00157E10">
              <w:rPr>
                <w:rFonts w:eastAsia="標楷體"/>
                <w:bCs/>
                <w:color w:val="0000FF"/>
                <w:kern w:val="0"/>
              </w:rPr>
              <w:lastRenderedPageBreak/>
              <w:t>(</w:t>
            </w:r>
            <w:r w:rsidRPr="00157E10">
              <w:rPr>
                <w:rFonts w:eastAsia="標楷體"/>
                <w:bCs/>
                <w:color w:val="0000FF"/>
                <w:kern w:val="0"/>
              </w:rPr>
              <w:t>填寫相關說明</w:t>
            </w:r>
          </w:p>
          <w:p w:rsidR="0046044A" w:rsidRPr="00157E10" w:rsidRDefault="00B570E3" w:rsidP="00176583">
            <w:pPr>
              <w:spacing w:line="200" w:lineRule="exact"/>
              <w:rPr>
                <w:rFonts w:eastAsia="標楷體"/>
                <w:bCs/>
                <w:color w:val="0000FF"/>
                <w:kern w:val="0"/>
              </w:rPr>
            </w:pPr>
            <w:r w:rsidRPr="00157E10">
              <w:rPr>
                <w:rFonts w:eastAsia="標楷體"/>
                <w:bCs/>
                <w:color w:val="0000FF"/>
                <w:kern w:val="0"/>
                <w:sz w:val="20"/>
              </w:rPr>
              <w:t>Fill in relevant instructions</w:t>
            </w:r>
            <w:r w:rsidR="0038706F" w:rsidRPr="00157E10">
              <w:rPr>
                <w:rFonts w:eastAsia="標楷體"/>
                <w:bCs/>
                <w:color w:val="0000FF"/>
                <w:kern w:val="0"/>
              </w:rPr>
              <w:t>)</w:t>
            </w:r>
          </w:p>
        </w:tc>
        <w:tc>
          <w:tcPr>
            <w:tcW w:w="1081" w:type="dxa"/>
            <w:tcBorders>
              <w:right w:val="single" w:sz="24" w:space="0" w:color="auto"/>
            </w:tcBorders>
          </w:tcPr>
          <w:p w:rsidR="0046044A" w:rsidRPr="00157E10" w:rsidRDefault="0046044A" w:rsidP="00824BD0">
            <w:pPr>
              <w:spacing w:line="320" w:lineRule="exact"/>
              <w:rPr>
                <w:rFonts w:eastAsia="標楷體"/>
                <w:bCs/>
                <w:color w:val="0000FF"/>
                <w:kern w:val="0"/>
              </w:rPr>
            </w:pPr>
          </w:p>
        </w:tc>
        <w:tc>
          <w:tcPr>
            <w:tcW w:w="1896" w:type="dxa"/>
            <w:tcBorders>
              <w:left w:val="single" w:sz="24" w:space="0" w:color="auto"/>
            </w:tcBorders>
          </w:tcPr>
          <w:p w:rsidR="0046044A" w:rsidRPr="00157E10" w:rsidRDefault="0046044A" w:rsidP="00824BD0">
            <w:pPr>
              <w:spacing w:line="320" w:lineRule="exact"/>
              <w:ind w:leftChars="14" w:left="315" w:hangingChars="117" w:hanging="281"/>
              <w:rPr>
                <w:rFonts w:eastAsia="標楷體"/>
                <w:bCs/>
                <w:kern w:val="0"/>
              </w:rPr>
            </w:pPr>
            <w:r w:rsidRPr="00157E10">
              <w:rPr>
                <w:rFonts w:eastAsia="標楷體"/>
                <w:bCs/>
                <w:kern w:val="0"/>
              </w:rPr>
              <w:t xml:space="preserve">□ </w:t>
            </w:r>
            <w:r w:rsidRPr="00157E10">
              <w:rPr>
                <w:rFonts w:eastAsia="標楷體"/>
                <w:bCs/>
                <w:kern w:val="0"/>
              </w:rPr>
              <w:t>通過</w:t>
            </w:r>
            <w:r w:rsidRPr="00157E10">
              <w:rPr>
                <w:rFonts w:eastAsia="標楷體"/>
                <w:bCs/>
                <w:kern w:val="0"/>
              </w:rPr>
              <w:t xml:space="preserve"> (</w:t>
            </w:r>
            <w:r w:rsidRPr="00157E10">
              <w:rPr>
                <w:rFonts w:eastAsia="標楷體"/>
                <w:bCs/>
                <w:kern w:val="0"/>
              </w:rPr>
              <w:t>建議分數達</w:t>
            </w:r>
            <w:r w:rsidRPr="00157E10">
              <w:rPr>
                <w:rFonts w:eastAsia="標楷體"/>
                <w:bCs/>
                <w:kern w:val="0"/>
              </w:rPr>
              <w:t>5</w:t>
            </w:r>
            <w:r w:rsidRPr="00157E10">
              <w:rPr>
                <w:rFonts w:eastAsia="標楷體"/>
                <w:bCs/>
                <w:kern w:val="0"/>
              </w:rPr>
              <w:t>分者</w:t>
            </w:r>
            <w:r w:rsidRPr="00157E10">
              <w:rPr>
                <w:rFonts w:eastAsia="標楷體"/>
                <w:bCs/>
                <w:kern w:val="0"/>
              </w:rPr>
              <w:t>)</w:t>
            </w:r>
          </w:p>
          <w:p w:rsidR="00815130" w:rsidRPr="00157E10" w:rsidRDefault="003E378A" w:rsidP="00176583">
            <w:pPr>
              <w:spacing w:line="200" w:lineRule="exact"/>
              <w:ind w:leftChars="100" w:left="240"/>
              <w:rPr>
                <w:rFonts w:eastAsia="標楷體"/>
                <w:bCs/>
                <w:kern w:val="0"/>
                <w:sz w:val="20"/>
              </w:rPr>
            </w:pPr>
            <w:r w:rsidRPr="00157E10">
              <w:rPr>
                <w:rFonts w:eastAsia="標楷體"/>
                <w:bCs/>
                <w:kern w:val="0"/>
                <w:sz w:val="20"/>
              </w:rPr>
              <w:t xml:space="preserve">Passed </w:t>
            </w:r>
          </w:p>
          <w:p w:rsidR="003E378A" w:rsidRPr="00157E10" w:rsidRDefault="003E378A" w:rsidP="00176583">
            <w:pPr>
              <w:spacing w:line="200" w:lineRule="exact"/>
              <w:ind w:leftChars="100" w:left="240"/>
              <w:rPr>
                <w:rFonts w:eastAsia="標楷體"/>
                <w:bCs/>
                <w:kern w:val="0"/>
                <w:sz w:val="20"/>
              </w:rPr>
            </w:pPr>
            <w:r w:rsidRPr="00157E10">
              <w:rPr>
                <w:rFonts w:eastAsia="標楷體"/>
                <w:bCs/>
                <w:kern w:val="0"/>
                <w:sz w:val="20"/>
              </w:rPr>
              <w:t>(recommended score of 5)</w:t>
            </w:r>
          </w:p>
          <w:p w:rsidR="009724F4" w:rsidRPr="00157E10" w:rsidRDefault="0046044A" w:rsidP="00824BD0">
            <w:pPr>
              <w:spacing w:line="320" w:lineRule="exact"/>
              <w:ind w:leftChars="14" w:left="315" w:hangingChars="117" w:hanging="281"/>
              <w:rPr>
                <w:rFonts w:eastAsia="標楷體"/>
                <w:bCs/>
                <w:kern w:val="0"/>
              </w:rPr>
            </w:pPr>
            <w:r w:rsidRPr="00157E10">
              <w:rPr>
                <w:rFonts w:eastAsia="標楷體"/>
                <w:bCs/>
                <w:kern w:val="0"/>
              </w:rPr>
              <w:t xml:space="preserve">□ </w:t>
            </w:r>
            <w:r w:rsidRPr="00157E10">
              <w:rPr>
                <w:rFonts w:eastAsia="標楷體"/>
                <w:bCs/>
                <w:kern w:val="0"/>
              </w:rPr>
              <w:t>待加強</w:t>
            </w:r>
          </w:p>
          <w:p w:rsidR="0046044A" w:rsidRPr="00157E10" w:rsidRDefault="00B570E3" w:rsidP="00176583">
            <w:pPr>
              <w:spacing w:line="200" w:lineRule="exact"/>
              <w:ind w:leftChars="14" w:left="268" w:hangingChars="117" w:hanging="234"/>
              <w:rPr>
                <w:rFonts w:eastAsia="標楷體"/>
                <w:bCs/>
                <w:color w:val="FF0000"/>
                <w:kern w:val="0"/>
              </w:rPr>
            </w:pPr>
            <w:r w:rsidRPr="00157E10">
              <w:rPr>
                <w:rFonts w:eastAsia="標楷體"/>
                <w:bCs/>
                <w:kern w:val="0"/>
                <w:sz w:val="20"/>
              </w:rPr>
              <w:t>To be strengthened</w:t>
            </w:r>
          </w:p>
        </w:tc>
        <w:tc>
          <w:tcPr>
            <w:tcW w:w="1155" w:type="dxa"/>
          </w:tcPr>
          <w:p w:rsidR="0046044A" w:rsidRPr="00157E10" w:rsidRDefault="0046044A" w:rsidP="00824BD0">
            <w:pPr>
              <w:spacing w:line="320" w:lineRule="exact"/>
              <w:rPr>
                <w:rFonts w:eastAsia="標楷體"/>
                <w:bCs/>
                <w:kern w:val="0"/>
              </w:rPr>
            </w:pPr>
          </w:p>
        </w:tc>
        <w:tc>
          <w:tcPr>
            <w:tcW w:w="1947" w:type="dxa"/>
          </w:tcPr>
          <w:p w:rsidR="0046044A" w:rsidRPr="00157E10" w:rsidRDefault="0046044A" w:rsidP="00824BD0">
            <w:pPr>
              <w:spacing w:line="320" w:lineRule="exact"/>
              <w:ind w:leftChars="-30" w:left="-72" w:rightChars="-30" w:right="-72"/>
              <w:jc w:val="both"/>
              <w:rPr>
                <w:rFonts w:eastAsia="標楷體"/>
              </w:rPr>
            </w:pPr>
            <w:r w:rsidRPr="00157E10">
              <w:rPr>
                <w:rFonts w:eastAsia="標楷體"/>
              </w:rPr>
              <w:t>1.3.2</w:t>
            </w:r>
          </w:p>
          <w:p w:rsidR="0046044A" w:rsidRPr="00157E10" w:rsidRDefault="0046044A" w:rsidP="00824BD0">
            <w:pPr>
              <w:spacing w:line="320" w:lineRule="exact"/>
              <w:ind w:leftChars="-30" w:left="-72" w:rightChars="-30" w:right="-72"/>
              <w:jc w:val="both"/>
              <w:rPr>
                <w:rFonts w:eastAsia="標楷體"/>
              </w:rPr>
            </w:pPr>
          </w:p>
          <w:p w:rsidR="0046044A" w:rsidRPr="00157E10" w:rsidRDefault="0046044A" w:rsidP="00824BD0">
            <w:pPr>
              <w:spacing w:line="320" w:lineRule="exact"/>
              <w:ind w:leftChars="-30" w:left="-72" w:rightChars="-30" w:right="-72"/>
              <w:jc w:val="both"/>
              <w:rPr>
                <w:rFonts w:eastAsia="標楷體"/>
              </w:rPr>
            </w:pPr>
            <w:r w:rsidRPr="00157E10">
              <w:rPr>
                <w:rFonts w:eastAsia="標楷體"/>
                <w:bCs/>
              </w:rPr>
              <w:t>請參考評分標準及</w:t>
            </w:r>
            <w:r w:rsidRPr="00157E10">
              <w:rPr>
                <w:rFonts w:eastAsia="標楷體"/>
              </w:rPr>
              <w:t>評</w:t>
            </w:r>
            <w:r w:rsidRPr="00157E10">
              <w:rPr>
                <w:rFonts w:eastAsia="標楷體"/>
                <w:bCs/>
                <w:kern w:val="0"/>
              </w:rPr>
              <w:t>鑑</w:t>
            </w:r>
            <w:r w:rsidRPr="00157E10">
              <w:rPr>
                <w:rFonts w:eastAsia="標楷體"/>
              </w:rPr>
              <w:t>重點補充說明</w:t>
            </w:r>
            <w:r w:rsidRPr="00157E10">
              <w:rPr>
                <w:rFonts w:eastAsia="標楷體"/>
                <w:bCs/>
              </w:rPr>
              <w:t>，並掃描成電子檔，檔名為</w:t>
            </w:r>
            <w:r w:rsidRPr="00157E10">
              <w:rPr>
                <w:rFonts w:eastAsia="標楷體"/>
              </w:rPr>
              <w:t>1.3.2</w:t>
            </w:r>
          </w:p>
          <w:p w:rsidR="0046044A" w:rsidRPr="00157E10" w:rsidRDefault="0046044A" w:rsidP="00824BD0">
            <w:pPr>
              <w:spacing w:line="320" w:lineRule="exact"/>
              <w:ind w:leftChars="-30" w:left="-72" w:rightChars="-30" w:right="-72"/>
              <w:jc w:val="both"/>
              <w:rPr>
                <w:rFonts w:eastAsia="標楷體"/>
                <w:bCs/>
              </w:rPr>
            </w:pPr>
            <w:r w:rsidRPr="00157E10">
              <w:rPr>
                <w:rFonts w:eastAsia="標楷體"/>
                <w:bCs/>
              </w:rPr>
              <w:t>OOOO</w:t>
            </w:r>
            <w:r w:rsidRPr="00157E10">
              <w:rPr>
                <w:rFonts w:eastAsia="標楷體"/>
                <w:bCs/>
              </w:rPr>
              <w:t>。</w:t>
            </w:r>
          </w:p>
          <w:p w:rsidR="00DE358D" w:rsidRPr="00157E10" w:rsidRDefault="00DE358D" w:rsidP="000802BF">
            <w:pPr>
              <w:spacing w:line="200" w:lineRule="exact"/>
              <w:ind w:leftChars="-30" w:left="-72" w:rightChars="-30" w:right="-72"/>
              <w:rPr>
                <w:rFonts w:eastAsia="標楷體"/>
              </w:rPr>
            </w:pPr>
            <w:r w:rsidRPr="00157E10">
              <w:rPr>
                <w:rFonts w:eastAsia="標楷體"/>
                <w:sz w:val="20"/>
              </w:rPr>
              <w:t>Please refer to the standard for evaluation and the Supplemental instruction of evaluation point, and scan them into an electronic file named 1.3.2OOOO.</w:t>
            </w:r>
          </w:p>
        </w:tc>
      </w:tr>
      <w:tr w:rsidR="001F3949" w:rsidRPr="00157E10" w:rsidTr="0038706F">
        <w:trPr>
          <w:trHeight w:val="1100"/>
        </w:trPr>
        <w:tc>
          <w:tcPr>
            <w:tcW w:w="1636" w:type="dxa"/>
          </w:tcPr>
          <w:p w:rsidR="00A81015" w:rsidRPr="00157E10" w:rsidRDefault="00A81015" w:rsidP="00824BD0">
            <w:pPr>
              <w:spacing w:line="320" w:lineRule="exact"/>
              <w:ind w:left="214" w:hanging="214"/>
              <w:jc w:val="both"/>
              <w:rPr>
                <w:rFonts w:eastAsia="標楷體"/>
              </w:rPr>
            </w:pPr>
            <w:r w:rsidRPr="00157E10">
              <w:rPr>
                <w:rFonts w:eastAsia="標楷體"/>
              </w:rPr>
              <w:lastRenderedPageBreak/>
              <w:t>E.</w:t>
            </w:r>
            <w:r w:rsidR="000532F6" w:rsidRPr="00157E10">
              <w:rPr>
                <w:rFonts w:eastAsia="標楷體"/>
              </w:rPr>
              <w:t>學校能依據遠距教學課程評鑑報告，有持續改善之作為</w:t>
            </w:r>
            <w:r w:rsidR="000532F6" w:rsidRPr="00157E10">
              <w:rPr>
                <w:rFonts w:eastAsia="標楷體"/>
              </w:rPr>
              <w:t>(5</w:t>
            </w:r>
            <w:r w:rsidR="000532F6" w:rsidRPr="00157E10">
              <w:rPr>
                <w:rFonts w:eastAsia="標楷體"/>
              </w:rPr>
              <w:t>分</w:t>
            </w:r>
            <w:r w:rsidR="000532F6" w:rsidRPr="00157E10">
              <w:rPr>
                <w:rFonts w:eastAsia="標楷體"/>
              </w:rPr>
              <w:t>)</w:t>
            </w:r>
          </w:p>
          <w:p w:rsidR="00A81015" w:rsidRPr="00157E10" w:rsidRDefault="00A81015" w:rsidP="00176583">
            <w:pPr>
              <w:spacing w:line="200" w:lineRule="exact"/>
              <w:ind w:leftChars="100" w:left="240"/>
              <w:rPr>
                <w:rFonts w:eastAsia="標楷體"/>
              </w:rPr>
            </w:pPr>
            <w:r w:rsidRPr="00157E10">
              <w:rPr>
                <w:rFonts w:eastAsia="標楷體"/>
                <w:sz w:val="20"/>
              </w:rPr>
              <w:t>The school can make continuous improvement based on the evaluation report of the distance learning course (5 points)</w:t>
            </w:r>
          </w:p>
        </w:tc>
        <w:tc>
          <w:tcPr>
            <w:tcW w:w="2362" w:type="dxa"/>
            <w:tcBorders>
              <w:right w:val="single" w:sz="4" w:space="0" w:color="auto"/>
            </w:tcBorders>
          </w:tcPr>
          <w:p w:rsidR="000532F6" w:rsidRPr="00157E10" w:rsidRDefault="000532F6" w:rsidP="00824BD0">
            <w:pPr>
              <w:autoSpaceDN w:val="0"/>
              <w:ind w:leftChars="-24" w:left="220" w:right="130" w:hangingChars="116" w:hanging="278"/>
              <w:jc w:val="both"/>
              <w:textAlignment w:val="baseline"/>
              <w:rPr>
                <w:rFonts w:eastAsia="標楷體"/>
                <w:kern w:val="3"/>
              </w:rPr>
            </w:pPr>
            <w:r w:rsidRPr="00157E10">
              <w:rPr>
                <w:rFonts w:eastAsia="標楷體"/>
                <w:kern w:val="3"/>
              </w:rPr>
              <w:t>(1)</w:t>
            </w:r>
            <w:r w:rsidRPr="00157E10">
              <w:rPr>
                <w:rFonts w:eastAsia="標楷體"/>
                <w:kern w:val="3"/>
              </w:rPr>
              <w:t>有評鑑報告，並有持續改善措施：</w:t>
            </w:r>
            <w:r w:rsidRPr="00157E10">
              <w:rPr>
                <w:rFonts w:eastAsia="標楷體"/>
                <w:kern w:val="3"/>
              </w:rPr>
              <w:t>1~5</w:t>
            </w:r>
            <w:r w:rsidRPr="00157E10">
              <w:rPr>
                <w:rFonts w:eastAsia="標楷體"/>
                <w:kern w:val="3"/>
              </w:rPr>
              <w:t>分。</w:t>
            </w:r>
          </w:p>
          <w:p w:rsidR="000532F6" w:rsidRPr="00157E10" w:rsidRDefault="000532F6" w:rsidP="00824BD0">
            <w:pPr>
              <w:autoSpaceDN w:val="0"/>
              <w:ind w:left="334" w:right="130" w:hanging="210"/>
              <w:jc w:val="both"/>
              <w:textAlignment w:val="baseline"/>
              <w:rPr>
                <w:rFonts w:eastAsia="標楷體"/>
                <w:kern w:val="3"/>
              </w:rPr>
            </w:pPr>
            <w:r w:rsidRPr="00157E10">
              <w:rPr>
                <w:rFonts w:eastAsia="標楷體"/>
                <w:kern w:val="3"/>
              </w:rPr>
              <w:t>a.</w:t>
            </w:r>
            <w:r w:rsidRPr="00157E10">
              <w:rPr>
                <w:rFonts w:eastAsia="標楷體"/>
                <w:kern w:val="3"/>
              </w:rPr>
              <w:t>全部</w:t>
            </w:r>
            <w:r w:rsidRPr="00157E10">
              <w:rPr>
                <w:rFonts w:eastAsia="標楷體"/>
                <w:kern w:val="3"/>
              </w:rPr>
              <w:t>(100%)</w:t>
            </w:r>
            <w:r w:rsidRPr="00157E10">
              <w:rPr>
                <w:rFonts w:eastAsia="標楷體"/>
                <w:kern w:val="3"/>
              </w:rPr>
              <w:t>遠距</w:t>
            </w:r>
            <w:proofErr w:type="gramStart"/>
            <w:r w:rsidRPr="00157E10">
              <w:rPr>
                <w:rFonts w:eastAsia="標楷體"/>
                <w:kern w:val="3"/>
              </w:rPr>
              <w:t>課程均有評鑑</w:t>
            </w:r>
            <w:proofErr w:type="gramEnd"/>
            <w:r w:rsidRPr="00157E10">
              <w:rPr>
                <w:rFonts w:eastAsia="標楷體"/>
                <w:kern w:val="3"/>
              </w:rPr>
              <w:t>報告，並有持續改善措施：</w:t>
            </w:r>
            <w:r w:rsidRPr="00157E10">
              <w:rPr>
                <w:rFonts w:eastAsia="標楷體"/>
                <w:kern w:val="3"/>
              </w:rPr>
              <w:t>5</w:t>
            </w:r>
            <w:r w:rsidRPr="00157E10">
              <w:rPr>
                <w:rFonts w:eastAsia="標楷體"/>
                <w:kern w:val="3"/>
              </w:rPr>
              <w:t>分。</w:t>
            </w:r>
          </w:p>
          <w:p w:rsidR="000532F6" w:rsidRPr="00157E10" w:rsidRDefault="000532F6" w:rsidP="00824BD0">
            <w:pPr>
              <w:autoSpaceDN w:val="0"/>
              <w:ind w:left="334" w:right="130" w:hanging="207"/>
              <w:jc w:val="both"/>
              <w:textAlignment w:val="baseline"/>
              <w:rPr>
                <w:rFonts w:eastAsia="標楷體"/>
                <w:kern w:val="3"/>
              </w:rPr>
            </w:pPr>
            <w:r w:rsidRPr="00157E10">
              <w:rPr>
                <w:rFonts w:eastAsia="標楷體"/>
                <w:kern w:val="3"/>
              </w:rPr>
              <w:t>b.60%</w:t>
            </w:r>
            <w:r w:rsidRPr="00157E10">
              <w:rPr>
                <w:rFonts w:eastAsia="標楷體"/>
                <w:kern w:val="3"/>
              </w:rPr>
              <w:t>至</w:t>
            </w:r>
            <w:r w:rsidRPr="00157E10">
              <w:rPr>
                <w:rFonts w:eastAsia="標楷體"/>
                <w:kern w:val="3"/>
              </w:rPr>
              <w:t>99%</w:t>
            </w:r>
            <w:r w:rsidRPr="00157E10">
              <w:rPr>
                <w:rFonts w:eastAsia="標楷體"/>
                <w:kern w:val="3"/>
              </w:rPr>
              <w:t>遠距課程有評鑑報告，並有持續改善措施：</w:t>
            </w:r>
            <w:r w:rsidRPr="00157E10">
              <w:rPr>
                <w:rFonts w:eastAsia="標楷體"/>
                <w:kern w:val="3"/>
              </w:rPr>
              <w:t>3~4</w:t>
            </w:r>
            <w:r w:rsidRPr="00157E10">
              <w:rPr>
                <w:rFonts w:eastAsia="標楷體"/>
                <w:kern w:val="3"/>
              </w:rPr>
              <w:t>分。</w:t>
            </w:r>
          </w:p>
          <w:p w:rsidR="000532F6" w:rsidRPr="00157E10" w:rsidRDefault="000532F6" w:rsidP="00824BD0">
            <w:pPr>
              <w:autoSpaceDN w:val="0"/>
              <w:ind w:left="306" w:right="130" w:hanging="179"/>
              <w:jc w:val="both"/>
              <w:textAlignment w:val="baseline"/>
              <w:rPr>
                <w:rFonts w:eastAsia="標楷體"/>
                <w:kern w:val="3"/>
              </w:rPr>
            </w:pPr>
            <w:r w:rsidRPr="00157E10">
              <w:rPr>
                <w:rFonts w:eastAsia="標楷體"/>
                <w:kern w:val="3"/>
              </w:rPr>
              <w:t>c.59%(</w:t>
            </w:r>
            <w:r w:rsidRPr="00157E10">
              <w:rPr>
                <w:rFonts w:eastAsia="標楷體"/>
                <w:kern w:val="3"/>
              </w:rPr>
              <w:t>含</w:t>
            </w:r>
            <w:r w:rsidRPr="00157E10">
              <w:rPr>
                <w:rFonts w:eastAsia="標楷體"/>
                <w:kern w:val="3"/>
              </w:rPr>
              <w:t>)</w:t>
            </w:r>
            <w:proofErr w:type="gramStart"/>
            <w:r w:rsidRPr="00157E10">
              <w:rPr>
                <w:rFonts w:eastAsia="標楷體"/>
                <w:kern w:val="3"/>
              </w:rPr>
              <w:t>以下遠</w:t>
            </w:r>
            <w:proofErr w:type="gramEnd"/>
            <w:r w:rsidRPr="00157E10">
              <w:rPr>
                <w:rFonts w:eastAsia="標楷體"/>
                <w:kern w:val="3"/>
              </w:rPr>
              <w:t>距課程有評鑑報告，並有持續改善措施：</w:t>
            </w:r>
            <w:r w:rsidRPr="00157E10">
              <w:rPr>
                <w:rFonts w:eastAsia="標楷體"/>
                <w:kern w:val="3"/>
              </w:rPr>
              <w:t>1~2</w:t>
            </w:r>
            <w:r w:rsidRPr="00157E10">
              <w:rPr>
                <w:rFonts w:eastAsia="標楷體"/>
                <w:kern w:val="3"/>
              </w:rPr>
              <w:t>分。</w:t>
            </w:r>
          </w:p>
          <w:p w:rsidR="00A81015" w:rsidRPr="00157E10" w:rsidRDefault="00A81015" w:rsidP="00176583">
            <w:pPr>
              <w:autoSpaceDN w:val="0"/>
              <w:spacing w:line="200" w:lineRule="exact"/>
              <w:ind w:leftChars="153" w:left="367" w:rightChars="54" w:right="130"/>
              <w:textAlignment w:val="baseline"/>
              <w:rPr>
                <w:rFonts w:eastAsia="標楷體"/>
                <w:kern w:val="3"/>
                <w:sz w:val="20"/>
              </w:rPr>
            </w:pPr>
            <w:r w:rsidRPr="00157E10">
              <w:rPr>
                <w:rFonts w:eastAsia="標楷體"/>
                <w:kern w:val="3"/>
                <w:sz w:val="20"/>
              </w:rPr>
              <w:t xml:space="preserve">There are </w:t>
            </w:r>
            <w:r w:rsidRPr="00157E10">
              <w:rPr>
                <w:rFonts w:eastAsia="標楷體"/>
                <w:kern w:val="3"/>
                <w:sz w:val="20"/>
              </w:rPr>
              <w:lastRenderedPageBreak/>
              <w:t>evaluation reports and continuous improvement measures: 1~5 points.</w:t>
            </w:r>
          </w:p>
          <w:p w:rsidR="00A81015" w:rsidRPr="00157E10" w:rsidRDefault="00A81015" w:rsidP="00176583">
            <w:pPr>
              <w:autoSpaceDN w:val="0"/>
              <w:spacing w:line="200" w:lineRule="exact"/>
              <w:ind w:left="306" w:right="54" w:hanging="179"/>
              <w:textAlignment w:val="baseline"/>
              <w:rPr>
                <w:rFonts w:eastAsia="標楷體"/>
                <w:kern w:val="3"/>
                <w:sz w:val="20"/>
              </w:rPr>
            </w:pPr>
            <w:r w:rsidRPr="00157E10">
              <w:rPr>
                <w:rFonts w:eastAsia="標楷體"/>
                <w:kern w:val="3"/>
                <w:sz w:val="20"/>
              </w:rPr>
              <w:t>a. All (100%) distance courses have evaluation reports and continuous improvement measures: 5 points.</w:t>
            </w:r>
          </w:p>
          <w:p w:rsidR="00A81015" w:rsidRPr="00157E10" w:rsidRDefault="00A81015" w:rsidP="00176583">
            <w:pPr>
              <w:autoSpaceDN w:val="0"/>
              <w:spacing w:line="200" w:lineRule="exact"/>
              <w:ind w:left="306" w:right="54" w:hanging="179"/>
              <w:textAlignment w:val="baseline"/>
              <w:rPr>
                <w:rFonts w:eastAsia="標楷體"/>
                <w:kern w:val="3"/>
                <w:sz w:val="20"/>
              </w:rPr>
            </w:pPr>
            <w:proofErr w:type="gramStart"/>
            <w:r w:rsidRPr="00157E10">
              <w:rPr>
                <w:rFonts w:eastAsia="標楷體"/>
                <w:kern w:val="3"/>
                <w:sz w:val="20"/>
              </w:rPr>
              <w:t>b. 60%</w:t>
            </w:r>
            <w:proofErr w:type="gramEnd"/>
            <w:r w:rsidRPr="00157E10">
              <w:rPr>
                <w:rFonts w:eastAsia="標楷體"/>
                <w:kern w:val="3"/>
                <w:sz w:val="20"/>
              </w:rPr>
              <w:t xml:space="preserve"> to 99% of distance courses have evaluation reports and continuous improvement measures: 3~4 points.</w:t>
            </w:r>
          </w:p>
          <w:p w:rsidR="00A81015" w:rsidRPr="00157E10" w:rsidRDefault="00A81015" w:rsidP="00176583">
            <w:pPr>
              <w:autoSpaceDN w:val="0"/>
              <w:spacing w:line="200" w:lineRule="exact"/>
              <w:ind w:left="306" w:right="54" w:hanging="179"/>
              <w:textAlignment w:val="baseline"/>
              <w:rPr>
                <w:rFonts w:eastAsia="標楷體"/>
                <w:kern w:val="3"/>
                <w:sz w:val="20"/>
              </w:rPr>
            </w:pPr>
            <w:r w:rsidRPr="00157E10">
              <w:rPr>
                <w:rFonts w:eastAsia="標楷體"/>
                <w:kern w:val="3"/>
                <w:sz w:val="20"/>
              </w:rPr>
              <w:t>c. Less than 59% (inclusive) of distance courses have evaluation reports and continuous improvement measures: 1~2 points.</w:t>
            </w:r>
          </w:p>
          <w:p w:rsidR="000532F6" w:rsidRPr="00157E10" w:rsidRDefault="000532F6" w:rsidP="00824BD0">
            <w:pPr>
              <w:autoSpaceDN w:val="0"/>
              <w:ind w:left="431" w:right="130" w:hanging="304"/>
              <w:jc w:val="both"/>
              <w:textAlignment w:val="baseline"/>
              <w:rPr>
                <w:rFonts w:eastAsia="標楷體"/>
                <w:kern w:val="3"/>
              </w:rPr>
            </w:pPr>
            <w:r w:rsidRPr="00157E10">
              <w:rPr>
                <w:rFonts w:eastAsia="標楷體"/>
                <w:kern w:val="3"/>
              </w:rPr>
              <w:t>(2)</w:t>
            </w:r>
            <w:r w:rsidRPr="00157E10">
              <w:rPr>
                <w:rFonts w:eastAsia="標楷體"/>
                <w:kern w:val="3"/>
              </w:rPr>
              <w:t>無：</w:t>
            </w:r>
            <w:r w:rsidRPr="00157E10">
              <w:rPr>
                <w:rFonts w:eastAsia="標楷體"/>
                <w:kern w:val="3"/>
              </w:rPr>
              <w:t>0</w:t>
            </w:r>
            <w:r w:rsidRPr="00157E10">
              <w:rPr>
                <w:rFonts w:eastAsia="標楷體"/>
                <w:kern w:val="3"/>
              </w:rPr>
              <w:t>分。</w:t>
            </w:r>
          </w:p>
          <w:p w:rsidR="00A81015" w:rsidRPr="00157E10" w:rsidRDefault="00A81015" w:rsidP="00176583">
            <w:pPr>
              <w:autoSpaceDN w:val="0"/>
              <w:spacing w:line="200" w:lineRule="exact"/>
              <w:ind w:leftChars="153" w:left="673" w:rightChars="54" w:right="130" w:hanging="306"/>
              <w:jc w:val="both"/>
              <w:textAlignment w:val="baseline"/>
              <w:rPr>
                <w:rFonts w:eastAsia="標楷體"/>
                <w:kern w:val="3"/>
              </w:rPr>
            </w:pPr>
            <w:r w:rsidRPr="00176583">
              <w:rPr>
                <w:rFonts w:eastAsia="標楷體"/>
                <w:kern w:val="3"/>
                <w:sz w:val="20"/>
              </w:rPr>
              <w:t>None: 0 point</w:t>
            </w:r>
          </w:p>
        </w:tc>
        <w:tc>
          <w:tcPr>
            <w:tcW w:w="3100" w:type="dxa"/>
            <w:tcBorders>
              <w:left w:val="single" w:sz="4" w:space="0" w:color="auto"/>
              <w:right w:val="single" w:sz="24" w:space="0" w:color="auto"/>
            </w:tcBorders>
          </w:tcPr>
          <w:p w:rsidR="000532F6" w:rsidRPr="00157E10" w:rsidRDefault="000532F6" w:rsidP="00824BD0">
            <w:pPr>
              <w:pStyle w:val="ab"/>
              <w:numPr>
                <w:ilvl w:val="0"/>
                <w:numId w:val="15"/>
              </w:numPr>
              <w:autoSpaceDN w:val="0"/>
              <w:ind w:leftChars="0" w:left="124" w:hanging="210"/>
              <w:jc w:val="both"/>
              <w:textAlignment w:val="baseline"/>
              <w:rPr>
                <w:rFonts w:eastAsia="標楷體"/>
                <w:bCs/>
                <w:color w:val="0000FF"/>
              </w:rPr>
            </w:pPr>
            <w:r w:rsidRPr="00157E10">
              <w:rPr>
                <w:rFonts w:eastAsia="標楷體"/>
                <w:bCs/>
                <w:color w:val="0000FF"/>
              </w:rPr>
              <w:lastRenderedPageBreak/>
              <w:t>依據遠距教學課程評鑑報告，持續改善作為之佐證，如：會議紀錄或相關文件。</w:t>
            </w:r>
          </w:p>
          <w:p w:rsidR="00A81015" w:rsidRPr="00157E10" w:rsidRDefault="00A81015" w:rsidP="00176583">
            <w:pPr>
              <w:pStyle w:val="ab"/>
              <w:autoSpaceDN w:val="0"/>
              <w:spacing w:line="200" w:lineRule="exact"/>
              <w:ind w:leftChars="0" w:left="125"/>
              <w:textAlignment w:val="baseline"/>
              <w:rPr>
                <w:rFonts w:eastAsia="標楷體"/>
                <w:bCs/>
                <w:color w:val="0000FF"/>
                <w:sz w:val="20"/>
              </w:rPr>
            </w:pPr>
            <w:r w:rsidRPr="00157E10">
              <w:rPr>
                <w:rFonts w:eastAsia="標楷體"/>
                <w:bCs/>
                <w:color w:val="0000FF"/>
                <w:sz w:val="20"/>
              </w:rPr>
              <w:t>Based on the evaluation report of the distance learning course, evidence of continuous improvement, such as: meeting minutes or related documents.</w:t>
            </w:r>
          </w:p>
          <w:p w:rsidR="00216671" w:rsidRPr="00157E10" w:rsidRDefault="00216671" w:rsidP="00824BD0">
            <w:pPr>
              <w:pStyle w:val="ab"/>
              <w:numPr>
                <w:ilvl w:val="0"/>
                <w:numId w:val="15"/>
              </w:numPr>
              <w:autoSpaceDN w:val="0"/>
              <w:ind w:leftChars="0" w:left="124" w:hanging="210"/>
              <w:jc w:val="both"/>
              <w:textAlignment w:val="baseline"/>
              <w:rPr>
                <w:rFonts w:eastAsia="標楷體"/>
                <w:bCs/>
                <w:color w:val="0000FF"/>
              </w:rPr>
            </w:pPr>
            <w:r w:rsidRPr="00157E10">
              <w:rPr>
                <w:rFonts w:eastAsia="標楷體"/>
                <w:bCs/>
                <w:color w:val="0000FF"/>
              </w:rPr>
              <w:t>課程之教材請同步放至校內</w:t>
            </w:r>
            <w:r w:rsidRPr="00157E10">
              <w:rPr>
                <w:rFonts w:eastAsia="標楷體"/>
                <w:bCs/>
                <w:color w:val="0000FF"/>
              </w:rPr>
              <w:t>Portal</w:t>
            </w:r>
            <w:r w:rsidRPr="00157E10">
              <w:rPr>
                <w:rFonts w:eastAsia="標楷體"/>
                <w:bCs/>
                <w:color w:val="0000FF"/>
              </w:rPr>
              <w:t>虛擬教室之教材區，並請充分利用校內</w:t>
            </w:r>
            <w:r w:rsidRPr="00157E10">
              <w:rPr>
                <w:rFonts w:eastAsia="標楷體"/>
                <w:bCs/>
                <w:color w:val="0000FF"/>
              </w:rPr>
              <w:t>Portal</w:t>
            </w:r>
            <w:r w:rsidRPr="00157E10">
              <w:rPr>
                <w:rFonts w:eastAsia="標楷體"/>
                <w:bCs/>
                <w:color w:val="0000FF"/>
              </w:rPr>
              <w:t>虛擬教室之所有功能，</w:t>
            </w:r>
            <w:proofErr w:type="gramStart"/>
            <w:r w:rsidRPr="00157E10">
              <w:rPr>
                <w:rFonts w:eastAsia="標楷體"/>
                <w:bCs/>
                <w:color w:val="0000FF"/>
              </w:rPr>
              <w:t>俾</w:t>
            </w:r>
            <w:proofErr w:type="gramEnd"/>
            <w:r w:rsidRPr="00157E10">
              <w:rPr>
                <w:rFonts w:eastAsia="標楷體"/>
                <w:bCs/>
                <w:color w:val="0000FF"/>
              </w:rPr>
              <w:t>便委員進入</w:t>
            </w:r>
            <w:r w:rsidRPr="00157E10">
              <w:rPr>
                <w:rFonts w:eastAsia="標楷體"/>
                <w:bCs/>
                <w:color w:val="0000FF"/>
              </w:rPr>
              <w:t>Portal</w:t>
            </w:r>
            <w:r w:rsidRPr="00157E10">
              <w:rPr>
                <w:rFonts w:eastAsia="標楷體"/>
                <w:bCs/>
                <w:color w:val="0000FF"/>
              </w:rPr>
              <w:t>虛擬教室審核，以符合上述評鑑指標。</w:t>
            </w:r>
          </w:p>
          <w:p w:rsidR="00A81015" w:rsidRPr="00157E10" w:rsidRDefault="00A81015" w:rsidP="00176583">
            <w:pPr>
              <w:pStyle w:val="ab"/>
              <w:autoSpaceDN w:val="0"/>
              <w:spacing w:line="200" w:lineRule="exact"/>
              <w:ind w:leftChars="0" w:left="125"/>
              <w:textAlignment w:val="baseline"/>
              <w:rPr>
                <w:rFonts w:eastAsia="標楷體"/>
                <w:bCs/>
                <w:color w:val="0000FF"/>
              </w:rPr>
            </w:pPr>
            <w:r w:rsidRPr="00157E10">
              <w:rPr>
                <w:rFonts w:eastAsia="標楷體"/>
                <w:bCs/>
                <w:color w:val="0000FF"/>
                <w:sz w:val="20"/>
              </w:rPr>
              <w:t xml:space="preserve">Please put the teaching materials of the course in the teaching material area of the Portal virtual classroom in the school at the same time, and please </w:t>
            </w:r>
            <w:r w:rsidRPr="00157E10">
              <w:rPr>
                <w:rFonts w:eastAsia="標楷體"/>
                <w:bCs/>
                <w:color w:val="0000FF"/>
                <w:sz w:val="20"/>
              </w:rPr>
              <w:lastRenderedPageBreak/>
              <w:t>make full use of all the functions of the Portal virtual classroom in the school, so that the committee members can enter the Portal virtual classroom for review, so as to meet the above evaluation indicators.</w:t>
            </w:r>
          </w:p>
        </w:tc>
        <w:tc>
          <w:tcPr>
            <w:tcW w:w="2274" w:type="dxa"/>
            <w:tcBorders>
              <w:left w:val="single" w:sz="24" w:space="0" w:color="auto"/>
            </w:tcBorders>
          </w:tcPr>
          <w:p w:rsidR="00A81015" w:rsidRPr="00157E10" w:rsidRDefault="0038706F" w:rsidP="00824BD0">
            <w:pPr>
              <w:spacing w:line="320" w:lineRule="exact"/>
              <w:rPr>
                <w:rFonts w:eastAsia="標楷體"/>
                <w:bCs/>
                <w:color w:val="0000FF"/>
                <w:kern w:val="0"/>
              </w:rPr>
            </w:pPr>
            <w:r w:rsidRPr="00157E10">
              <w:rPr>
                <w:rFonts w:eastAsia="標楷體"/>
                <w:bCs/>
                <w:color w:val="0000FF"/>
                <w:kern w:val="0"/>
              </w:rPr>
              <w:lastRenderedPageBreak/>
              <w:t>(</w:t>
            </w:r>
            <w:r w:rsidRPr="00157E10">
              <w:rPr>
                <w:rFonts w:eastAsia="標楷體"/>
                <w:bCs/>
                <w:color w:val="0000FF"/>
                <w:kern w:val="0"/>
              </w:rPr>
              <w:t>填寫相關說明</w:t>
            </w:r>
          </w:p>
          <w:p w:rsidR="000532F6" w:rsidRPr="00157E10" w:rsidRDefault="00A81015" w:rsidP="00176583">
            <w:pPr>
              <w:spacing w:line="200" w:lineRule="exact"/>
              <w:rPr>
                <w:rFonts w:eastAsia="標楷體"/>
                <w:bCs/>
                <w:color w:val="0000FF"/>
                <w:kern w:val="0"/>
              </w:rPr>
            </w:pPr>
            <w:r w:rsidRPr="00157E10">
              <w:rPr>
                <w:rFonts w:eastAsia="標楷體"/>
                <w:bCs/>
                <w:color w:val="0000FF"/>
                <w:kern w:val="0"/>
                <w:sz w:val="20"/>
              </w:rPr>
              <w:t>Fill in relevant instructions</w:t>
            </w:r>
            <w:r w:rsidR="0038706F" w:rsidRPr="00157E10">
              <w:rPr>
                <w:rFonts w:eastAsia="標楷體"/>
                <w:bCs/>
                <w:color w:val="0000FF"/>
                <w:kern w:val="0"/>
              </w:rPr>
              <w:t>)</w:t>
            </w:r>
          </w:p>
        </w:tc>
        <w:tc>
          <w:tcPr>
            <w:tcW w:w="1081" w:type="dxa"/>
            <w:tcBorders>
              <w:right w:val="single" w:sz="24" w:space="0" w:color="auto"/>
            </w:tcBorders>
          </w:tcPr>
          <w:p w:rsidR="000532F6" w:rsidRPr="00157E10" w:rsidRDefault="000532F6" w:rsidP="00824BD0">
            <w:pPr>
              <w:spacing w:line="320" w:lineRule="exact"/>
              <w:rPr>
                <w:rFonts w:eastAsia="標楷體"/>
                <w:bCs/>
                <w:color w:val="0000FF"/>
                <w:kern w:val="0"/>
              </w:rPr>
            </w:pPr>
          </w:p>
        </w:tc>
        <w:tc>
          <w:tcPr>
            <w:tcW w:w="1896" w:type="dxa"/>
            <w:tcBorders>
              <w:left w:val="single" w:sz="24" w:space="0" w:color="auto"/>
            </w:tcBorders>
          </w:tcPr>
          <w:p w:rsidR="000532F6" w:rsidRPr="00157E10" w:rsidRDefault="000532F6" w:rsidP="00824BD0">
            <w:pPr>
              <w:spacing w:line="320" w:lineRule="exact"/>
              <w:ind w:leftChars="14" w:left="315" w:hangingChars="117" w:hanging="281"/>
              <w:rPr>
                <w:rFonts w:eastAsia="標楷體"/>
                <w:bCs/>
                <w:kern w:val="0"/>
              </w:rPr>
            </w:pPr>
            <w:r w:rsidRPr="00157E10">
              <w:rPr>
                <w:rFonts w:eastAsia="標楷體"/>
                <w:bCs/>
                <w:kern w:val="0"/>
              </w:rPr>
              <w:t xml:space="preserve">□ </w:t>
            </w:r>
            <w:r w:rsidRPr="00157E10">
              <w:rPr>
                <w:rFonts w:eastAsia="標楷體"/>
                <w:bCs/>
                <w:kern w:val="0"/>
              </w:rPr>
              <w:t>通過</w:t>
            </w:r>
            <w:r w:rsidRPr="00157E10">
              <w:rPr>
                <w:rFonts w:eastAsia="標楷體"/>
                <w:bCs/>
                <w:kern w:val="0"/>
              </w:rPr>
              <w:t xml:space="preserve"> (</w:t>
            </w:r>
            <w:r w:rsidRPr="00157E10">
              <w:rPr>
                <w:rFonts w:eastAsia="標楷體"/>
                <w:bCs/>
                <w:kern w:val="0"/>
              </w:rPr>
              <w:t>建議分數達</w:t>
            </w:r>
            <w:r w:rsidRPr="00157E10">
              <w:rPr>
                <w:rFonts w:eastAsia="標楷體"/>
                <w:bCs/>
                <w:kern w:val="0"/>
              </w:rPr>
              <w:t>5</w:t>
            </w:r>
            <w:r w:rsidRPr="00157E10">
              <w:rPr>
                <w:rFonts w:eastAsia="標楷體"/>
                <w:bCs/>
                <w:kern w:val="0"/>
              </w:rPr>
              <w:t>分者</w:t>
            </w:r>
            <w:r w:rsidRPr="00157E10">
              <w:rPr>
                <w:rFonts w:eastAsia="標楷體"/>
                <w:bCs/>
                <w:kern w:val="0"/>
              </w:rPr>
              <w:t>)</w:t>
            </w:r>
          </w:p>
          <w:p w:rsidR="00815130" w:rsidRPr="00157E10" w:rsidRDefault="003E378A" w:rsidP="00176583">
            <w:pPr>
              <w:spacing w:line="200" w:lineRule="exact"/>
              <w:ind w:leftChars="100" w:left="240"/>
              <w:rPr>
                <w:rFonts w:eastAsia="標楷體"/>
                <w:bCs/>
                <w:kern w:val="0"/>
                <w:sz w:val="20"/>
              </w:rPr>
            </w:pPr>
            <w:r w:rsidRPr="00157E10">
              <w:rPr>
                <w:rFonts w:eastAsia="標楷體"/>
                <w:bCs/>
                <w:kern w:val="0"/>
                <w:sz w:val="20"/>
              </w:rPr>
              <w:t xml:space="preserve">Passed </w:t>
            </w:r>
          </w:p>
          <w:p w:rsidR="003E378A" w:rsidRPr="00157E10" w:rsidRDefault="003E378A" w:rsidP="00176583">
            <w:pPr>
              <w:spacing w:line="200" w:lineRule="exact"/>
              <w:ind w:leftChars="100" w:left="240"/>
              <w:rPr>
                <w:rFonts w:eastAsia="標楷體"/>
                <w:bCs/>
                <w:kern w:val="0"/>
                <w:sz w:val="20"/>
              </w:rPr>
            </w:pPr>
            <w:r w:rsidRPr="00157E10">
              <w:rPr>
                <w:rFonts w:eastAsia="標楷體"/>
                <w:bCs/>
                <w:kern w:val="0"/>
                <w:sz w:val="20"/>
              </w:rPr>
              <w:t>(recommended score of 5)</w:t>
            </w:r>
          </w:p>
          <w:p w:rsidR="000532F6" w:rsidRPr="00157E10" w:rsidRDefault="000532F6" w:rsidP="00824BD0">
            <w:pPr>
              <w:spacing w:line="320" w:lineRule="exact"/>
              <w:ind w:leftChars="14" w:left="315" w:hangingChars="117" w:hanging="281"/>
              <w:rPr>
                <w:rFonts w:eastAsia="標楷體"/>
                <w:bCs/>
                <w:kern w:val="0"/>
              </w:rPr>
            </w:pPr>
            <w:r w:rsidRPr="00157E10">
              <w:rPr>
                <w:rFonts w:eastAsia="標楷體"/>
                <w:bCs/>
                <w:kern w:val="0"/>
              </w:rPr>
              <w:t xml:space="preserve">□ </w:t>
            </w:r>
            <w:r w:rsidRPr="00157E10">
              <w:rPr>
                <w:rFonts w:eastAsia="標楷體"/>
                <w:bCs/>
                <w:kern w:val="0"/>
              </w:rPr>
              <w:t>待加強</w:t>
            </w:r>
          </w:p>
          <w:p w:rsidR="00E32FCC" w:rsidRPr="00157E10" w:rsidRDefault="00E32FCC" w:rsidP="00176583">
            <w:pPr>
              <w:spacing w:line="200" w:lineRule="exact"/>
              <w:ind w:leftChars="14" w:left="268" w:hangingChars="117" w:hanging="234"/>
              <w:rPr>
                <w:rFonts w:eastAsia="標楷體"/>
                <w:bCs/>
                <w:kern w:val="0"/>
              </w:rPr>
            </w:pPr>
            <w:r w:rsidRPr="00157E10">
              <w:rPr>
                <w:rFonts w:eastAsia="標楷體"/>
                <w:bCs/>
                <w:kern w:val="0"/>
                <w:sz w:val="20"/>
              </w:rPr>
              <w:t>To be strengthened</w:t>
            </w:r>
          </w:p>
        </w:tc>
        <w:tc>
          <w:tcPr>
            <w:tcW w:w="1155" w:type="dxa"/>
          </w:tcPr>
          <w:p w:rsidR="000532F6" w:rsidRPr="00157E10" w:rsidRDefault="000532F6" w:rsidP="00824BD0">
            <w:pPr>
              <w:spacing w:line="320" w:lineRule="exact"/>
              <w:rPr>
                <w:rFonts w:eastAsia="標楷體"/>
                <w:bCs/>
                <w:kern w:val="0"/>
              </w:rPr>
            </w:pPr>
          </w:p>
        </w:tc>
        <w:tc>
          <w:tcPr>
            <w:tcW w:w="1947" w:type="dxa"/>
          </w:tcPr>
          <w:p w:rsidR="000532F6" w:rsidRPr="00157E10" w:rsidRDefault="000532F6" w:rsidP="00824BD0">
            <w:pPr>
              <w:spacing w:line="320" w:lineRule="exact"/>
              <w:ind w:leftChars="-30" w:left="-72" w:rightChars="-30" w:right="-72"/>
              <w:jc w:val="both"/>
              <w:rPr>
                <w:rFonts w:eastAsia="標楷體"/>
              </w:rPr>
            </w:pPr>
            <w:r w:rsidRPr="00157E10">
              <w:rPr>
                <w:rFonts w:eastAsia="標楷體"/>
              </w:rPr>
              <w:t>1.3.3</w:t>
            </w:r>
          </w:p>
          <w:p w:rsidR="00573D41" w:rsidRPr="00157E10" w:rsidRDefault="00573D41" w:rsidP="00824BD0">
            <w:pPr>
              <w:spacing w:line="320" w:lineRule="exact"/>
              <w:ind w:leftChars="-30" w:left="-72" w:rightChars="-30" w:right="-72"/>
              <w:jc w:val="both"/>
              <w:rPr>
                <w:rFonts w:eastAsia="標楷體"/>
              </w:rPr>
            </w:pPr>
          </w:p>
          <w:p w:rsidR="000532F6" w:rsidRPr="00157E10" w:rsidRDefault="000532F6" w:rsidP="00157E10">
            <w:pPr>
              <w:spacing w:line="200" w:lineRule="exact"/>
              <w:ind w:leftChars="-30" w:left="-72" w:rightChars="-30" w:right="-72"/>
              <w:jc w:val="both"/>
              <w:rPr>
                <w:rFonts w:eastAsia="標楷體"/>
              </w:rPr>
            </w:pPr>
            <w:r w:rsidRPr="00157E10">
              <w:rPr>
                <w:rFonts w:eastAsia="標楷體"/>
                <w:bCs/>
              </w:rPr>
              <w:t>請參考評分標準及</w:t>
            </w:r>
            <w:r w:rsidRPr="00157E10">
              <w:rPr>
                <w:rFonts w:eastAsia="標楷體"/>
              </w:rPr>
              <w:t>評</w:t>
            </w:r>
            <w:r w:rsidRPr="00157E10">
              <w:rPr>
                <w:rFonts w:eastAsia="標楷體"/>
                <w:bCs/>
                <w:kern w:val="0"/>
              </w:rPr>
              <w:t>鑑</w:t>
            </w:r>
            <w:r w:rsidRPr="00157E10">
              <w:rPr>
                <w:rFonts w:eastAsia="標楷體"/>
              </w:rPr>
              <w:t>重點補充說明</w:t>
            </w:r>
            <w:r w:rsidRPr="00157E10">
              <w:rPr>
                <w:rFonts w:eastAsia="標楷體"/>
                <w:bCs/>
              </w:rPr>
              <w:t>，並掃描成電子檔，檔名為</w:t>
            </w:r>
            <w:r w:rsidRPr="00157E10">
              <w:rPr>
                <w:rFonts w:eastAsia="標楷體"/>
              </w:rPr>
              <w:t>1.3.3</w:t>
            </w:r>
            <w:r w:rsidRPr="00157E10">
              <w:rPr>
                <w:rFonts w:eastAsia="標楷體"/>
                <w:bCs/>
              </w:rPr>
              <w:t>OOOO</w:t>
            </w:r>
            <w:r w:rsidRPr="00157E10">
              <w:rPr>
                <w:rFonts w:eastAsia="標楷體"/>
                <w:bCs/>
              </w:rPr>
              <w:t>。</w:t>
            </w:r>
          </w:p>
          <w:p w:rsidR="00E32FCC" w:rsidRPr="00157E10" w:rsidRDefault="00E32FCC" w:rsidP="00176583">
            <w:pPr>
              <w:spacing w:line="200" w:lineRule="exact"/>
              <w:ind w:leftChars="-30" w:left="-72" w:rightChars="-30" w:right="-72"/>
              <w:rPr>
                <w:rFonts w:eastAsia="標楷體"/>
              </w:rPr>
            </w:pPr>
            <w:r w:rsidRPr="00176583">
              <w:rPr>
                <w:rFonts w:eastAsia="標楷體"/>
                <w:sz w:val="20"/>
              </w:rPr>
              <w:t>Please refer to the standard for evaluation and the Supplemental instruction of evaluation point, and scan them into an electronic file named 1.3.3OOOO.</w:t>
            </w:r>
          </w:p>
        </w:tc>
      </w:tr>
      <w:tr w:rsidR="001F3949" w:rsidRPr="00157E10" w:rsidTr="0038706F">
        <w:trPr>
          <w:trHeight w:val="2964"/>
        </w:trPr>
        <w:tc>
          <w:tcPr>
            <w:tcW w:w="1636" w:type="dxa"/>
          </w:tcPr>
          <w:p w:rsidR="00216671" w:rsidRPr="00157E10" w:rsidRDefault="00216671" w:rsidP="00824BD0">
            <w:pPr>
              <w:pStyle w:val="ab"/>
              <w:numPr>
                <w:ilvl w:val="0"/>
                <w:numId w:val="29"/>
              </w:numPr>
              <w:spacing w:line="320" w:lineRule="exact"/>
              <w:ind w:leftChars="0"/>
              <w:jc w:val="both"/>
              <w:rPr>
                <w:rFonts w:eastAsia="標楷體"/>
              </w:rPr>
            </w:pPr>
            <w:r w:rsidRPr="00157E10">
              <w:rPr>
                <w:rFonts w:eastAsia="標楷體"/>
              </w:rPr>
              <w:lastRenderedPageBreak/>
              <w:t>學習平</w:t>
            </w:r>
            <w:proofErr w:type="gramStart"/>
            <w:r w:rsidRPr="00157E10">
              <w:rPr>
                <w:rFonts w:eastAsia="標楷體"/>
              </w:rPr>
              <w:t>臺</w:t>
            </w:r>
            <w:proofErr w:type="gramEnd"/>
            <w:r w:rsidRPr="00157E10">
              <w:rPr>
                <w:rFonts w:eastAsia="標楷體"/>
              </w:rPr>
              <w:t>提供教材，</w:t>
            </w:r>
            <w:proofErr w:type="gramStart"/>
            <w:r w:rsidRPr="00157E10">
              <w:rPr>
                <w:rFonts w:eastAsia="標楷體"/>
              </w:rPr>
              <w:t>線上測驗</w:t>
            </w:r>
            <w:proofErr w:type="gramEnd"/>
            <w:r w:rsidRPr="00157E10">
              <w:rPr>
                <w:rFonts w:eastAsia="標楷體"/>
              </w:rPr>
              <w:t>，作業公告、繳交、批閱、回饋，學習歷程的紀錄與統計、運用等</w:t>
            </w:r>
            <w:r w:rsidRPr="00157E10">
              <w:rPr>
                <w:rFonts w:eastAsia="標楷體"/>
              </w:rPr>
              <w:t>(6</w:t>
            </w:r>
            <w:r w:rsidRPr="00157E10">
              <w:rPr>
                <w:rFonts w:eastAsia="標楷體"/>
              </w:rPr>
              <w:t>分</w:t>
            </w:r>
            <w:r w:rsidRPr="00157E10">
              <w:rPr>
                <w:rFonts w:eastAsia="標楷體"/>
              </w:rPr>
              <w:t>)</w:t>
            </w:r>
          </w:p>
          <w:p w:rsidR="00176583" w:rsidRDefault="00B262FC" w:rsidP="00176583">
            <w:pPr>
              <w:pStyle w:val="ab"/>
              <w:spacing w:line="200" w:lineRule="exact"/>
              <w:ind w:leftChars="0" w:left="335"/>
              <w:rPr>
                <w:rFonts w:eastAsia="標楷體"/>
                <w:sz w:val="20"/>
              </w:rPr>
            </w:pPr>
            <w:r w:rsidRPr="00157E10">
              <w:rPr>
                <w:rFonts w:eastAsia="標楷體"/>
                <w:sz w:val="20"/>
              </w:rPr>
              <w:t xml:space="preserve">The learning platform provides teaching materials, online quizzes, homework announcements, submission, review, feedback, records and statistics of the learning process, applications, etc. </w:t>
            </w:r>
          </w:p>
          <w:p w:rsidR="00B262FC" w:rsidRPr="00157E10" w:rsidRDefault="00B262FC" w:rsidP="00176583">
            <w:pPr>
              <w:pStyle w:val="ab"/>
              <w:spacing w:line="200" w:lineRule="exact"/>
              <w:ind w:leftChars="0" w:left="335"/>
              <w:rPr>
                <w:rFonts w:eastAsia="標楷體"/>
              </w:rPr>
            </w:pPr>
            <w:r w:rsidRPr="00157E10">
              <w:rPr>
                <w:rFonts w:eastAsia="標楷體"/>
                <w:sz w:val="20"/>
              </w:rPr>
              <w:t>(6 points)</w:t>
            </w:r>
          </w:p>
        </w:tc>
        <w:tc>
          <w:tcPr>
            <w:tcW w:w="2362" w:type="dxa"/>
            <w:tcBorders>
              <w:right w:val="single" w:sz="4" w:space="0" w:color="auto"/>
            </w:tcBorders>
          </w:tcPr>
          <w:p w:rsidR="00216671" w:rsidRPr="00157E10" w:rsidRDefault="00216671" w:rsidP="00824BD0">
            <w:pPr>
              <w:autoSpaceDN w:val="0"/>
              <w:ind w:right="130"/>
              <w:jc w:val="both"/>
              <w:textAlignment w:val="baseline"/>
              <w:rPr>
                <w:rFonts w:eastAsia="標楷體"/>
                <w:kern w:val="3"/>
              </w:rPr>
            </w:pPr>
            <w:r w:rsidRPr="00157E10">
              <w:rPr>
                <w:rFonts w:eastAsia="標楷體"/>
                <w:kern w:val="3"/>
              </w:rPr>
              <w:t>(1)</w:t>
            </w:r>
            <w:r w:rsidRPr="00157E10">
              <w:rPr>
                <w:rFonts w:eastAsia="標楷體"/>
                <w:kern w:val="3"/>
              </w:rPr>
              <w:t>有支援：</w:t>
            </w:r>
            <w:r w:rsidRPr="00157E10">
              <w:rPr>
                <w:rFonts w:eastAsia="標楷體"/>
                <w:kern w:val="3"/>
              </w:rPr>
              <w:t>1~6</w:t>
            </w:r>
            <w:r w:rsidRPr="00157E10">
              <w:rPr>
                <w:rFonts w:eastAsia="標楷體"/>
                <w:kern w:val="3"/>
              </w:rPr>
              <w:t>分。</w:t>
            </w:r>
          </w:p>
          <w:p w:rsidR="00216671" w:rsidRPr="00157E10" w:rsidRDefault="00216671" w:rsidP="00824BD0">
            <w:pPr>
              <w:autoSpaceDN w:val="0"/>
              <w:ind w:left="324" w:right="130" w:hanging="182"/>
              <w:jc w:val="both"/>
              <w:textAlignment w:val="baseline"/>
              <w:rPr>
                <w:rFonts w:eastAsia="標楷體"/>
                <w:kern w:val="3"/>
              </w:rPr>
            </w:pPr>
            <w:r w:rsidRPr="00157E10">
              <w:rPr>
                <w:rFonts w:eastAsia="標楷體"/>
                <w:kern w:val="3"/>
              </w:rPr>
              <w:t>a.</w:t>
            </w:r>
            <w:r w:rsidRPr="00157E10">
              <w:rPr>
                <w:rFonts w:eastAsia="標楷體"/>
                <w:kern w:val="3"/>
              </w:rPr>
              <w:t>實施狀況良好：</w:t>
            </w:r>
            <w:r w:rsidRPr="00157E10">
              <w:rPr>
                <w:rFonts w:eastAsia="標楷體"/>
                <w:kern w:val="3"/>
              </w:rPr>
              <w:t>5~6</w:t>
            </w:r>
            <w:r w:rsidRPr="00157E10">
              <w:rPr>
                <w:rFonts w:eastAsia="標楷體"/>
                <w:kern w:val="3"/>
              </w:rPr>
              <w:t>分。</w:t>
            </w:r>
          </w:p>
          <w:p w:rsidR="00216671" w:rsidRPr="00157E10" w:rsidRDefault="00216671" w:rsidP="00824BD0">
            <w:pPr>
              <w:autoSpaceDN w:val="0"/>
              <w:ind w:left="324" w:right="130" w:hanging="182"/>
              <w:jc w:val="both"/>
              <w:textAlignment w:val="baseline"/>
              <w:rPr>
                <w:rFonts w:eastAsia="標楷體"/>
                <w:kern w:val="3"/>
              </w:rPr>
            </w:pPr>
            <w:r w:rsidRPr="00157E10">
              <w:rPr>
                <w:rFonts w:eastAsia="標楷體"/>
                <w:kern w:val="3"/>
              </w:rPr>
              <w:t>b.</w:t>
            </w:r>
            <w:r w:rsidRPr="00157E10">
              <w:rPr>
                <w:rFonts w:eastAsia="標楷體"/>
                <w:kern w:val="3"/>
              </w:rPr>
              <w:t>實施狀況尚可：</w:t>
            </w:r>
            <w:r w:rsidRPr="00157E10">
              <w:rPr>
                <w:rFonts w:eastAsia="標楷體"/>
                <w:kern w:val="3"/>
              </w:rPr>
              <w:t>3~4</w:t>
            </w:r>
            <w:r w:rsidRPr="00157E10">
              <w:rPr>
                <w:rFonts w:eastAsia="標楷體"/>
                <w:kern w:val="3"/>
              </w:rPr>
              <w:t>分。</w:t>
            </w:r>
          </w:p>
          <w:p w:rsidR="00216671" w:rsidRPr="00157E10" w:rsidRDefault="00216671" w:rsidP="00824BD0">
            <w:pPr>
              <w:autoSpaceDN w:val="0"/>
              <w:ind w:left="324" w:right="130" w:hanging="182"/>
              <w:jc w:val="both"/>
              <w:textAlignment w:val="baseline"/>
              <w:rPr>
                <w:rFonts w:eastAsia="標楷體"/>
                <w:kern w:val="3"/>
              </w:rPr>
            </w:pPr>
            <w:r w:rsidRPr="00157E10">
              <w:rPr>
                <w:rFonts w:eastAsia="標楷體"/>
                <w:kern w:val="3"/>
              </w:rPr>
              <w:t>c.</w:t>
            </w:r>
            <w:r w:rsidRPr="00157E10">
              <w:rPr>
                <w:rFonts w:eastAsia="標楷體"/>
                <w:kern w:val="3"/>
              </w:rPr>
              <w:t>實施狀況可再加強：</w:t>
            </w:r>
            <w:r w:rsidRPr="00157E10">
              <w:rPr>
                <w:rFonts w:eastAsia="標楷體"/>
                <w:kern w:val="3"/>
              </w:rPr>
              <w:t>1~2</w:t>
            </w:r>
            <w:r w:rsidRPr="00157E10">
              <w:rPr>
                <w:rFonts w:eastAsia="標楷體"/>
                <w:kern w:val="3"/>
              </w:rPr>
              <w:t>分。</w:t>
            </w:r>
          </w:p>
          <w:p w:rsidR="00E32FCC" w:rsidRPr="00157E10" w:rsidRDefault="00E32FCC" w:rsidP="00176583">
            <w:pPr>
              <w:autoSpaceDN w:val="0"/>
              <w:spacing w:line="200" w:lineRule="exact"/>
              <w:ind w:left="324" w:right="130" w:hanging="182"/>
              <w:textAlignment w:val="baseline"/>
              <w:rPr>
                <w:rFonts w:eastAsia="標楷體"/>
                <w:kern w:val="3"/>
                <w:sz w:val="20"/>
              </w:rPr>
            </w:pPr>
            <w:r w:rsidRPr="00157E10">
              <w:rPr>
                <w:rFonts w:eastAsia="標楷體"/>
                <w:kern w:val="3"/>
                <w:sz w:val="20"/>
              </w:rPr>
              <w:t>With support: 1~6 points.</w:t>
            </w:r>
          </w:p>
          <w:p w:rsidR="00E32FCC" w:rsidRPr="00157E10" w:rsidRDefault="00E32FCC" w:rsidP="00176583">
            <w:pPr>
              <w:autoSpaceDN w:val="0"/>
              <w:spacing w:line="200" w:lineRule="exact"/>
              <w:ind w:left="324" w:right="130" w:hanging="182"/>
              <w:textAlignment w:val="baseline"/>
              <w:rPr>
                <w:rFonts w:eastAsia="標楷體"/>
                <w:kern w:val="3"/>
                <w:sz w:val="20"/>
              </w:rPr>
            </w:pPr>
            <w:r w:rsidRPr="00157E10">
              <w:rPr>
                <w:rFonts w:eastAsia="標楷體"/>
                <w:kern w:val="3"/>
                <w:sz w:val="20"/>
              </w:rPr>
              <w:t>a. The implementation status is good: 5~6 points.</w:t>
            </w:r>
          </w:p>
          <w:p w:rsidR="00E32FCC" w:rsidRPr="00157E10" w:rsidRDefault="00E32FCC" w:rsidP="00176583">
            <w:pPr>
              <w:autoSpaceDN w:val="0"/>
              <w:spacing w:line="200" w:lineRule="exact"/>
              <w:ind w:left="324" w:right="130" w:hanging="182"/>
              <w:textAlignment w:val="baseline"/>
              <w:rPr>
                <w:rFonts w:eastAsia="標楷體"/>
                <w:kern w:val="3"/>
                <w:sz w:val="20"/>
              </w:rPr>
            </w:pPr>
            <w:r w:rsidRPr="00157E10">
              <w:rPr>
                <w:rFonts w:eastAsia="標楷體"/>
                <w:kern w:val="3"/>
                <w:sz w:val="20"/>
              </w:rPr>
              <w:t>b. The implementation status is acceptable: 3~4 points.</w:t>
            </w:r>
          </w:p>
          <w:p w:rsidR="00E32FCC" w:rsidRPr="00157E10" w:rsidRDefault="00E32FCC" w:rsidP="00176583">
            <w:pPr>
              <w:autoSpaceDN w:val="0"/>
              <w:spacing w:line="200" w:lineRule="exact"/>
              <w:ind w:left="431" w:right="130" w:hanging="304"/>
              <w:textAlignment w:val="baseline"/>
              <w:rPr>
                <w:rFonts w:eastAsia="標楷體"/>
                <w:kern w:val="3"/>
                <w:sz w:val="20"/>
              </w:rPr>
            </w:pPr>
            <w:r w:rsidRPr="00157E10">
              <w:rPr>
                <w:rFonts w:eastAsia="標楷體"/>
                <w:kern w:val="3"/>
                <w:sz w:val="20"/>
              </w:rPr>
              <w:t>c. The implementation status can be further strengthened: 1~2 points.</w:t>
            </w:r>
          </w:p>
          <w:p w:rsidR="00E32FCC" w:rsidRPr="00157E10" w:rsidRDefault="00E32FCC" w:rsidP="00824BD0">
            <w:pPr>
              <w:autoSpaceDN w:val="0"/>
              <w:ind w:left="431" w:right="130" w:hanging="304"/>
              <w:jc w:val="both"/>
              <w:textAlignment w:val="baseline"/>
              <w:rPr>
                <w:rFonts w:eastAsia="標楷體"/>
                <w:kern w:val="3"/>
              </w:rPr>
            </w:pPr>
            <w:r w:rsidRPr="00157E10">
              <w:rPr>
                <w:rFonts w:eastAsia="標楷體"/>
                <w:kern w:val="3"/>
              </w:rPr>
              <w:t>(2)</w:t>
            </w:r>
            <w:r w:rsidRPr="00157E10">
              <w:rPr>
                <w:rFonts w:eastAsia="標楷體"/>
                <w:kern w:val="3"/>
              </w:rPr>
              <w:t>無支援：</w:t>
            </w:r>
            <w:r w:rsidRPr="00157E10">
              <w:rPr>
                <w:rFonts w:eastAsia="標楷體"/>
                <w:kern w:val="3"/>
              </w:rPr>
              <w:t>0</w:t>
            </w:r>
            <w:r w:rsidRPr="00157E10">
              <w:rPr>
                <w:rFonts w:eastAsia="標楷體"/>
                <w:kern w:val="3"/>
              </w:rPr>
              <w:t>分。</w:t>
            </w:r>
          </w:p>
          <w:p w:rsidR="00E32FCC" w:rsidRPr="00157E10" w:rsidRDefault="00E32FCC" w:rsidP="00176583">
            <w:pPr>
              <w:autoSpaceDN w:val="0"/>
              <w:spacing w:line="200" w:lineRule="exact"/>
              <w:ind w:leftChars="159" w:left="563" w:rightChars="54" w:right="130" w:hanging="181"/>
              <w:textAlignment w:val="baseline"/>
              <w:rPr>
                <w:rFonts w:eastAsia="標楷體"/>
                <w:kern w:val="3"/>
                <w:sz w:val="20"/>
              </w:rPr>
            </w:pPr>
            <w:r w:rsidRPr="00176583">
              <w:rPr>
                <w:rFonts w:eastAsia="標楷體"/>
                <w:kern w:val="3"/>
                <w:sz w:val="20"/>
              </w:rPr>
              <w:t>None: 0 point</w:t>
            </w:r>
          </w:p>
        </w:tc>
        <w:tc>
          <w:tcPr>
            <w:tcW w:w="3100" w:type="dxa"/>
            <w:tcBorders>
              <w:left w:val="single" w:sz="4" w:space="0" w:color="auto"/>
              <w:right w:val="single" w:sz="24" w:space="0" w:color="auto"/>
            </w:tcBorders>
          </w:tcPr>
          <w:p w:rsidR="009C36CC" w:rsidRPr="00157E10" w:rsidRDefault="009C36CC" w:rsidP="00824BD0">
            <w:pPr>
              <w:pStyle w:val="ab"/>
              <w:numPr>
                <w:ilvl w:val="0"/>
                <w:numId w:val="16"/>
              </w:numPr>
              <w:spacing w:line="320" w:lineRule="exact"/>
              <w:ind w:leftChars="0" w:left="194" w:hanging="238"/>
              <w:rPr>
                <w:rFonts w:eastAsia="標楷體"/>
                <w:bCs/>
                <w:color w:val="0000FF"/>
              </w:rPr>
            </w:pPr>
            <w:r w:rsidRPr="00157E10">
              <w:rPr>
                <w:rFonts w:eastAsia="標楷體"/>
                <w:bCs/>
                <w:color w:val="0000FF"/>
              </w:rPr>
              <w:t>請充分利用校內</w:t>
            </w:r>
            <w:r w:rsidRPr="00157E10">
              <w:rPr>
                <w:rFonts w:eastAsia="標楷體"/>
                <w:bCs/>
                <w:color w:val="0000FF"/>
              </w:rPr>
              <w:t>Portal</w:t>
            </w:r>
            <w:r w:rsidRPr="00157E10">
              <w:rPr>
                <w:rFonts w:eastAsia="標楷體"/>
                <w:bCs/>
                <w:color w:val="0000FF"/>
              </w:rPr>
              <w:t>虛擬教室之所有功能，</w:t>
            </w:r>
            <w:proofErr w:type="gramStart"/>
            <w:r w:rsidRPr="00157E10">
              <w:rPr>
                <w:rFonts w:eastAsia="標楷體"/>
                <w:bCs/>
                <w:color w:val="0000FF"/>
              </w:rPr>
              <w:t>俾</w:t>
            </w:r>
            <w:proofErr w:type="gramEnd"/>
            <w:r w:rsidRPr="00157E10">
              <w:rPr>
                <w:rFonts w:eastAsia="標楷體"/>
                <w:bCs/>
                <w:color w:val="0000FF"/>
              </w:rPr>
              <w:t>便委員進入</w:t>
            </w:r>
            <w:r w:rsidRPr="00157E10">
              <w:rPr>
                <w:rFonts w:eastAsia="標楷體"/>
                <w:bCs/>
                <w:color w:val="0000FF"/>
              </w:rPr>
              <w:t>Portal</w:t>
            </w:r>
            <w:r w:rsidRPr="00157E10">
              <w:rPr>
                <w:rFonts w:eastAsia="標楷體"/>
                <w:bCs/>
                <w:color w:val="0000FF"/>
              </w:rPr>
              <w:t>虛擬教室審核，以符合評鑑指標。</w:t>
            </w:r>
          </w:p>
          <w:p w:rsidR="00E32FCC" w:rsidRPr="00157E10" w:rsidRDefault="00E32FCC" w:rsidP="00176583">
            <w:pPr>
              <w:pStyle w:val="ab"/>
              <w:spacing w:line="200" w:lineRule="exact"/>
              <w:ind w:leftChars="0" w:left="193"/>
              <w:rPr>
                <w:rFonts w:eastAsia="標楷體"/>
                <w:bCs/>
                <w:color w:val="0000FF"/>
                <w:sz w:val="20"/>
              </w:rPr>
            </w:pPr>
            <w:r w:rsidRPr="00157E10">
              <w:rPr>
                <w:rFonts w:eastAsia="標楷體"/>
                <w:bCs/>
                <w:color w:val="0000FF"/>
                <w:sz w:val="20"/>
              </w:rPr>
              <w:t>Please make full use of all the functions of the Portal virtual classroom in the school, so that the committee members can enter the Portal virtual classroom for review, so as to meet the evaluation indicators</w:t>
            </w:r>
          </w:p>
          <w:p w:rsidR="00216671" w:rsidRPr="00157E10" w:rsidRDefault="00216671" w:rsidP="00824BD0">
            <w:pPr>
              <w:spacing w:line="320" w:lineRule="exact"/>
              <w:rPr>
                <w:rFonts w:eastAsia="標楷體"/>
                <w:bCs/>
                <w:color w:val="0000FF"/>
                <w:kern w:val="0"/>
              </w:rPr>
            </w:pPr>
          </w:p>
        </w:tc>
        <w:tc>
          <w:tcPr>
            <w:tcW w:w="2274" w:type="dxa"/>
            <w:tcBorders>
              <w:left w:val="single" w:sz="24" w:space="0" w:color="auto"/>
            </w:tcBorders>
          </w:tcPr>
          <w:p w:rsidR="00E32FCC" w:rsidRPr="00157E10" w:rsidRDefault="0046044A" w:rsidP="00824BD0">
            <w:pPr>
              <w:spacing w:line="320" w:lineRule="exact"/>
              <w:rPr>
                <w:rFonts w:eastAsia="標楷體"/>
                <w:bCs/>
                <w:color w:val="0000FF"/>
                <w:kern w:val="0"/>
              </w:rPr>
            </w:pPr>
            <w:r w:rsidRPr="00157E10">
              <w:rPr>
                <w:rFonts w:eastAsia="標楷體"/>
                <w:bCs/>
                <w:color w:val="0000FF"/>
                <w:kern w:val="0"/>
              </w:rPr>
              <w:t>(</w:t>
            </w:r>
            <w:r w:rsidRPr="00157E10">
              <w:rPr>
                <w:rFonts w:eastAsia="標楷體"/>
                <w:bCs/>
                <w:color w:val="0000FF"/>
                <w:kern w:val="0"/>
              </w:rPr>
              <w:t>填寫相關說明</w:t>
            </w:r>
          </w:p>
          <w:p w:rsidR="00216671" w:rsidRPr="00157E10" w:rsidRDefault="00E32FCC" w:rsidP="00176583">
            <w:pPr>
              <w:spacing w:line="200" w:lineRule="exact"/>
              <w:rPr>
                <w:rFonts w:eastAsia="標楷體"/>
                <w:bCs/>
                <w:color w:val="0000FF"/>
                <w:kern w:val="0"/>
              </w:rPr>
            </w:pPr>
            <w:r w:rsidRPr="00157E10">
              <w:rPr>
                <w:rFonts w:eastAsia="標楷體"/>
                <w:bCs/>
                <w:color w:val="0000FF"/>
                <w:kern w:val="0"/>
                <w:sz w:val="20"/>
              </w:rPr>
              <w:t>Fill in relevant instructions</w:t>
            </w:r>
            <w:r w:rsidR="0046044A" w:rsidRPr="00157E10">
              <w:rPr>
                <w:rFonts w:eastAsia="標楷體"/>
                <w:bCs/>
                <w:color w:val="0000FF"/>
                <w:kern w:val="0"/>
              </w:rPr>
              <w:t>)</w:t>
            </w:r>
          </w:p>
        </w:tc>
        <w:tc>
          <w:tcPr>
            <w:tcW w:w="1081" w:type="dxa"/>
            <w:tcBorders>
              <w:right w:val="single" w:sz="24" w:space="0" w:color="auto"/>
            </w:tcBorders>
          </w:tcPr>
          <w:p w:rsidR="00216671" w:rsidRPr="00157E10" w:rsidRDefault="00216671" w:rsidP="00824BD0">
            <w:pPr>
              <w:spacing w:line="320" w:lineRule="exact"/>
              <w:rPr>
                <w:rFonts w:eastAsia="標楷體"/>
                <w:bCs/>
                <w:color w:val="0000FF"/>
                <w:kern w:val="0"/>
              </w:rPr>
            </w:pPr>
          </w:p>
        </w:tc>
        <w:tc>
          <w:tcPr>
            <w:tcW w:w="1896" w:type="dxa"/>
            <w:tcBorders>
              <w:left w:val="single" w:sz="24" w:space="0" w:color="auto"/>
            </w:tcBorders>
          </w:tcPr>
          <w:p w:rsidR="00E32FCC" w:rsidRPr="00157E10" w:rsidRDefault="0046044A" w:rsidP="00824BD0">
            <w:pPr>
              <w:spacing w:line="320" w:lineRule="exact"/>
              <w:ind w:leftChars="100" w:left="240"/>
              <w:rPr>
                <w:rFonts w:eastAsia="標楷體"/>
                <w:bCs/>
                <w:kern w:val="0"/>
                <w:sz w:val="20"/>
              </w:rPr>
            </w:pPr>
            <w:r w:rsidRPr="00157E10">
              <w:rPr>
                <w:rFonts w:eastAsia="標楷體"/>
                <w:bCs/>
                <w:kern w:val="0"/>
              </w:rPr>
              <w:t xml:space="preserve">□ </w:t>
            </w:r>
            <w:r w:rsidRPr="00157E10">
              <w:rPr>
                <w:rFonts w:eastAsia="標楷體"/>
                <w:bCs/>
                <w:kern w:val="0"/>
              </w:rPr>
              <w:t>通過</w:t>
            </w:r>
            <w:r w:rsidRPr="00157E10">
              <w:rPr>
                <w:rFonts w:eastAsia="標楷體"/>
                <w:bCs/>
                <w:kern w:val="0"/>
              </w:rPr>
              <w:t xml:space="preserve"> (</w:t>
            </w:r>
            <w:r w:rsidRPr="00157E10">
              <w:rPr>
                <w:rFonts w:eastAsia="標楷體"/>
                <w:bCs/>
                <w:kern w:val="0"/>
              </w:rPr>
              <w:t>建議分數達</w:t>
            </w:r>
            <w:r w:rsidR="00CE76A4" w:rsidRPr="00157E10">
              <w:rPr>
                <w:rFonts w:eastAsia="標楷體"/>
                <w:bCs/>
                <w:kern w:val="0"/>
              </w:rPr>
              <w:t>6</w:t>
            </w:r>
            <w:r w:rsidRPr="00157E10">
              <w:rPr>
                <w:rFonts w:eastAsia="標楷體"/>
                <w:bCs/>
                <w:kern w:val="0"/>
              </w:rPr>
              <w:t>分者</w:t>
            </w:r>
            <w:r w:rsidRPr="00157E10">
              <w:rPr>
                <w:rFonts w:eastAsia="標楷體"/>
                <w:bCs/>
                <w:kern w:val="0"/>
              </w:rPr>
              <w:t>)</w:t>
            </w:r>
            <w:r w:rsidR="00E32FCC" w:rsidRPr="00157E10">
              <w:rPr>
                <w:rFonts w:eastAsia="標楷體"/>
                <w:bCs/>
                <w:kern w:val="0"/>
                <w:sz w:val="20"/>
              </w:rPr>
              <w:t xml:space="preserve"> </w:t>
            </w:r>
          </w:p>
          <w:p w:rsidR="00815130" w:rsidRPr="00157E10" w:rsidRDefault="00E32FCC" w:rsidP="00176583">
            <w:pPr>
              <w:spacing w:line="200" w:lineRule="exact"/>
              <w:ind w:leftChars="100" w:left="240"/>
              <w:rPr>
                <w:rFonts w:eastAsia="標楷體"/>
                <w:bCs/>
                <w:kern w:val="0"/>
                <w:sz w:val="20"/>
              </w:rPr>
            </w:pPr>
            <w:r w:rsidRPr="00157E10">
              <w:rPr>
                <w:rFonts w:eastAsia="標楷體"/>
                <w:bCs/>
                <w:kern w:val="0"/>
                <w:sz w:val="20"/>
              </w:rPr>
              <w:t xml:space="preserve">Passed </w:t>
            </w:r>
          </w:p>
          <w:p w:rsidR="0046044A" w:rsidRPr="00157E10" w:rsidRDefault="00E32FCC" w:rsidP="00176583">
            <w:pPr>
              <w:spacing w:line="200" w:lineRule="exact"/>
              <w:ind w:leftChars="100" w:left="240"/>
              <w:rPr>
                <w:rFonts w:eastAsia="標楷體"/>
                <w:bCs/>
                <w:kern w:val="0"/>
                <w:sz w:val="20"/>
              </w:rPr>
            </w:pPr>
            <w:r w:rsidRPr="00157E10">
              <w:rPr>
                <w:rFonts w:eastAsia="標楷體"/>
                <w:bCs/>
                <w:kern w:val="0"/>
                <w:sz w:val="20"/>
              </w:rPr>
              <w:t>(recommended score of 6)</w:t>
            </w:r>
          </w:p>
          <w:p w:rsidR="00216671" w:rsidRPr="00157E10" w:rsidRDefault="0046044A" w:rsidP="00824BD0">
            <w:pPr>
              <w:spacing w:line="320" w:lineRule="exact"/>
              <w:ind w:leftChars="9" w:left="300" w:hangingChars="116" w:hanging="278"/>
              <w:rPr>
                <w:rFonts w:eastAsia="標楷體"/>
                <w:bCs/>
                <w:kern w:val="0"/>
              </w:rPr>
            </w:pPr>
            <w:r w:rsidRPr="00157E10">
              <w:rPr>
                <w:rFonts w:eastAsia="標楷體"/>
                <w:bCs/>
                <w:kern w:val="0"/>
              </w:rPr>
              <w:t xml:space="preserve">□ </w:t>
            </w:r>
            <w:r w:rsidRPr="00157E10">
              <w:rPr>
                <w:rFonts w:eastAsia="標楷體"/>
                <w:bCs/>
                <w:kern w:val="0"/>
              </w:rPr>
              <w:t>待加強</w:t>
            </w:r>
          </w:p>
          <w:p w:rsidR="00E32FCC" w:rsidRPr="00157E10" w:rsidRDefault="00E32FCC" w:rsidP="00176583">
            <w:pPr>
              <w:spacing w:line="200" w:lineRule="exact"/>
              <w:ind w:leftChars="9" w:left="254" w:hangingChars="116" w:hanging="232"/>
              <w:rPr>
                <w:rFonts w:eastAsia="標楷體"/>
                <w:bCs/>
                <w:kern w:val="0"/>
              </w:rPr>
            </w:pPr>
            <w:r w:rsidRPr="00157E10">
              <w:rPr>
                <w:rFonts w:eastAsia="標楷體"/>
                <w:bCs/>
                <w:kern w:val="0"/>
                <w:sz w:val="20"/>
              </w:rPr>
              <w:t>To be strengthened</w:t>
            </w:r>
          </w:p>
        </w:tc>
        <w:tc>
          <w:tcPr>
            <w:tcW w:w="1155" w:type="dxa"/>
          </w:tcPr>
          <w:p w:rsidR="00216671" w:rsidRPr="00157E10" w:rsidRDefault="00216671" w:rsidP="00824BD0">
            <w:pPr>
              <w:spacing w:line="320" w:lineRule="exact"/>
              <w:rPr>
                <w:rFonts w:eastAsia="標楷體"/>
                <w:bCs/>
                <w:kern w:val="0"/>
              </w:rPr>
            </w:pPr>
          </w:p>
        </w:tc>
        <w:tc>
          <w:tcPr>
            <w:tcW w:w="1947" w:type="dxa"/>
          </w:tcPr>
          <w:p w:rsidR="00216671" w:rsidRPr="00157E10" w:rsidRDefault="00216671" w:rsidP="00824BD0">
            <w:pPr>
              <w:spacing w:line="320" w:lineRule="exact"/>
              <w:ind w:leftChars="-30" w:left="-72" w:rightChars="-30" w:right="-72"/>
              <w:jc w:val="both"/>
              <w:rPr>
                <w:rFonts w:eastAsia="標楷體"/>
              </w:rPr>
            </w:pPr>
            <w:r w:rsidRPr="00157E10">
              <w:rPr>
                <w:rFonts w:eastAsia="標楷體"/>
              </w:rPr>
              <w:t>2.2.1</w:t>
            </w:r>
          </w:p>
          <w:p w:rsidR="00216671" w:rsidRPr="00157E10" w:rsidRDefault="00216671" w:rsidP="00824BD0">
            <w:pPr>
              <w:spacing w:line="320" w:lineRule="exact"/>
              <w:ind w:leftChars="-30" w:left="-72" w:rightChars="-30" w:right="-72"/>
              <w:jc w:val="both"/>
              <w:rPr>
                <w:rFonts w:eastAsia="標楷體"/>
              </w:rPr>
            </w:pPr>
          </w:p>
          <w:p w:rsidR="00216671" w:rsidRPr="00157E10" w:rsidRDefault="00216671" w:rsidP="000802BF">
            <w:pPr>
              <w:spacing w:line="200" w:lineRule="exact"/>
              <w:ind w:leftChars="-30" w:left="-72" w:rightChars="-30" w:right="-72"/>
              <w:rPr>
                <w:rFonts w:eastAsia="標楷體"/>
                <w:bCs/>
              </w:rPr>
            </w:pPr>
            <w:r w:rsidRPr="00157E10">
              <w:rPr>
                <w:rFonts w:eastAsia="標楷體"/>
                <w:bCs/>
              </w:rPr>
              <w:t>請參考評分標準及</w:t>
            </w:r>
            <w:r w:rsidRPr="00157E10">
              <w:rPr>
                <w:rFonts w:eastAsia="標楷體"/>
              </w:rPr>
              <w:t>評</w:t>
            </w:r>
            <w:r w:rsidRPr="00157E10">
              <w:rPr>
                <w:rFonts w:eastAsia="標楷體"/>
                <w:bCs/>
                <w:kern w:val="0"/>
              </w:rPr>
              <w:t>鑑</w:t>
            </w:r>
            <w:r w:rsidRPr="00157E10">
              <w:rPr>
                <w:rFonts w:eastAsia="標楷體"/>
              </w:rPr>
              <w:t>重點補充說明</w:t>
            </w:r>
            <w:r w:rsidRPr="00157E10">
              <w:rPr>
                <w:rFonts w:eastAsia="標楷體"/>
                <w:bCs/>
              </w:rPr>
              <w:t>，並掃描成電子檔，檔名為</w:t>
            </w:r>
            <w:r w:rsidR="009C36CC" w:rsidRPr="00157E10">
              <w:rPr>
                <w:rFonts w:eastAsia="標楷體"/>
              </w:rPr>
              <w:t>2.2.1</w:t>
            </w:r>
            <w:r w:rsidRPr="00157E10">
              <w:rPr>
                <w:rFonts w:eastAsia="標楷體"/>
                <w:bCs/>
              </w:rPr>
              <w:t>OOOO</w:t>
            </w:r>
            <w:r w:rsidRPr="00157E10">
              <w:rPr>
                <w:rFonts w:eastAsia="標楷體"/>
                <w:bCs/>
              </w:rPr>
              <w:t>。</w:t>
            </w:r>
          </w:p>
          <w:p w:rsidR="00E32FCC" w:rsidRPr="00157E10" w:rsidRDefault="00E32FCC" w:rsidP="00176583">
            <w:pPr>
              <w:spacing w:line="200" w:lineRule="exact"/>
              <w:ind w:leftChars="-30" w:left="-72" w:rightChars="-30" w:right="-72"/>
              <w:rPr>
                <w:rFonts w:eastAsia="標楷體"/>
              </w:rPr>
            </w:pPr>
            <w:r w:rsidRPr="00176583">
              <w:rPr>
                <w:rFonts w:eastAsia="標楷體"/>
                <w:sz w:val="20"/>
              </w:rPr>
              <w:t>Please refer to the standard</w:t>
            </w:r>
            <w:r w:rsidR="00C43BC6" w:rsidRPr="00176583">
              <w:rPr>
                <w:rFonts w:eastAsia="標楷體"/>
                <w:sz w:val="20"/>
              </w:rPr>
              <w:t xml:space="preserve"> </w:t>
            </w:r>
            <w:r w:rsidRPr="00176583">
              <w:rPr>
                <w:rFonts w:eastAsia="標楷體"/>
                <w:sz w:val="20"/>
              </w:rPr>
              <w:t>for evaluation and the Supplemental instruction of evaluation point, and scan them into an electronic file named 2.2.1OOOO.</w:t>
            </w:r>
          </w:p>
        </w:tc>
      </w:tr>
      <w:tr w:rsidR="001F3949" w:rsidRPr="00157E10" w:rsidTr="0038706F">
        <w:trPr>
          <w:trHeight w:val="1383"/>
        </w:trPr>
        <w:tc>
          <w:tcPr>
            <w:tcW w:w="1636" w:type="dxa"/>
          </w:tcPr>
          <w:p w:rsidR="00DD4C30" w:rsidRPr="00157E10" w:rsidRDefault="00411B7B" w:rsidP="00824BD0">
            <w:pPr>
              <w:pStyle w:val="ab"/>
              <w:numPr>
                <w:ilvl w:val="0"/>
                <w:numId w:val="29"/>
              </w:numPr>
              <w:spacing w:line="320" w:lineRule="exact"/>
              <w:ind w:leftChars="0"/>
              <w:jc w:val="both"/>
              <w:rPr>
                <w:rFonts w:eastAsia="標楷體"/>
              </w:rPr>
            </w:pPr>
            <w:r w:rsidRPr="00157E10">
              <w:rPr>
                <w:rFonts w:eastAsia="標楷體"/>
              </w:rPr>
              <w:lastRenderedPageBreak/>
              <w:t>學習平</w:t>
            </w:r>
            <w:proofErr w:type="gramStart"/>
            <w:r w:rsidRPr="00157E10">
              <w:rPr>
                <w:rFonts w:eastAsia="標楷體"/>
              </w:rPr>
              <w:t>臺</w:t>
            </w:r>
            <w:proofErr w:type="gramEnd"/>
            <w:r w:rsidRPr="00157E10">
              <w:rPr>
                <w:rFonts w:eastAsia="標楷體"/>
              </w:rPr>
              <w:t>支援行動載具、整合學校相關系統，如成績系統、點名系統、學習歷程系統等</w:t>
            </w:r>
            <w:r w:rsidRPr="00157E10">
              <w:rPr>
                <w:rFonts w:eastAsia="標楷體"/>
              </w:rPr>
              <w:t>(6</w:t>
            </w:r>
            <w:r w:rsidRPr="00157E10">
              <w:rPr>
                <w:rFonts w:eastAsia="標楷體"/>
              </w:rPr>
              <w:t>分</w:t>
            </w:r>
            <w:r w:rsidRPr="00157E10">
              <w:rPr>
                <w:rFonts w:eastAsia="標楷體"/>
              </w:rPr>
              <w:t>)</w:t>
            </w:r>
          </w:p>
          <w:p w:rsidR="00176583" w:rsidRDefault="00A81015" w:rsidP="00176583">
            <w:pPr>
              <w:pStyle w:val="ab"/>
              <w:spacing w:line="200" w:lineRule="exact"/>
              <w:ind w:leftChars="0" w:left="335"/>
              <w:rPr>
                <w:rFonts w:eastAsia="標楷體"/>
                <w:sz w:val="20"/>
                <w:szCs w:val="20"/>
              </w:rPr>
            </w:pPr>
            <w:r w:rsidRPr="00157E10">
              <w:rPr>
                <w:rFonts w:eastAsia="標楷體"/>
                <w:sz w:val="20"/>
                <w:szCs w:val="20"/>
              </w:rPr>
              <w:t>The learning platform supports mobile vehicles and integrates school-related systems, such as grade system, roll call system, learning history system, etc.</w:t>
            </w:r>
          </w:p>
          <w:p w:rsidR="00A81015" w:rsidRPr="00157E10" w:rsidRDefault="00A81015" w:rsidP="00176583">
            <w:pPr>
              <w:pStyle w:val="ab"/>
              <w:spacing w:line="200" w:lineRule="exact"/>
              <w:ind w:leftChars="0" w:left="335"/>
              <w:rPr>
                <w:rFonts w:eastAsia="標楷體"/>
                <w:sz w:val="20"/>
                <w:szCs w:val="20"/>
              </w:rPr>
            </w:pPr>
            <w:r w:rsidRPr="00157E10">
              <w:rPr>
                <w:rFonts w:eastAsia="標楷體"/>
                <w:sz w:val="20"/>
                <w:szCs w:val="20"/>
              </w:rPr>
              <w:t>(6 points)</w:t>
            </w:r>
          </w:p>
        </w:tc>
        <w:tc>
          <w:tcPr>
            <w:tcW w:w="2362" w:type="dxa"/>
            <w:tcBorders>
              <w:right w:val="single" w:sz="4" w:space="0" w:color="auto"/>
            </w:tcBorders>
          </w:tcPr>
          <w:p w:rsidR="009C36CC" w:rsidRPr="00157E10" w:rsidRDefault="009C36CC" w:rsidP="00824BD0">
            <w:pPr>
              <w:autoSpaceDN w:val="0"/>
              <w:ind w:right="130"/>
              <w:jc w:val="both"/>
              <w:textAlignment w:val="baseline"/>
              <w:rPr>
                <w:rFonts w:eastAsia="標楷體"/>
                <w:kern w:val="3"/>
              </w:rPr>
            </w:pPr>
            <w:r w:rsidRPr="00157E10">
              <w:rPr>
                <w:rFonts w:eastAsia="標楷體"/>
                <w:kern w:val="3"/>
              </w:rPr>
              <w:t>(1)</w:t>
            </w:r>
            <w:r w:rsidRPr="00157E10">
              <w:rPr>
                <w:rFonts w:eastAsia="標楷體"/>
                <w:kern w:val="3"/>
              </w:rPr>
              <w:t>有支援：</w:t>
            </w:r>
            <w:r w:rsidRPr="00157E10">
              <w:rPr>
                <w:rFonts w:eastAsia="標楷體"/>
                <w:kern w:val="3"/>
              </w:rPr>
              <w:t>1~6</w:t>
            </w:r>
            <w:r w:rsidRPr="00157E10">
              <w:rPr>
                <w:rFonts w:eastAsia="標楷體"/>
                <w:kern w:val="3"/>
              </w:rPr>
              <w:t>分。</w:t>
            </w:r>
          </w:p>
          <w:p w:rsidR="009C36CC" w:rsidRPr="00157E10" w:rsidRDefault="009C36CC" w:rsidP="00824BD0">
            <w:pPr>
              <w:autoSpaceDN w:val="0"/>
              <w:ind w:left="352" w:right="130" w:hanging="196"/>
              <w:jc w:val="both"/>
              <w:textAlignment w:val="baseline"/>
              <w:rPr>
                <w:rFonts w:eastAsia="標楷體"/>
                <w:kern w:val="3"/>
              </w:rPr>
            </w:pPr>
            <w:r w:rsidRPr="00157E10">
              <w:rPr>
                <w:rFonts w:eastAsia="標楷體"/>
                <w:kern w:val="3"/>
              </w:rPr>
              <w:t>a.</w:t>
            </w:r>
            <w:r w:rsidRPr="00157E10">
              <w:rPr>
                <w:rFonts w:eastAsia="標楷體"/>
                <w:kern w:val="3"/>
              </w:rPr>
              <w:t>實施狀況良好：</w:t>
            </w:r>
            <w:r w:rsidRPr="00157E10">
              <w:rPr>
                <w:rFonts w:eastAsia="標楷體"/>
                <w:kern w:val="3"/>
              </w:rPr>
              <w:t>5~6</w:t>
            </w:r>
            <w:r w:rsidRPr="00157E10">
              <w:rPr>
                <w:rFonts w:eastAsia="標楷體"/>
                <w:kern w:val="3"/>
              </w:rPr>
              <w:t>分。</w:t>
            </w:r>
          </w:p>
          <w:p w:rsidR="009C36CC" w:rsidRPr="00157E10" w:rsidRDefault="009C36CC" w:rsidP="00824BD0">
            <w:pPr>
              <w:autoSpaceDN w:val="0"/>
              <w:ind w:left="352" w:right="130" w:hanging="196"/>
              <w:jc w:val="both"/>
              <w:textAlignment w:val="baseline"/>
              <w:rPr>
                <w:rFonts w:eastAsia="標楷體"/>
                <w:kern w:val="3"/>
              </w:rPr>
            </w:pPr>
            <w:r w:rsidRPr="00157E10">
              <w:rPr>
                <w:rFonts w:eastAsia="標楷體"/>
                <w:kern w:val="3"/>
              </w:rPr>
              <w:t>b.</w:t>
            </w:r>
            <w:r w:rsidRPr="00157E10">
              <w:rPr>
                <w:rFonts w:eastAsia="標楷體"/>
                <w:kern w:val="3"/>
              </w:rPr>
              <w:t>實施狀況尚可：</w:t>
            </w:r>
            <w:r w:rsidRPr="00157E10">
              <w:rPr>
                <w:rFonts w:eastAsia="標楷體"/>
                <w:kern w:val="3"/>
              </w:rPr>
              <w:t>3~4</w:t>
            </w:r>
            <w:r w:rsidRPr="00157E10">
              <w:rPr>
                <w:rFonts w:eastAsia="標楷體"/>
                <w:kern w:val="3"/>
              </w:rPr>
              <w:t>分。</w:t>
            </w:r>
          </w:p>
          <w:p w:rsidR="00E32FCC" w:rsidRPr="00157E10" w:rsidRDefault="009C36CC" w:rsidP="00824BD0">
            <w:pPr>
              <w:autoSpaceDN w:val="0"/>
              <w:ind w:left="324" w:right="130" w:hanging="182"/>
              <w:jc w:val="both"/>
              <w:textAlignment w:val="baseline"/>
              <w:rPr>
                <w:rFonts w:eastAsia="標楷體"/>
                <w:kern w:val="3"/>
              </w:rPr>
            </w:pPr>
            <w:r w:rsidRPr="00157E10">
              <w:rPr>
                <w:rFonts w:eastAsia="標楷體"/>
                <w:kern w:val="3"/>
              </w:rPr>
              <w:t>c.</w:t>
            </w:r>
            <w:r w:rsidRPr="00157E10">
              <w:rPr>
                <w:rFonts w:eastAsia="標楷體"/>
                <w:kern w:val="3"/>
              </w:rPr>
              <w:t>實施狀況可再加強：</w:t>
            </w:r>
            <w:r w:rsidRPr="00157E10">
              <w:rPr>
                <w:rFonts w:eastAsia="標楷體"/>
                <w:kern w:val="3"/>
              </w:rPr>
              <w:t>1~2</w:t>
            </w:r>
            <w:r w:rsidRPr="00157E10">
              <w:rPr>
                <w:rFonts w:eastAsia="標楷體"/>
                <w:kern w:val="3"/>
              </w:rPr>
              <w:t>分。</w:t>
            </w:r>
          </w:p>
          <w:p w:rsidR="00E32FCC" w:rsidRPr="00157E10" w:rsidRDefault="00E32FCC" w:rsidP="001447D4">
            <w:pPr>
              <w:autoSpaceDN w:val="0"/>
              <w:spacing w:line="200" w:lineRule="exact"/>
              <w:ind w:left="324" w:right="130" w:hanging="182"/>
              <w:textAlignment w:val="baseline"/>
              <w:rPr>
                <w:rFonts w:eastAsia="標楷體"/>
                <w:kern w:val="3"/>
                <w:sz w:val="20"/>
              </w:rPr>
            </w:pPr>
            <w:r w:rsidRPr="00157E10">
              <w:rPr>
                <w:rFonts w:eastAsia="標楷體"/>
                <w:kern w:val="3"/>
                <w:sz w:val="20"/>
              </w:rPr>
              <w:t>With support: 1~6 points.</w:t>
            </w:r>
          </w:p>
          <w:p w:rsidR="00E32FCC" w:rsidRPr="00157E10" w:rsidRDefault="00E32FCC" w:rsidP="001447D4">
            <w:pPr>
              <w:autoSpaceDN w:val="0"/>
              <w:spacing w:line="200" w:lineRule="exact"/>
              <w:ind w:left="324" w:right="130" w:hanging="182"/>
              <w:textAlignment w:val="baseline"/>
              <w:rPr>
                <w:rFonts w:eastAsia="標楷體"/>
                <w:kern w:val="3"/>
                <w:sz w:val="20"/>
              </w:rPr>
            </w:pPr>
            <w:r w:rsidRPr="00157E10">
              <w:rPr>
                <w:rFonts w:eastAsia="標楷體"/>
                <w:kern w:val="3"/>
                <w:sz w:val="20"/>
              </w:rPr>
              <w:t>a. The implementation status is good: 5~6 points.</w:t>
            </w:r>
          </w:p>
          <w:p w:rsidR="00E32FCC" w:rsidRPr="00157E10" w:rsidRDefault="00E32FCC" w:rsidP="001447D4">
            <w:pPr>
              <w:autoSpaceDN w:val="0"/>
              <w:spacing w:line="200" w:lineRule="exact"/>
              <w:ind w:left="324" w:right="130" w:hanging="182"/>
              <w:textAlignment w:val="baseline"/>
              <w:rPr>
                <w:rFonts w:eastAsia="標楷體"/>
                <w:kern w:val="3"/>
                <w:sz w:val="20"/>
              </w:rPr>
            </w:pPr>
            <w:r w:rsidRPr="00157E10">
              <w:rPr>
                <w:rFonts w:eastAsia="標楷體"/>
                <w:kern w:val="3"/>
                <w:sz w:val="20"/>
              </w:rPr>
              <w:t>b. The implementation status is acceptable: 3~4 points.</w:t>
            </w:r>
          </w:p>
          <w:p w:rsidR="009C36CC" w:rsidRPr="00157E10" w:rsidRDefault="00E32FCC" w:rsidP="001447D4">
            <w:pPr>
              <w:autoSpaceDN w:val="0"/>
              <w:spacing w:line="200" w:lineRule="exact"/>
              <w:ind w:left="352" w:right="130" w:hanging="196"/>
              <w:textAlignment w:val="baseline"/>
              <w:rPr>
                <w:rFonts w:eastAsia="標楷體"/>
                <w:kern w:val="3"/>
              </w:rPr>
            </w:pPr>
            <w:r w:rsidRPr="00157E10">
              <w:rPr>
                <w:rFonts w:eastAsia="標楷體"/>
                <w:kern w:val="3"/>
                <w:sz w:val="20"/>
              </w:rPr>
              <w:t>c. The implementation status can be further strengthened: 1~2 points.</w:t>
            </w:r>
          </w:p>
          <w:p w:rsidR="00E32FCC" w:rsidRPr="00157E10" w:rsidRDefault="009C36CC" w:rsidP="00824BD0">
            <w:pPr>
              <w:autoSpaceDN w:val="0"/>
              <w:ind w:left="431" w:right="130" w:hanging="304"/>
              <w:jc w:val="both"/>
              <w:textAlignment w:val="baseline"/>
              <w:rPr>
                <w:rFonts w:eastAsia="標楷體"/>
                <w:kern w:val="3"/>
              </w:rPr>
            </w:pPr>
            <w:r w:rsidRPr="00157E10">
              <w:rPr>
                <w:rFonts w:eastAsia="標楷體"/>
                <w:kern w:val="3"/>
              </w:rPr>
              <w:t>(2)</w:t>
            </w:r>
            <w:r w:rsidRPr="00157E10">
              <w:rPr>
                <w:rFonts w:eastAsia="標楷體"/>
                <w:kern w:val="3"/>
              </w:rPr>
              <w:t>無支援：</w:t>
            </w:r>
            <w:r w:rsidRPr="00157E10">
              <w:rPr>
                <w:rFonts w:eastAsia="標楷體"/>
                <w:kern w:val="3"/>
              </w:rPr>
              <w:t>0</w:t>
            </w:r>
            <w:r w:rsidRPr="00157E10">
              <w:rPr>
                <w:rFonts w:eastAsia="標楷體"/>
                <w:kern w:val="3"/>
              </w:rPr>
              <w:t>分。</w:t>
            </w:r>
          </w:p>
          <w:p w:rsidR="00E32FCC" w:rsidRPr="00157E10" w:rsidRDefault="00E32FCC" w:rsidP="001447D4">
            <w:pPr>
              <w:autoSpaceDN w:val="0"/>
              <w:spacing w:line="200" w:lineRule="exact"/>
              <w:ind w:leftChars="153" w:left="673" w:rightChars="54" w:right="130" w:hanging="306"/>
              <w:jc w:val="both"/>
              <w:textAlignment w:val="baseline"/>
              <w:rPr>
                <w:rFonts w:eastAsia="標楷體"/>
                <w:kern w:val="3"/>
              </w:rPr>
            </w:pPr>
            <w:r w:rsidRPr="001447D4">
              <w:rPr>
                <w:rFonts w:eastAsia="標楷體"/>
                <w:kern w:val="3"/>
                <w:sz w:val="20"/>
              </w:rPr>
              <w:t>None: 0 point</w:t>
            </w:r>
          </w:p>
        </w:tc>
        <w:tc>
          <w:tcPr>
            <w:tcW w:w="3100" w:type="dxa"/>
            <w:tcBorders>
              <w:left w:val="single" w:sz="4" w:space="0" w:color="auto"/>
              <w:right w:val="single" w:sz="24" w:space="0" w:color="auto"/>
            </w:tcBorders>
          </w:tcPr>
          <w:p w:rsidR="009C36CC" w:rsidRPr="00157E10" w:rsidRDefault="009C36CC" w:rsidP="00824BD0">
            <w:pPr>
              <w:pStyle w:val="ab"/>
              <w:numPr>
                <w:ilvl w:val="0"/>
                <w:numId w:val="17"/>
              </w:numPr>
              <w:spacing w:line="320" w:lineRule="exact"/>
              <w:ind w:leftChars="0" w:left="194" w:hanging="238"/>
              <w:rPr>
                <w:rFonts w:eastAsia="標楷體"/>
                <w:bCs/>
                <w:color w:val="0000FF"/>
              </w:rPr>
            </w:pPr>
            <w:r w:rsidRPr="00157E10">
              <w:rPr>
                <w:rFonts w:eastAsia="標楷體"/>
                <w:bCs/>
                <w:color w:val="0000FF"/>
              </w:rPr>
              <w:t>請充分利用校內</w:t>
            </w:r>
            <w:r w:rsidRPr="00157E10">
              <w:rPr>
                <w:rFonts w:eastAsia="標楷體"/>
                <w:bCs/>
                <w:color w:val="0000FF"/>
              </w:rPr>
              <w:t>Portal</w:t>
            </w:r>
            <w:r w:rsidRPr="00157E10">
              <w:rPr>
                <w:rFonts w:eastAsia="標楷體"/>
                <w:bCs/>
                <w:color w:val="0000FF"/>
              </w:rPr>
              <w:t>虛擬教室之所有功能，</w:t>
            </w:r>
            <w:proofErr w:type="gramStart"/>
            <w:r w:rsidRPr="00157E10">
              <w:rPr>
                <w:rFonts w:eastAsia="標楷體"/>
                <w:bCs/>
                <w:color w:val="0000FF"/>
              </w:rPr>
              <w:t>俾</w:t>
            </w:r>
            <w:proofErr w:type="gramEnd"/>
            <w:r w:rsidRPr="00157E10">
              <w:rPr>
                <w:rFonts w:eastAsia="標楷體"/>
                <w:bCs/>
                <w:color w:val="0000FF"/>
              </w:rPr>
              <w:t>便委員進入</w:t>
            </w:r>
            <w:r w:rsidRPr="00157E10">
              <w:rPr>
                <w:rFonts w:eastAsia="標楷體"/>
                <w:bCs/>
                <w:color w:val="0000FF"/>
              </w:rPr>
              <w:t>Portal</w:t>
            </w:r>
            <w:r w:rsidRPr="00157E10">
              <w:rPr>
                <w:rFonts w:eastAsia="標楷體"/>
                <w:bCs/>
                <w:color w:val="0000FF"/>
              </w:rPr>
              <w:t>虛擬教室審核，以符合評鑑指標。</w:t>
            </w:r>
          </w:p>
          <w:p w:rsidR="00E32FCC" w:rsidRPr="00157E10" w:rsidRDefault="00E32FCC" w:rsidP="001447D4">
            <w:pPr>
              <w:pStyle w:val="ab"/>
              <w:spacing w:line="200" w:lineRule="exact"/>
              <w:ind w:leftChars="0" w:left="193"/>
              <w:rPr>
                <w:rFonts w:eastAsia="標楷體"/>
                <w:bCs/>
                <w:color w:val="0000FF"/>
              </w:rPr>
            </w:pPr>
            <w:r w:rsidRPr="00157E10">
              <w:rPr>
                <w:rFonts w:eastAsia="標楷體"/>
                <w:bCs/>
                <w:color w:val="0000FF"/>
                <w:sz w:val="20"/>
              </w:rPr>
              <w:t>Please make full use of all the functions of the Portal virtual classroom in the school, so that the committee members can enter the Portal virtual classroom for review, so as to meet the evaluation indicators</w:t>
            </w:r>
          </w:p>
        </w:tc>
        <w:tc>
          <w:tcPr>
            <w:tcW w:w="2274" w:type="dxa"/>
            <w:tcBorders>
              <w:left w:val="single" w:sz="24" w:space="0" w:color="auto"/>
            </w:tcBorders>
          </w:tcPr>
          <w:p w:rsidR="00E32FCC" w:rsidRPr="00157E10" w:rsidRDefault="0046044A" w:rsidP="00824BD0">
            <w:pPr>
              <w:spacing w:line="320" w:lineRule="exact"/>
              <w:rPr>
                <w:rFonts w:eastAsia="標楷體"/>
                <w:bCs/>
                <w:color w:val="0000FF"/>
                <w:kern w:val="0"/>
              </w:rPr>
            </w:pPr>
            <w:r w:rsidRPr="00157E10">
              <w:rPr>
                <w:rFonts w:eastAsia="標楷體"/>
                <w:bCs/>
                <w:color w:val="0000FF"/>
                <w:kern w:val="0"/>
              </w:rPr>
              <w:t>(</w:t>
            </w:r>
            <w:r w:rsidRPr="00157E10">
              <w:rPr>
                <w:rFonts w:eastAsia="標楷體"/>
                <w:bCs/>
                <w:color w:val="0000FF"/>
                <w:kern w:val="0"/>
              </w:rPr>
              <w:t>填寫相關說明</w:t>
            </w:r>
          </w:p>
          <w:p w:rsidR="00DD4C30" w:rsidRPr="00157E10" w:rsidRDefault="00E32FCC" w:rsidP="001447D4">
            <w:pPr>
              <w:spacing w:line="200" w:lineRule="exact"/>
              <w:rPr>
                <w:rFonts w:eastAsia="標楷體"/>
                <w:bCs/>
                <w:color w:val="FF0000"/>
                <w:kern w:val="0"/>
              </w:rPr>
            </w:pPr>
            <w:r w:rsidRPr="00157E10">
              <w:rPr>
                <w:rFonts w:eastAsia="標楷體"/>
                <w:bCs/>
                <w:color w:val="0000FF"/>
                <w:kern w:val="0"/>
                <w:sz w:val="20"/>
              </w:rPr>
              <w:t>Fill in relevant instructions</w:t>
            </w:r>
            <w:r w:rsidR="0046044A" w:rsidRPr="00157E10">
              <w:rPr>
                <w:rFonts w:eastAsia="標楷體"/>
                <w:bCs/>
                <w:color w:val="0000FF"/>
                <w:kern w:val="0"/>
              </w:rPr>
              <w:t>)</w:t>
            </w:r>
          </w:p>
        </w:tc>
        <w:tc>
          <w:tcPr>
            <w:tcW w:w="1081" w:type="dxa"/>
            <w:tcBorders>
              <w:right w:val="single" w:sz="24" w:space="0" w:color="auto"/>
            </w:tcBorders>
          </w:tcPr>
          <w:p w:rsidR="00DD4C30" w:rsidRPr="00157E10" w:rsidRDefault="00DD4C30" w:rsidP="00824BD0">
            <w:pPr>
              <w:spacing w:line="320" w:lineRule="exact"/>
              <w:rPr>
                <w:rFonts w:eastAsia="標楷體"/>
                <w:b/>
                <w:bCs/>
                <w:kern w:val="0"/>
              </w:rPr>
            </w:pPr>
          </w:p>
        </w:tc>
        <w:tc>
          <w:tcPr>
            <w:tcW w:w="1896" w:type="dxa"/>
            <w:tcBorders>
              <w:left w:val="single" w:sz="24" w:space="0" w:color="auto"/>
            </w:tcBorders>
          </w:tcPr>
          <w:p w:rsidR="0046044A" w:rsidRPr="00157E10" w:rsidRDefault="0046044A" w:rsidP="00824BD0">
            <w:pPr>
              <w:spacing w:line="320" w:lineRule="exact"/>
              <w:ind w:leftChars="14" w:left="315" w:hangingChars="117" w:hanging="281"/>
              <w:rPr>
                <w:rFonts w:eastAsia="標楷體"/>
                <w:bCs/>
                <w:kern w:val="0"/>
              </w:rPr>
            </w:pPr>
            <w:r w:rsidRPr="00157E10">
              <w:rPr>
                <w:rFonts w:eastAsia="標楷體"/>
                <w:bCs/>
                <w:kern w:val="0"/>
              </w:rPr>
              <w:t xml:space="preserve">□ </w:t>
            </w:r>
            <w:r w:rsidRPr="00157E10">
              <w:rPr>
                <w:rFonts w:eastAsia="標楷體"/>
                <w:bCs/>
                <w:kern w:val="0"/>
              </w:rPr>
              <w:t>通過</w:t>
            </w:r>
            <w:r w:rsidRPr="00157E10">
              <w:rPr>
                <w:rFonts w:eastAsia="標楷體"/>
                <w:bCs/>
                <w:kern w:val="0"/>
              </w:rPr>
              <w:t xml:space="preserve"> (</w:t>
            </w:r>
            <w:r w:rsidRPr="00157E10">
              <w:rPr>
                <w:rFonts w:eastAsia="標楷體"/>
                <w:bCs/>
                <w:kern w:val="0"/>
              </w:rPr>
              <w:t>建議分數達</w:t>
            </w:r>
            <w:r w:rsidR="00AB0B13" w:rsidRPr="00157E10">
              <w:rPr>
                <w:rFonts w:eastAsia="標楷體"/>
                <w:bCs/>
                <w:kern w:val="0"/>
              </w:rPr>
              <w:t>6</w:t>
            </w:r>
            <w:r w:rsidRPr="00157E10">
              <w:rPr>
                <w:rFonts w:eastAsia="標楷體"/>
                <w:bCs/>
                <w:kern w:val="0"/>
              </w:rPr>
              <w:t>分者</w:t>
            </w:r>
            <w:r w:rsidRPr="00157E10">
              <w:rPr>
                <w:rFonts w:eastAsia="標楷體"/>
                <w:bCs/>
                <w:kern w:val="0"/>
              </w:rPr>
              <w:t>)</w:t>
            </w:r>
          </w:p>
          <w:p w:rsidR="00815130" w:rsidRPr="00157E10" w:rsidRDefault="003E378A" w:rsidP="001447D4">
            <w:pPr>
              <w:spacing w:line="200" w:lineRule="exact"/>
              <w:ind w:leftChars="100" w:left="240"/>
              <w:rPr>
                <w:rFonts w:eastAsia="標楷體"/>
                <w:bCs/>
                <w:kern w:val="0"/>
                <w:sz w:val="20"/>
              </w:rPr>
            </w:pPr>
            <w:r w:rsidRPr="00157E10">
              <w:rPr>
                <w:rFonts w:eastAsia="標楷體"/>
                <w:bCs/>
                <w:kern w:val="0"/>
                <w:sz w:val="20"/>
              </w:rPr>
              <w:t xml:space="preserve">Passed </w:t>
            </w:r>
          </w:p>
          <w:p w:rsidR="003E378A" w:rsidRPr="00157E10" w:rsidRDefault="003E378A" w:rsidP="001447D4">
            <w:pPr>
              <w:spacing w:line="200" w:lineRule="exact"/>
              <w:ind w:leftChars="100" w:left="240"/>
              <w:rPr>
                <w:rFonts w:eastAsia="標楷體"/>
                <w:bCs/>
                <w:kern w:val="0"/>
                <w:sz w:val="20"/>
              </w:rPr>
            </w:pPr>
            <w:r w:rsidRPr="00157E10">
              <w:rPr>
                <w:rFonts w:eastAsia="標楷體"/>
                <w:bCs/>
                <w:kern w:val="0"/>
                <w:sz w:val="20"/>
              </w:rPr>
              <w:t>(recommended score of 6)</w:t>
            </w:r>
          </w:p>
          <w:p w:rsidR="00E32FCC" w:rsidRPr="00157E10" w:rsidRDefault="0046044A" w:rsidP="00824BD0">
            <w:pPr>
              <w:spacing w:line="320" w:lineRule="exact"/>
              <w:ind w:left="300" w:hangingChars="125" w:hanging="300"/>
              <w:rPr>
                <w:rFonts w:eastAsia="標楷體"/>
                <w:bCs/>
                <w:kern w:val="0"/>
              </w:rPr>
            </w:pPr>
            <w:r w:rsidRPr="00157E10">
              <w:rPr>
                <w:rFonts w:eastAsia="標楷體"/>
                <w:bCs/>
                <w:kern w:val="0"/>
              </w:rPr>
              <w:t xml:space="preserve">□ </w:t>
            </w:r>
            <w:r w:rsidRPr="00157E10">
              <w:rPr>
                <w:rFonts w:eastAsia="標楷體"/>
                <w:bCs/>
                <w:kern w:val="0"/>
              </w:rPr>
              <w:t>待加強</w:t>
            </w:r>
          </w:p>
          <w:p w:rsidR="00DD4C30" w:rsidRPr="00157E10" w:rsidRDefault="00E32FCC" w:rsidP="001447D4">
            <w:pPr>
              <w:spacing w:line="200" w:lineRule="exact"/>
              <w:ind w:left="250" w:hangingChars="125" w:hanging="250"/>
              <w:rPr>
                <w:rFonts w:eastAsia="標楷體"/>
                <w:bCs/>
                <w:kern w:val="0"/>
              </w:rPr>
            </w:pPr>
            <w:r w:rsidRPr="00157E10">
              <w:rPr>
                <w:rFonts w:eastAsia="標楷體"/>
                <w:bCs/>
                <w:kern w:val="0"/>
                <w:sz w:val="20"/>
              </w:rPr>
              <w:t>To be strengthened</w:t>
            </w:r>
          </w:p>
        </w:tc>
        <w:tc>
          <w:tcPr>
            <w:tcW w:w="1155" w:type="dxa"/>
          </w:tcPr>
          <w:p w:rsidR="00DD4C30" w:rsidRPr="00157E10" w:rsidRDefault="00DD4C30" w:rsidP="00824BD0">
            <w:pPr>
              <w:spacing w:line="320" w:lineRule="exact"/>
              <w:rPr>
                <w:rFonts w:eastAsia="標楷體"/>
                <w:bCs/>
                <w:kern w:val="0"/>
              </w:rPr>
            </w:pPr>
          </w:p>
        </w:tc>
        <w:tc>
          <w:tcPr>
            <w:tcW w:w="1947" w:type="dxa"/>
          </w:tcPr>
          <w:p w:rsidR="009C36CC" w:rsidRPr="00157E10" w:rsidRDefault="009C36CC" w:rsidP="00824BD0">
            <w:pPr>
              <w:autoSpaceDN w:val="0"/>
              <w:ind w:leftChars="-33" w:hangingChars="33" w:hanging="79"/>
              <w:jc w:val="both"/>
              <w:textAlignment w:val="baseline"/>
              <w:rPr>
                <w:rFonts w:eastAsia="標楷體"/>
              </w:rPr>
            </w:pPr>
            <w:r w:rsidRPr="00157E10">
              <w:rPr>
                <w:rFonts w:eastAsia="標楷體"/>
              </w:rPr>
              <w:t>2.2.2</w:t>
            </w:r>
          </w:p>
          <w:p w:rsidR="00DD4C30" w:rsidRPr="00157E10" w:rsidRDefault="00DD4C30" w:rsidP="00824BD0">
            <w:pPr>
              <w:spacing w:line="320" w:lineRule="exact"/>
              <w:ind w:leftChars="-30" w:left="-72" w:rightChars="-30" w:right="-72"/>
              <w:jc w:val="both"/>
              <w:rPr>
                <w:rFonts w:eastAsia="標楷體"/>
              </w:rPr>
            </w:pPr>
          </w:p>
          <w:p w:rsidR="009C36CC" w:rsidRPr="00157E10" w:rsidRDefault="009C36CC" w:rsidP="00824BD0">
            <w:pPr>
              <w:spacing w:line="320" w:lineRule="exact"/>
              <w:ind w:leftChars="-30" w:left="-72" w:rightChars="-30" w:right="-72"/>
              <w:jc w:val="both"/>
              <w:rPr>
                <w:rFonts w:eastAsia="標楷體"/>
              </w:rPr>
            </w:pPr>
            <w:r w:rsidRPr="00157E10">
              <w:rPr>
                <w:rFonts w:eastAsia="標楷體"/>
              </w:rPr>
              <w:t>請參考評分標準及評鑑重點補充說明，並掃描成電子檔，檔名為</w:t>
            </w:r>
            <w:r w:rsidRPr="00157E10">
              <w:rPr>
                <w:rFonts w:eastAsia="標楷體"/>
              </w:rPr>
              <w:t>2.2.2OOOO</w:t>
            </w:r>
            <w:r w:rsidRPr="00157E10">
              <w:rPr>
                <w:rFonts w:eastAsia="標楷體"/>
              </w:rPr>
              <w:t>。</w:t>
            </w:r>
          </w:p>
          <w:p w:rsidR="00E32FCC" w:rsidRPr="001447D4" w:rsidRDefault="00E32FCC" w:rsidP="001447D4">
            <w:pPr>
              <w:spacing w:line="200" w:lineRule="exact"/>
              <w:ind w:leftChars="-30" w:left="-72" w:rightChars="-30" w:right="-72"/>
              <w:rPr>
                <w:rFonts w:eastAsia="標楷體"/>
                <w:sz w:val="20"/>
                <w:szCs w:val="20"/>
              </w:rPr>
            </w:pPr>
            <w:r w:rsidRPr="001447D4">
              <w:rPr>
                <w:rFonts w:eastAsia="標楷體"/>
                <w:sz w:val="20"/>
                <w:szCs w:val="20"/>
              </w:rPr>
              <w:t>Please refer to the standard for evaluation and the Supplemental instruction of evaluation point, and scan them into an electronic file named 2.2.2OOOO.</w:t>
            </w:r>
          </w:p>
        </w:tc>
      </w:tr>
      <w:tr w:rsidR="001F3949" w:rsidRPr="00157E10" w:rsidTr="0038706F">
        <w:trPr>
          <w:trHeight w:val="1383"/>
        </w:trPr>
        <w:tc>
          <w:tcPr>
            <w:tcW w:w="1636" w:type="dxa"/>
          </w:tcPr>
          <w:p w:rsidR="001447D4" w:rsidRPr="001447D4" w:rsidRDefault="001447D4" w:rsidP="001447D4">
            <w:pPr>
              <w:spacing w:line="320" w:lineRule="exact"/>
              <w:ind w:left="269" w:hanging="269"/>
              <w:jc w:val="both"/>
              <w:rPr>
                <w:rFonts w:eastAsia="標楷體"/>
              </w:rPr>
            </w:pPr>
            <w:r w:rsidRPr="001447D4">
              <w:rPr>
                <w:rFonts w:eastAsia="標楷體"/>
              </w:rPr>
              <w:t>H.</w:t>
            </w:r>
            <w:r w:rsidR="00A50A05" w:rsidRPr="001447D4">
              <w:rPr>
                <w:rFonts w:eastAsia="標楷體"/>
              </w:rPr>
              <w:t>課程適當說明科目宗旨、學分數、單元目標、適用對象、學前能力及評量標準</w:t>
            </w:r>
            <w:r w:rsidR="00A50A05" w:rsidRPr="001447D4" w:rsidDel="00E14667">
              <w:rPr>
                <w:rFonts w:eastAsia="標楷體"/>
              </w:rPr>
              <w:t xml:space="preserve"> </w:t>
            </w:r>
            <w:r w:rsidR="00A50A05" w:rsidRPr="001447D4">
              <w:rPr>
                <w:rFonts w:eastAsia="標楷體"/>
              </w:rPr>
              <w:t>(</w:t>
            </w:r>
            <w:r w:rsidR="00FE7623" w:rsidRPr="001447D4">
              <w:rPr>
                <w:rFonts w:eastAsia="標楷體"/>
              </w:rPr>
              <w:t>6</w:t>
            </w:r>
            <w:r w:rsidR="00A50A05" w:rsidRPr="001447D4">
              <w:rPr>
                <w:rFonts w:eastAsia="標楷體"/>
              </w:rPr>
              <w:t>分</w:t>
            </w:r>
            <w:r w:rsidR="00A50A05" w:rsidRPr="001447D4">
              <w:rPr>
                <w:rFonts w:eastAsia="標楷體"/>
              </w:rPr>
              <w:t>)</w:t>
            </w:r>
          </w:p>
          <w:p w:rsidR="001447D4" w:rsidRDefault="009724F4" w:rsidP="001447D4">
            <w:pPr>
              <w:spacing w:line="200" w:lineRule="exact"/>
              <w:ind w:leftChars="100" w:left="240"/>
              <w:rPr>
                <w:sz w:val="20"/>
              </w:rPr>
            </w:pPr>
            <w:r w:rsidRPr="001447D4">
              <w:rPr>
                <w:sz w:val="20"/>
              </w:rPr>
              <w:lastRenderedPageBreak/>
              <w:t>The course properly explains the subject purpose, credits, unit goal, applicable object, preschool ability and evaluation standard</w:t>
            </w:r>
          </w:p>
          <w:p w:rsidR="009724F4" w:rsidRPr="001447D4" w:rsidRDefault="009724F4" w:rsidP="001447D4">
            <w:pPr>
              <w:spacing w:line="200" w:lineRule="exact"/>
              <w:ind w:leftChars="100" w:left="240"/>
            </w:pPr>
            <w:r w:rsidRPr="001447D4">
              <w:rPr>
                <w:sz w:val="20"/>
              </w:rPr>
              <w:t>(6 points)</w:t>
            </w:r>
          </w:p>
        </w:tc>
        <w:tc>
          <w:tcPr>
            <w:tcW w:w="2362" w:type="dxa"/>
            <w:tcBorders>
              <w:right w:val="single" w:sz="4" w:space="0" w:color="auto"/>
            </w:tcBorders>
          </w:tcPr>
          <w:p w:rsidR="00FE7623" w:rsidRPr="00157E10" w:rsidRDefault="00FE7623" w:rsidP="00824BD0">
            <w:pPr>
              <w:autoSpaceDN w:val="0"/>
              <w:ind w:right="130"/>
              <w:jc w:val="both"/>
              <w:textAlignment w:val="baseline"/>
              <w:rPr>
                <w:rFonts w:eastAsia="標楷體"/>
                <w:kern w:val="3"/>
              </w:rPr>
            </w:pPr>
            <w:r w:rsidRPr="00157E10">
              <w:rPr>
                <w:rFonts w:eastAsia="標楷體"/>
                <w:kern w:val="3"/>
              </w:rPr>
              <w:lastRenderedPageBreak/>
              <w:t>(1)</w:t>
            </w:r>
            <w:r w:rsidRPr="00157E10">
              <w:rPr>
                <w:rFonts w:eastAsia="標楷體"/>
                <w:kern w:val="3"/>
              </w:rPr>
              <w:t>有說明：</w:t>
            </w:r>
            <w:r w:rsidRPr="00157E10">
              <w:rPr>
                <w:rFonts w:eastAsia="標楷體"/>
                <w:kern w:val="3"/>
              </w:rPr>
              <w:t>1~6</w:t>
            </w:r>
            <w:r w:rsidRPr="00157E10">
              <w:rPr>
                <w:rFonts w:eastAsia="標楷體"/>
                <w:kern w:val="3"/>
              </w:rPr>
              <w:t>分。</w:t>
            </w:r>
          </w:p>
          <w:p w:rsidR="00FE7623" w:rsidRPr="00157E10" w:rsidRDefault="00FE7623" w:rsidP="00824BD0">
            <w:pPr>
              <w:autoSpaceDN w:val="0"/>
              <w:ind w:left="431" w:right="130" w:hanging="304"/>
              <w:jc w:val="both"/>
              <w:textAlignment w:val="baseline"/>
              <w:rPr>
                <w:rFonts w:eastAsia="標楷體"/>
                <w:kern w:val="3"/>
              </w:rPr>
            </w:pPr>
            <w:r w:rsidRPr="00157E10">
              <w:rPr>
                <w:rFonts w:eastAsia="標楷體"/>
                <w:kern w:val="3"/>
              </w:rPr>
              <w:t>a.</w:t>
            </w:r>
            <w:r w:rsidRPr="00157E10">
              <w:rPr>
                <w:rFonts w:eastAsia="標楷體"/>
                <w:kern w:val="3"/>
              </w:rPr>
              <w:t>良好：</w:t>
            </w:r>
            <w:r w:rsidRPr="00157E10">
              <w:rPr>
                <w:rFonts w:eastAsia="標楷體"/>
                <w:kern w:val="3"/>
              </w:rPr>
              <w:t>5~6</w:t>
            </w:r>
            <w:r w:rsidRPr="00157E10">
              <w:rPr>
                <w:rFonts w:eastAsia="標楷體"/>
                <w:kern w:val="3"/>
              </w:rPr>
              <w:t>分。</w:t>
            </w:r>
          </w:p>
          <w:p w:rsidR="00FE7623" w:rsidRPr="00157E10" w:rsidRDefault="00FE7623" w:rsidP="00824BD0">
            <w:pPr>
              <w:autoSpaceDN w:val="0"/>
              <w:ind w:left="431" w:right="130" w:hanging="304"/>
              <w:jc w:val="both"/>
              <w:textAlignment w:val="baseline"/>
              <w:rPr>
                <w:rFonts w:eastAsia="標楷體"/>
                <w:kern w:val="3"/>
              </w:rPr>
            </w:pPr>
            <w:r w:rsidRPr="00157E10">
              <w:rPr>
                <w:rFonts w:eastAsia="標楷體"/>
                <w:kern w:val="3"/>
              </w:rPr>
              <w:t>b.</w:t>
            </w:r>
            <w:r w:rsidRPr="00157E10">
              <w:rPr>
                <w:rFonts w:eastAsia="標楷體"/>
                <w:kern w:val="3"/>
              </w:rPr>
              <w:t>尚可：</w:t>
            </w:r>
            <w:r w:rsidRPr="00157E10">
              <w:rPr>
                <w:rFonts w:eastAsia="標楷體"/>
                <w:kern w:val="3"/>
              </w:rPr>
              <w:t>3~4</w:t>
            </w:r>
            <w:r w:rsidRPr="00157E10">
              <w:rPr>
                <w:rFonts w:eastAsia="標楷體"/>
                <w:kern w:val="3"/>
              </w:rPr>
              <w:t>分。</w:t>
            </w:r>
          </w:p>
          <w:p w:rsidR="00FE7623" w:rsidRPr="00157E10" w:rsidRDefault="00FE7623" w:rsidP="00824BD0">
            <w:pPr>
              <w:autoSpaceDN w:val="0"/>
              <w:ind w:left="296" w:right="130" w:hanging="155"/>
              <w:jc w:val="both"/>
              <w:textAlignment w:val="baseline"/>
              <w:rPr>
                <w:rFonts w:eastAsia="標楷體"/>
                <w:kern w:val="3"/>
              </w:rPr>
            </w:pPr>
            <w:r w:rsidRPr="00157E10">
              <w:rPr>
                <w:rFonts w:eastAsia="標楷體"/>
                <w:kern w:val="3"/>
              </w:rPr>
              <w:t>c.</w:t>
            </w:r>
            <w:r w:rsidRPr="00157E10">
              <w:rPr>
                <w:rFonts w:eastAsia="標楷體"/>
                <w:kern w:val="3"/>
              </w:rPr>
              <w:t>可再加強：</w:t>
            </w:r>
            <w:r w:rsidRPr="00157E10">
              <w:rPr>
                <w:rFonts w:eastAsia="標楷體"/>
                <w:kern w:val="3"/>
              </w:rPr>
              <w:t>1~2</w:t>
            </w:r>
            <w:r w:rsidRPr="00157E10">
              <w:rPr>
                <w:rFonts w:eastAsia="標楷體"/>
                <w:kern w:val="3"/>
              </w:rPr>
              <w:t>分。</w:t>
            </w:r>
          </w:p>
          <w:p w:rsidR="009724F4" w:rsidRPr="00157E10" w:rsidRDefault="009724F4" w:rsidP="001447D4">
            <w:pPr>
              <w:autoSpaceDN w:val="0"/>
              <w:spacing w:line="200" w:lineRule="exact"/>
              <w:ind w:left="295" w:right="130" w:hanging="153"/>
              <w:textAlignment w:val="baseline"/>
              <w:rPr>
                <w:rFonts w:eastAsia="標楷體"/>
                <w:kern w:val="3"/>
                <w:sz w:val="20"/>
              </w:rPr>
            </w:pPr>
            <w:r w:rsidRPr="00157E10">
              <w:rPr>
                <w:rFonts w:eastAsia="標楷體"/>
                <w:kern w:val="3"/>
                <w:sz w:val="20"/>
              </w:rPr>
              <w:t>Description: 1~6 points</w:t>
            </w:r>
          </w:p>
          <w:p w:rsidR="009724F4" w:rsidRPr="00157E10" w:rsidRDefault="009724F4" w:rsidP="001447D4">
            <w:pPr>
              <w:autoSpaceDN w:val="0"/>
              <w:spacing w:line="200" w:lineRule="exact"/>
              <w:ind w:left="295" w:right="130" w:hanging="153"/>
              <w:textAlignment w:val="baseline"/>
              <w:rPr>
                <w:rFonts w:eastAsia="標楷體"/>
                <w:kern w:val="3"/>
                <w:sz w:val="20"/>
              </w:rPr>
            </w:pPr>
            <w:r w:rsidRPr="00157E10">
              <w:rPr>
                <w:rFonts w:eastAsia="標楷體"/>
                <w:kern w:val="3"/>
                <w:sz w:val="20"/>
              </w:rPr>
              <w:lastRenderedPageBreak/>
              <w:t>a.</w:t>
            </w:r>
            <w:r w:rsidRPr="00157E10">
              <w:rPr>
                <w:rFonts w:eastAsia="標楷體"/>
                <w:kern w:val="3"/>
                <w:sz w:val="20"/>
              </w:rPr>
              <w:tab/>
              <w:t>Moderate: 6 points</w:t>
            </w:r>
          </w:p>
          <w:p w:rsidR="009724F4" w:rsidRPr="00157E10" w:rsidRDefault="009724F4" w:rsidP="001447D4">
            <w:pPr>
              <w:autoSpaceDN w:val="0"/>
              <w:spacing w:line="200" w:lineRule="exact"/>
              <w:ind w:left="295" w:right="130" w:hanging="153"/>
              <w:textAlignment w:val="baseline"/>
              <w:rPr>
                <w:rFonts w:eastAsia="標楷體"/>
                <w:kern w:val="3"/>
                <w:sz w:val="20"/>
              </w:rPr>
            </w:pPr>
            <w:r w:rsidRPr="00157E10">
              <w:rPr>
                <w:rFonts w:eastAsia="標楷體"/>
                <w:kern w:val="3"/>
                <w:sz w:val="20"/>
              </w:rPr>
              <w:t>b.</w:t>
            </w:r>
            <w:r w:rsidRPr="00157E10">
              <w:rPr>
                <w:rFonts w:eastAsia="標楷體"/>
                <w:kern w:val="3"/>
                <w:sz w:val="20"/>
              </w:rPr>
              <w:tab/>
              <w:t>Slight deficiency: 3~4 points</w:t>
            </w:r>
          </w:p>
          <w:p w:rsidR="009724F4" w:rsidRPr="00157E10" w:rsidRDefault="009724F4" w:rsidP="001447D4">
            <w:pPr>
              <w:autoSpaceDN w:val="0"/>
              <w:spacing w:line="200" w:lineRule="exact"/>
              <w:ind w:left="295" w:right="130" w:hanging="153"/>
              <w:textAlignment w:val="baseline"/>
              <w:rPr>
                <w:rFonts w:eastAsia="標楷體"/>
                <w:kern w:val="3"/>
                <w:sz w:val="20"/>
              </w:rPr>
            </w:pPr>
            <w:r w:rsidRPr="00157E10">
              <w:rPr>
                <w:rFonts w:eastAsia="標楷體"/>
                <w:kern w:val="3"/>
                <w:sz w:val="20"/>
              </w:rPr>
              <w:t>c.</w:t>
            </w:r>
            <w:r w:rsidRPr="00157E10">
              <w:rPr>
                <w:rFonts w:eastAsia="標楷體"/>
                <w:kern w:val="3"/>
                <w:sz w:val="20"/>
              </w:rPr>
              <w:tab/>
              <w:t>Can be further strengthened: 1</w:t>
            </w:r>
            <w:r w:rsidR="003E71F6" w:rsidRPr="00157E10">
              <w:rPr>
                <w:rFonts w:eastAsia="標楷體"/>
                <w:kern w:val="3"/>
                <w:sz w:val="20"/>
              </w:rPr>
              <w:t>~2</w:t>
            </w:r>
            <w:r w:rsidRPr="00157E10">
              <w:rPr>
                <w:rFonts w:eastAsia="標楷體"/>
                <w:kern w:val="3"/>
                <w:sz w:val="20"/>
              </w:rPr>
              <w:t xml:space="preserve"> point</w:t>
            </w:r>
            <w:r w:rsidR="003E71F6" w:rsidRPr="00157E10">
              <w:rPr>
                <w:rFonts w:eastAsia="標楷體"/>
                <w:kern w:val="3"/>
                <w:sz w:val="20"/>
              </w:rPr>
              <w:t>s</w:t>
            </w:r>
          </w:p>
          <w:p w:rsidR="00A50A05" w:rsidRPr="00157E10" w:rsidRDefault="00FE7623" w:rsidP="00824BD0">
            <w:pPr>
              <w:widowControl/>
              <w:spacing w:line="320" w:lineRule="exact"/>
              <w:ind w:left="276" w:right="130" w:hangingChars="115" w:hanging="276"/>
              <w:jc w:val="both"/>
              <w:rPr>
                <w:rFonts w:eastAsia="標楷體"/>
                <w:kern w:val="3"/>
              </w:rPr>
            </w:pPr>
            <w:r w:rsidRPr="00157E10">
              <w:rPr>
                <w:rFonts w:eastAsia="標楷體"/>
                <w:kern w:val="3"/>
              </w:rPr>
              <w:t>(2)</w:t>
            </w:r>
            <w:r w:rsidRPr="00157E10">
              <w:rPr>
                <w:rFonts w:eastAsia="標楷體"/>
                <w:kern w:val="3"/>
              </w:rPr>
              <w:t>無：</w:t>
            </w:r>
            <w:r w:rsidRPr="00157E10">
              <w:rPr>
                <w:rFonts w:eastAsia="標楷體"/>
                <w:kern w:val="3"/>
              </w:rPr>
              <w:t>0</w:t>
            </w:r>
            <w:r w:rsidRPr="00157E10">
              <w:rPr>
                <w:rFonts w:eastAsia="標楷體"/>
                <w:kern w:val="3"/>
              </w:rPr>
              <w:t>分。</w:t>
            </w:r>
          </w:p>
          <w:p w:rsidR="003E71F6" w:rsidRPr="00157E10" w:rsidRDefault="003E71F6" w:rsidP="001447D4">
            <w:pPr>
              <w:widowControl/>
              <w:spacing w:line="200" w:lineRule="exact"/>
              <w:ind w:leftChars="100" w:left="470" w:rightChars="54" w:right="130" w:hangingChars="115" w:hanging="230"/>
              <w:jc w:val="both"/>
              <w:rPr>
                <w:rFonts w:eastAsia="標楷體"/>
                <w:kern w:val="3"/>
              </w:rPr>
            </w:pPr>
            <w:r w:rsidRPr="001447D4">
              <w:rPr>
                <w:rFonts w:eastAsia="標楷體"/>
                <w:kern w:val="3"/>
                <w:sz w:val="20"/>
              </w:rPr>
              <w:t>None: 0 point</w:t>
            </w:r>
          </w:p>
        </w:tc>
        <w:tc>
          <w:tcPr>
            <w:tcW w:w="3100" w:type="dxa"/>
            <w:tcBorders>
              <w:left w:val="single" w:sz="4" w:space="0" w:color="auto"/>
              <w:right w:val="single" w:sz="24" w:space="0" w:color="auto"/>
            </w:tcBorders>
          </w:tcPr>
          <w:p w:rsidR="00A50A05" w:rsidRPr="00157E10" w:rsidRDefault="00A50A05" w:rsidP="00824BD0">
            <w:pPr>
              <w:numPr>
                <w:ilvl w:val="0"/>
                <w:numId w:val="13"/>
              </w:numPr>
              <w:spacing w:line="320" w:lineRule="exact"/>
              <w:ind w:left="268" w:hanging="294"/>
              <w:rPr>
                <w:rFonts w:eastAsia="標楷體"/>
                <w:color w:val="0000FF"/>
              </w:rPr>
            </w:pPr>
            <w:r w:rsidRPr="00157E10">
              <w:rPr>
                <w:rFonts w:eastAsia="標楷體"/>
                <w:bCs/>
                <w:color w:val="0000FF"/>
                <w:kern w:val="0"/>
              </w:rPr>
              <w:lastRenderedPageBreak/>
              <w:t>請填報本校「教學計畫書」之項目：課程目標、先修科目、課程大綱</w:t>
            </w:r>
            <w:r w:rsidRPr="00157E10">
              <w:rPr>
                <w:rFonts w:eastAsia="標楷體"/>
                <w:bCs/>
                <w:color w:val="0000FF"/>
                <w:kern w:val="0"/>
              </w:rPr>
              <w:t>(</w:t>
            </w:r>
            <w:r w:rsidRPr="00157E10">
              <w:rPr>
                <w:rFonts w:eastAsia="標楷體"/>
                <w:bCs/>
                <w:color w:val="0000FF"/>
                <w:kern w:val="0"/>
              </w:rPr>
              <w:t>單元主題</w:t>
            </w:r>
            <w:r w:rsidRPr="00157E10">
              <w:rPr>
                <w:rFonts w:eastAsia="標楷體"/>
                <w:bCs/>
                <w:color w:val="0000FF"/>
                <w:kern w:val="0"/>
              </w:rPr>
              <w:t>)</w:t>
            </w:r>
            <w:r w:rsidRPr="00157E10">
              <w:rPr>
                <w:rFonts w:eastAsia="標楷體"/>
                <w:bCs/>
                <w:color w:val="0000FF"/>
                <w:kern w:val="0"/>
              </w:rPr>
              <w:t>、指定</w:t>
            </w:r>
            <w:r w:rsidRPr="00157E10">
              <w:rPr>
                <w:rFonts w:eastAsia="標楷體"/>
                <w:bCs/>
                <w:color w:val="0000FF"/>
                <w:kern w:val="0"/>
              </w:rPr>
              <w:t>/</w:t>
            </w:r>
            <w:r w:rsidRPr="00157E10">
              <w:rPr>
                <w:rFonts w:eastAsia="標楷體"/>
                <w:bCs/>
                <w:color w:val="0000FF"/>
                <w:kern w:val="0"/>
              </w:rPr>
              <w:t>參考用書、教學方式、講義位置、課程進度、成績計算方式等</w:t>
            </w:r>
            <w:r w:rsidRPr="00157E10">
              <w:rPr>
                <w:rFonts w:eastAsia="標楷體"/>
                <w:color w:val="0000FF"/>
              </w:rPr>
              <w:t>。</w:t>
            </w:r>
          </w:p>
          <w:p w:rsidR="003E71F6" w:rsidRPr="00157E10" w:rsidRDefault="003E71F6" w:rsidP="001447D4">
            <w:pPr>
              <w:spacing w:line="200" w:lineRule="exact"/>
              <w:ind w:left="266"/>
              <w:rPr>
                <w:rFonts w:eastAsia="標楷體"/>
                <w:color w:val="0000FF"/>
                <w:sz w:val="20"/>
              </w:rPr>
            </w:pPr>
            <w:r w:rsidRPr="00157E10">
              <w:rPr>
                <w:rFonts w:eastAsia="標楷體"/>
                <w:color w:val="0000FF"/>
                <w:sz w:val="20"/>
              </w:rPr>
              <w:lastRenderedPageBreak/>
              <w:t xml:space="preserve">Please fill in and submit the items </w:t>
            </w:r>
            <w:proofErr w:type="gramStart"/>
            <w:r w:rsidRPr="00157E10">
              <w:rPr>
                <w:rFonts w:eastAsia="標楷體"/>
                <w:color w:val="0000FF"/>
                <w:sz w:val="20"/>
              </w:rPr>
              <w:t xml:space="preserve">of </w:t>
            </w:r>
            <w:r w:rsidR="00FB760E">
              <w:rPr>
                <w:rFonts w:eastAsia="標楷體"/>
                <w:color w:val="0000FF"/>
                <w:sz w:val="20"/>
              </w:rPr>
              <w:t xml:space="preserve"> </w:t>
            </w:r>
            <w:r w:rsidRPr="00157E10">
              <w:rPr>
                <w:rFonts w:eastAsia="標楷體"/>
                <w:color w:val="0000FF"/>
                <w:sz w:val="20"/>
              </w:rPr>
              <w:t>our</w:t>
            </w:r>
            <w:proofErr w:type="gramEnd"/>
            <w:r w:rsidRPr="00157E10">
              <w:rPr>
                <w:rFonts w:eastAsia="標楷體"/>
                <w:color w:val="0000FF"/>
                <w:sz w:val="20"/>
              </w:rPr>
              <w:t xml:space="preserve"> school’s “teaching plan”: curriculum objectives, prerequisites subjects, curriculum outline (unit theme), designated/reference books, teaching method, location of handouts, course progress, calculation method of scores, etc.</w:t>
            </w:r>
          </w:p>
          <w:p w:rsidR="00A50A05" w:rsidRPr="00157E10" w:rsidRDefault="00A50A05" w:rsidP="00824BD0">
            <w:pPr>
              <w:numPr>
                <w:ilvl w:val="0"/>
                <w:numId w:val="13"/>
              </w:numPr>
              <w:spacing w:line="320" w:lineRule="exact"/>
              <w:ind w:left="268" w:hanging="294"/>
              <w:rPr>
                <w:rFonts w:eastAsia="標楷體"/>
                <w:bCs/>
                <w:color w:val="0000FF"/>
                <w:kern w:val="0"/>
              </w:rPr>
            </w:pPr>
            <w:r w:rsidRPr="00157E10">
              <w:rPr>
                <w:rFonts w:eastAsia="標楷體"/>
                <w:bCs/>
                <w:color w:val="0000FF"/>
                <w:kern w:val="0"/>
              </w:rPr>
              <w:t>教學大綱搜尋步驟範例：搜尋「元智大學課程查詢系統」</w:t>
            </w:r>
            <w:r w:rsidRPr="00157E10">
              <w:rPr>
                <w:rFonts w:eastAsia="標楷體"/>
                <w:bCs/>
                <w:color w:val="0000FF"/>
                <w:kern w:val="0"/>
              </w:rPr>
              <w:t>→</w:t>
            </w:r>
            <w:r w:rsidRPr="00157E10">
              <w:rPr>
                <w:rFonts w:eastAsia="標楷體"/>
                <w:bCs/>
                <w:color w:val="0000FF"/>
                <w:kern w:val="0"/>
              </w:rPr>
              <w:t>點選「課程關鍵字」</w:t>
            </w:r>
            <w:r w:rsidRPr="00157E10">
              <w:rPr>
                <w:rFonts w:eastAsia="標楷體"/>
                <w:bCs/>
                <w:color w:val="0000FF"/>
                <w:kern w:val="0"/>
              </w:rPr>
              <w:t>→</w:t>
            </w:r>
            <w:r w:rsidRPr="00157E10">
              <w:rPr>
                <w:rFonts w:eastAsia="標楷體"/>
                <w:bCs/>
                <w:color w:val="0000FF"/>
                <w:kern w:val="0"/>
              </w:rPr>
              <w:t>輸入「該課程名稱」</w:t>
            </w:r>
            <w:r w:rsidRPr="00157E10">
              <w:rPr>
                <w:rFonts w:eastAsia="標楷體"/>
                <w:bCs/>
                <w:color w:val="0000FF"/>
                <w:kern w:val="0"/>
              </w:rPr>
              <w:t>→</w:t>
            </w:r>
            <w:r w:rsidRPr="00157E10">
              <w:rPr>
                <w:rFonts w:eastAsia="標楷體"/>
                <w:bCs/>
                <w:color w:val="0000FF"/>
                <w:kern w:val="0"/>
              </w:rPr>
              <w:t>點選「課程名稱」可查看課程大綱</w:t>
            </w:r>
            <w:r w:rsidRPr="00157E10">
              <w:rPr>
                <w:rFonts w:eastAsia="標楷體"/>
                <w:color w:val="0000FF"/>
              </w:rPr>
              <w:t>。</w:t>
            </w:r>
          </w:p>
          <w:p w:rsidR="003E71F6" w:rsidRPr="00157E10" w:rsidRDefault="003E71F6" w:rsidP="001447D4">
            <w:pPr>
              <w:spacing w:line="200" w:lineRule="exact"/>
              <w:ind w:left="266"/>
              <w:rPr>
                <w:rFonts w:eastAsia="標楷體"/>
                <w:bCs/>
                <w:color w:val="0000FF"/>
                <w:kern w:val="0"/>
                <w:sz w:val="20"/>
              </w:rPr>
            </w:pPr>
            <w:r w:rsidRPr="00157E10">
              <w:rPr>
                <w:rFonts w:eastAsia="標楷體"/>
                <w:bCs/>
                <w:color w:val="0000FF"/>
                <w:kern w:val="0"/>
                <w:sz w:val="20"/>
              </w:rPr>
              <w:t xml:space="preserve">Example of the search steps for the syllabus: search the “Yuan </w:t>
            </w:r>
            <w:proofErr w:type="spellStart"/>
            <w:r w:rsidRPr="00157E10">
              <w:rPr>
                <w:rFonts w:eastAsia="標楷體"/>
                <w:bCs/>
                <w:color w:val="0000FF"/>
                <w:kern w:val="0"/>
                <w:sz w:val="20"/>
              </w:rPr>
              <w:t>Ze</w:t>
            </w:r>
            <w:proofErr w:type="spellEnd"/>
            <w:r w:rsidRPr="00157E10">
              <w:rPr>
                <w:rFonts w:eastAsia="標楷體"/>
                <w:bCs/>
                <w:color w:val="0000FF"/>
                <w:kern w:val="0"/>
                <w:sz w:val="20"/>
              </w:rPr>
              <w:t xml:space="preserve"> University Course Query System” → click “Course Keyword” → enter “Course Name” → click “Course Name” to view the syllabus</w:t>
            </w:r>
          </w:p>
          <w:p w:rsidR="00A50A05" w:rsidRPr="00157E10" w:rsidRDefault="00A50A05" w:rsidP="00824BD0">
            <w:pPr>
              <w:spacing w:line="320" w:lineRule="exact"/>
              <w:rPr>
                <w:rFonts w:eastAsia="標楷體"/>
                <w:bCs/>
                <w:color w:val="0000FF"/>
                <w:kern w:val="0"/>
              </w:rPr>
            </w:pPr>
          </w:p>
        </w:tc>
        <w:tc>
          <w:tcPr>
            <w:tcW w:w="2274" w:type="dxa"/>
            <w:tcBorders>
              <w:left w:val="single" w:sz="24" w:space="0" w:color="auto"/>
            </w:tcBorders>
          </w:tcPr>
          <w:p w:rsidR="003E71F6" w:rsidRPr="00157E10" w:rsidRDefault="00A50A05" w:rsidP="00824BD0">
            <w:pPr>
              <w:spacing w:line="320" w:lineRule="exact"/>
              <w:rPr>
                <w:rFonts w:eastAsia="標楷體"/>
                <w:bCs/>
                <w:color w:val="0000FF"/>
                <w:kern w:val="0"/>
              </w:rPr>
            </w:pPr>
            <w:r w:rsidRPr="00157E10">
              <w:rPr>
                <w:rFonts w:eastAsia="標楷體"/>
                <w:bCs/>
                <w:color w:val="0000FF"/>
                <w:kern w:val="0"/>
              </w:rPr>
              <w:lastRenderedPageBreak/>
              <w:t>(</w:t>
            </w:r>
            <w:r w:rsidRPr="00157E10">
              <w:rPr>
                <w:rFonts w:eastAsia="標楷體"/>
                <w:bCs/>
                <w:color w:val="0000FF"/>
                <w:kern w:val="0"/>
              </w:rPr>
              <w:t>填寫相關說明</w:t>
            </w:r>
          </w:p>
          <w:p w:rsidR="00A50A05" w:rsidRPr="00157E10" w:rsidRDefault="003E71F6" w:rsidP="001447D4">
            <w:pPr>
              <w:spacing w:line="200" w:lineRule="exact"/>
              <w:rPr>
                <w:rFonts w:eastAsia="標楷體"/>
                <w:bCs/>
                <w:color w:val="0000FF"/>
                <w:kern w:val="0"/>
              </w:rPr>
            </w:pPr>
            <w:r w:rsidRPr="00157E10">
              <w:rPr>
                <w:rFonts w:eastAsia="標楷體"/>
                <w:bCs/>
                <w:color w:val="0000FF"/>
                <w:kern w:val="0"/>
                <w:sz w:val="20"/>
              </w:rPr>
              <w:t>Fill in relevant instructions</w:t>
            </w:r>
            <w:r w:rsidR="00A50A05" w:rsidRPr="00157E10">
              <w:rPr>
                <w:rFonts w:eastAsia="標楷體"/>
                <w:bCs/>
                <w:color w:val="0000FF"/>
                <w:kern w:val="0"/>
              </w:rPr>
              <w:t>)</w:t>
            </w:r>
          </w:p>
        </w:tc>
        <w:tc>
          <w:tcPr>
            <w:tcW w:w="1081" w:type="dxa"/>
            <w:tcBorders>
              <w:right w:val="single" w:sz="24" w:space="0" w:color="auto"/>
            </w:tcBorders>
          </w:tcPr>
          <w:p w:rsidR="00A50A05" w:rsidRPr="00157E10" w:rsidRDefault="00A50A05" w:rsidP="00824BD0">
            <w:pPr>
              <w:spacing w:line="320" w:lineRule="exact"/>
              <w:rPr>
                <w:rFonts w:eastAsia="標楷體"/>
                <w:b/>
                <w:bCs/>
                <w:color w:val="0000FF"/>
                <w:kern w:val="0"/>
              </w:rPr>
            </w:pPr>
          </w:p>
        </w:tc>
        <w:tc>
          <w:tcPr>
            <w:tcW w:w="1896" w:type="dxa"/>
            <w:tcBorders>
              <w:left w:val="single" w:sz="24" w:space="0" w:color="auto"/>
            </w:tcBorders>
          </w:tcPr>
          <w:p w:rsidR="00A50A05" w:rsidRPr="00157E10" w:rsidRDefault="00A50A05" w:rsidP="00824BD0">
            <w:pPr>
              <w:spacing w:line="320" w:lineRule="exact"/>
              <w:ind w:left="300" w:hangingChars="125" w:hanging="300"/>
              <w:rPr>
                <w:rFonts w:eastAsia="標楷體"/>
                <w:bCs/>
                <w:kern w:val="0"/>
              </w:rPr>
            </w:pPr>
            <w:r w:rsidRPr="00157E10">
              <w:rPr>
                <w:rFonts w:eastAsia="標楷體"/>
                <w:bCs/>
                <w:kern w:val="0"/>
              </w:rPr>
              <w:t xml:space="preserve">□ </w:t>
            </w:r>
            <w:r w:rsidRPr="00157E10">
              <w:rPr>
                <w:rFonts w:eastAsia="標楷體"/>
                <w:bCs/>
                <w:kern w:val="0"/>
              </w:rPr>
              <w:t>通過</w:t>
            </w:r>
            <w:r w:rsidRPr="00157E10">
              <w:rPr>
                <w:rFonts w:eastAsia="標楷體"/>
                <w:bCs/>
                <w:kern w:val="0"/>
              </w:rPr>
              <w:t xml:space="preserve"> (</w:t>
            </w:r>
            <w:r w:rsidRPr="00157E10">
              <w:rPr>
                <w:rFonts w:eastAsia="標楷體"/>
                <w:bCs/>
                <w:kern w:val="0"/>
              </w:rPr>
              <w:t>建議分數達</w:t>
            </w:r>
            <w:r w:rsidR="00FE7623" w:rsidRPr="00157E10">
              <w:rPr>
                <w:rFonts w:eastAsia="標楷體"/>
                <w:bCs/>
                <w:kern w:val="0"/>
              </w:rPr>
              <w:t>6</w:t>
            </w:r>
            <w:r w:rsidRPr="00157E10">
              <w:rPr>
                <w:rFonts w:eastAsia="標楷體"/>
                <w:bCs/>
                <w:kern w:val="0"/>
              </w:rPr>
              <w:t>分者</w:t>
            </w:r>
            <w:r w:rsidRPr="00157E10">
              <w:rPr>
                <w:rFonts w:eastAsia="標楷體"/>
                <w:bCs/>
                <w:kern w:val="0"/>
              </w:rPr>
              <w:t>)</w:t>
            </w:r>
          </w:p>
          <w:p w:rsidR="00815130" w:rsidRPr="00157E10" w:rsidRDefault="003E378A" w:rsidP="001447D4">
            <w:pPr>
              <w:spacing w:line="200" w:lineRule="exact"/>
              <w:ind w:leftChars="100" w:left="240"/>
              <w:rPr>
                <w:rFonts w:eastAsia="標楷體"/>
                <w:bCs/>
                <w:kern w:val="0"/>
                <w:sz w:val="20"/>
              </w:rPr>
            </w:pPr>
            <w:r w:rsidRPr="00157E10">
              <w:rPr>
                <w:rFonts w:eastAsia="標楷體"/>
                <w:bCs/>
                <w:kern w:val="0"/>
                <w:sz w:val="20"/>
              </w:rPr>
              <w:t xml:space="preserve">Passed </w:t>
            </w:r>
          </w:p>
          <w:p w:rsidR="003E378A" w:rsidRPr="00157E10" w:rsidRDefault="003E378A" w:rsidP="001447D4">
            <w:pPr>
              <w:spacing w:line="200" w:lineRule="exact"/>
              <w:ind w:leftChars="100" w:left="240"/>
              <w:rPr>
                <w:rFonts w:eastAsia="標楷體"/>
                <w:bCs/>
                <w:kern w:val="0"/>
                <w:sz w:val="20"/>
              </w:rPr>
            </w:pPr>
            <w:r w:rsidRPr="00157E10">
              <w:rPr>
                <w:rFonts w:eastAsia="標楷體"/>
                <w:bCs/>
                <w:kern w:val="0"/>
                <w:sz w:val="20"/>
              </w:rPr>
              <w:t>(recommended score of 6)</w:t>
            </w:r>
          </w:p>
          <w:p w:rsidR="00A50A05" w:rsidRPr="00157E10" w:rsidRDefault="00A50A05" w:rsidP="00824BD0">
            <w:pPr>
              <w:spacing w:line="320" w:lineRule="exact"/>
              <w:rPr>
                <w:rFonts w:eastAsia="標楷體"/>
                <w:bCs/>
                <w:kern w:val="0"/>
              </w:rPr>
            </w:pPr>
            <w:r w:rsidRPr="00157E10">
              <w:rPr>
                <w:rFonts w:eastAsia="標楷體"/>
                <w:bCs/>
                <w:kern w:val="0"/>
              </w:rPr>
              <w:t xml:space="preserve">□ </w:t>
            </w:r>
            <w:r w:rsidRPr="00157E10">
              <w:rPr>
                <w:rFonts w:eastAsia="標楷體"/>
                <w:bCs/>
                <w:kern w:val="0"/>
              </w:rPr>
              <w:t>待加強</w:t>
            </w:r>
          </w:p>
          <w:p w:rsidR="003E71F6" w:rsidRPr="00157E10" w:rsidRDefault="003E71F6" w:rsidP="001447D4">
            <w:pPr>
              <w:spacing w:line="200" w:lineRule="exact"/>
              <w:rPr>
                <w:rFonts w:eastAsia="標楷體"/>
                <w:bCs/>
                <w:kern w:val="0"/>
              </w:rPr>
            </w:pPr>
            <w:r w:rsidRPr="00157E10">
              <w:rPr>
                <w:rFonts w:eastAsia="標楷體"/>
                <w:bCs/>
                <w:kern w:val="0"/>
                <w:sz w:val="20"/>
              </w:rPr>
              <w:t>To be strengthened</w:t>
            </w:r>
          </w:p>
        </w:tc>
        <w:tc>
          <w:tcPr>
            <w:tcW w:w="1155" w:type="dxa"/>
          </w:tcPr>
          <w:p w:rsidR="00A50A05" w:rsidRPr="00157E10" w:rsidRDefault="00A50A05" w:rsidP="00824BD0">
            <w:pPr>
              <w:spacing w:line="320" w:lineRule="exact"/>
              <w:rPr>
                <w:rFonts w:eastAsia="標楷體"/>
                <w:bCs/>
                <w:kern w:val="0"/>
              </w:rPr>
            </w:pPr>
          </w:p>
        </w:tc>
        <w:tc>
          <w:tcPr>
            <w:tcW w:w="1947" w:type="dxa"/>
          </w:tcPr>
          <w:p w:rsidR="00A50A05" w:rsidRPr="00157E10" w:rsidRDefault="00A50A05" w:rsidP="00824BD0">
            <w:pPr>
              <w:spacing w:line="320" w:lineRule="exact"/>
              <w:ind w:leftChars="-30" w:left="-72" w:rightChars="-30" w:right="-72"/>
              <w:jc w:val="both"/>
              <w:rPr>
                <w:rFonts w:eastAsia="標楷體"/>
              </w:rPr>
            </w:pPr>
            <w:r w:rsidRPr="00157E10">
              <w:rPr>
                <w:rFonts w:eastAsia="標楷體"/>
              </w:rPr>
              <w:t>3.</w:t>
            </w:r>
            <w:r w:rsidR="00FE7623" w:rsidRPr="00157E10">
              <w:rPr>
                <w:rFonts w:eastAsia="標楷體"/>
              </w:rPr>
              <w:t>1</w:t>
            </w:r>
            <w:r w:rsidRPr="00157E10">
              <w:rPr>
                <w:rFonts w:eastAsia="標楷體"/>
              </w:rPr>
              <w:t>.1</w:t>
            </w:r>
          </w:p>
          <w:p w:rsidR="00A50A05" w:rsidRPr="00157E10" w:rsidRDefault="00A50A05" w:rsidP="00824BD0">
            <w:pPr>
              <w:spacing w:line="320" w:lineRule="exact"/>
              <w:ind w:leftChars="-30" w:left="-72" w:rightChars="-30" w:right="-72"/>
              <w:jc w:val="both"/>
              <w:rPr>
                <w:rFonts w:eastAsia="標楷體"/>
              </w:rPr>
            </w:pPr>
          </w:p>
          <w:p w:rsidR="00A50A05" w:rsidRPr="00157E10" w:rsidRDefault="00A50A05" w:rsidP="00824BD0">
            <w:pPr>
              <w:spacing w:line="320" w:lineRule="exact"/>
              <w:ind w:leftChars="-30" w:left="-72" w:rightChars="-30" w:right="-72"/>
              <w:jc w:val="both"/>
              <w:rPr>
                <w:rFonts w:eastAsia="標楷體"/>
                <w:bCs/>
              </w:rPr>
            </w:pPr>
            <w:r w:rsidRPr="00157E10">
              <w:rPr>
                <w:rFonts w:eastAsia="標楷體"/>
                <w:bCs/>
              </w:rPr>
              <w:t>請參考評分標準及</w:t>
            </w:r>
            <w:r w:rsidRPr="00157E10">
              <w:rPr>
                <w:rFonts w:eastAsia="標楷體"/>
              </w:rPr>
              <w:t>評</w:t>
            </w:r>
            <w:r w:rsidRPr="00157E10">
              <w:rPr>
                <w:rFonts w:eastAsia="標楷體"/>
                <w:bCs/>
                <w:kern w:val="0"/>
              </w:rPr>
              <w:t>鑑</w:t>
            </w:r>
            <w:r w:rsidRPr="00157E10">
              <w:rPr>
                <w:rFonts w:eastAsia="標楷體"/>
              </w:rPr>
              <w:t>重點補充說明</w:t>
            </w:r>
            <w:r w:rsidRPr="00157E10">
              <w:rPr>
                <w:rFonts w:eastAsia="標楷體"/>
                <w:bCs/>
              </w:rPr>
              <w:t>，並掃描成電子檔，檔名為</w:t>
            </w:r>
            <w:r w:rsidRPr="00157E10">
              <w:rPr>
                <w:rFonts w:eastAsia="標楷體"/>
                <w:bCs/>
              </w:rPr>
              <w:t>3</w:t>
            </w:r>
            <w:r w:rsidRPr="00157E10">
              <w:rPr>
                <w:rFonts w:eastAsia="標楷體"/>
              </w:rPr>
              <w:t>.</w:t>
            </w:r>
            <w:r w:rsidR="00FE7623" w:rsidRPr="00157E10">
              <w:rPr>
                <w:rFonts w:eastAsia="標楷體"/>
              </w:rPr>
              <w:t>1</w:t>
            </w:r>
            <w:r w:rsidRPr="00157E10">
              <w:rPr>
                <w:rFonts w:eastAsia="標楷體"/>
              </w:rPr>
              <w:t>.1</w:t>
            </w:r>
            <w:r w:rsidRPr="00157E10">
              <w:rPr>
                <w:rFonts w:eastAsia="標楷體"/>
                <w:bCs/>
              </w:rPr>
              <w:t>OOOO</w:t>
            </w:r>
            <w:r w:rsidRPr="00157E10">
              <w:rPr>
                <w:rFonts w:eastAsia="標楷體"/>
                <w:bCs/>
              </w:rPr>
              <w:t>。</w:t>
            </w:r>
          </w:p>
          <w:p w:rsidR="003E71F6" w:rsidRPr="00157E10" w:rsidRDefault="003E71F6" w:rsidP="001447D4">
            <w:pPr>
              <w:spacing w:line="200" w:lineRule="exact"/>
              <w:ind w:leftChars="-30" w:left="-72" w:rightChars="-30" w:right="-72"/>
              <w:rPr>
                <w:rFonts w:eastAsia="標楷體"/>
              </w:rPr>
            </w:pPr>
            <w:r w:rsidRPr="001447D4">
              <w:rPr>
                <w:rFonts w:eastAsia="標楷體"/>
                <w:sz w:val="20"/>
              </w:rPr>
              <w:lastRenderedPageBreak/>
              <w:t>Please refer to the standard for evaluation and the Supplemental instruction of evaluation point, and scan them into an electronic file named 3.1.1OOOO.</w:t>
            </w:r>
          </w:p>
        </w:tc>
      </w:tr>
      <w:tr w:rsidR="001F3949" w:rsidRPr="00157E10" w:rsidTr="0038706F">
        <w:tc>
          <w:tcPr>
            <w:tcW w:w="1636" w:type="dxa"/>
          </w:tcPr>
          <w:p w:rsidR="00A50A05" w:rsidRPr="00157E10" w:rsidRDefault="00FE7623" w:rsidP="00824BD0">
            <w:pPr>
              <w:widowControl/>
              <w:spacing w:line="320" w:lineRule="exact"/>
              <w:ind w:leftChars="-6" w:left="159" w:hangingChars="72" w:hanging="173"/>
              <w:jc w:val="both"/>
              <w:rPr>
                <w:rFonts w:eastAsia="標楷體"/>
              </w:rPr>
            </w:pPr>
            <w:r w:rsidRPr="00157E10">
              <w:rPr>
                <w:rFonts w:eastAsia="標楷體"/>
              </w:rPr>
              <w:t>I</w:t>
            </w:r>
            <w:r w:rsidR="00A50A05" w:rsidRPr="00157E10">
              <w:rPr>
                <w:rFonts w:eastAsia="標楷體"/>
              </w:rPr>
              <w:t>.</w:t>
            </w:r>
            <w:r w:rsidR="00A50A05" w:rsidRPr="00157E10">
              <w:rPr>
                <w:rFonts w:eastAsia="標楷體"/>
              </w:rPr>
              <w:t>教材提供適當的重點提示、事例、練習、反思活動，及補</w:t>
            </w:r>
            <w:r w:rsidR="00A50A05" w:rsidRPr="00157E10">
              <w:rPr>
                <w:rFonts w:eastAsia="標楷體"/>
              </w:rPr>
              <w:lastRenderedPageBreak/>
              <w:t>充教材或網路資源</w:t>
            </w:r>
            <w:r w:rsidR="00A50A05" w:rsidRPr="00157E10">
              <w:rPr>
                <w:rFonts w:eastAsia="標楷體"/>
              </w:rPr>
              <w:t>(</w:t>
            </w:r>
            <w:r w:rsidRPr="00157E10">
              <w:rPr>
                <w:rFonts w:eastAsia="標楷體"/>
              </w:rPr>
              <w:t>6</w:t>
            </w:r>
            <w:r w:rsidR="00A50A05" w:rsidRPr="00157E10">
              <w:rPr>
                <w:rFonts w:eastAsia="標楷體"/>
              </w:rPr>
              <w:t>分</w:t>
            </w:r>
            <w:r w:rsidR="00A50A05" w:rsidRPr="00157E10">
              <w:rPr>
                <w:rFonts w:eastAsia="標楷體"/>
              </w:rPr>
              <w:t>)</w:t>
            </w:r>
          </w:p>
          <w:p w:rsidR="003E71F6" w:rsidRPr="001447D4" w:rsidRDefault="003E71F6" w:rsidP="001447D4">
            <w:pPr>
              <w:widowControl/>
              <w:spacing w:line="200" w:lineRule="exact"/>
              <w:ind w:leftChars="100" w:left="240"/>
              <w:rPr>
                <w:rFonts w:eastAsia="標楷體"/>
                <w:sz w:val="20"/>
                <w:szCs w:val="20"/>
              </w:rPr>
            </w:pPr>
            <w:r w:rsidRPr="001447D4">
              <w:rPr>
                <w:rFonts w:eastAsia="標楷體"/>
                <w:sz w:val="20"/>
                <w:szCs w:val="20"/>
              </w:rPr>
              <w:t>The teaching materials provides appropriate key hints, examples, exercises, reflective activities and supplementary textbooks or online resources (6 points)</w:t>
            </w:r>
          </w:p>
        </w:tc>
        <w:tc>
          <w:tcPr>
            <w:tcW w:w="2362" w:type="dxa"/>
            <w:tcBorders>
              <w:right w:val="single" w:sz="4" w:space="0" w:color="auto"/>
            </w:tcBorders>
          </w:tcPr>
          <w:p w:rsidR="00FE7623" w:rsidRPr="00157E10" w:rsidRDefault="00FE7623" w:rsidP="00824BD0">
            <w:pPr>
              <w:autoSpaceDN w:val="0"/>
              <w:ind w:right="130"/>
              <w:jc w:val="both"/>
              <w:textAlignment w:val="baseline"/>
              <w:rPr>
                <w:rFonts w:eastAsia="標楷體"/>
                <w:kern w:val="3"/>
              </w:rPr>
            </w:pPr>
            <w:r w:rsidRPr="00157E10">
              <w:rPr>
                <w:rFonts w:eastAsia="標楷體"/>
                <w:kern w:val="3"/>
              </w:rPr>
              <w:lastRenderedPageBreak/>
              <w:t>(1)</w:t>
            </w:r>
            <w:r w:rsidRPr="00157E10">
              <w:rPr>
                <w:rFonts w:eastAsia="標楷體"/>
                <w:kern w:val="3"/>
              </w:rPr>
              <w:t>有說明：</w:t>
            </w:r>
            <w:r w:rsidRPr="00157E10">
              <w:rPr>
                <w:rFonts w:eastAsia="標楷體"/>
                <w:kern w:val="3"/>
              </w:rPr>
              <w:t>1~6</w:t>
            </w:r>
            <w:r w:rsidRPr="00157E10">
              <w:rPr>
                <w:rFonts w:eastAsia="標楷體"/>
                <w:kern w:val="3"/>
              </w:rPr>
              <w:t>分。</w:t>
            </w:r>
          </w:p>
          <w:p w:rsidR="00FE7623" w:rsidRPr="00157E10" w:rsidRDefault="00FE7623" w:rsidP="00824BD0">
            <w:pPr>
              <w:autoSpaceDN w:val="0"/>
              <w:ind w:left="310" w:right="130" w:hanging="154"/>
              <w:jc w:val="both"/>
              <w:textAlignment w:val="baseline"/>
              <w:rPr>
                <w:rFonts w:eastAsia="標楷體"/>
                <w:kern w:val="3"/>
              </w:rPr>
            </w:pPr>
            <w:r w:rsidRPr="00157E10">
              <w:rPr>
                <w:rFonts w:eastAsia="標楷體"/>
                <w:kern w:val="3"/>
              </w:rPr>
              <w:t>a.</w:t>
            </w:r>
            <w:r w:rsidRPr="00157E10">
              <w:rPr>
                <w:rFonts w:eastAsia="標楷體"/>
                <w:kern w:val="3"/>
              </w:rPr>
              <w:t>良好：</w:t>
            </w:r>
            <w:r w:rsidRPr="00157E10">
              <w:rPr>
                <w:rFonts w:eastAsia="標楷體"/>
                <w:kern w:val="3"/>
              </w:rPr>
              <w:t>5~6</w:t>
            </w:r>
            <w:r w:rsidRPr="00157E10">
              <w:rPr>
                <w:rFonts w:eastAsia="標楷體"/>
                <w:kern w:val="3"/>
              </w:rPr>
              <w:t>分。</w:t>
            </w:r>
          </w:p>
          <w:p w:rsidR="00FE7623" w:rsidRPr="00157E10" w:rsidRDefault="00FE7623" w:rsidP="00824BD0">
            <w:pPr>
              <w:autoSpaceDN w:val="0"/>
              <w:ind w:left="310" w:right="130" w:hanging="154"/>
              <w:jc w:val="both"/>
              <w:textAlignment w:val="baseline"/>
              <w:rPr>
                <w:rFonts w:eastAsia="標楷體"/>
                <w:kern w:val="3"/>
              </w:rPr>
            </w:pPr>
            <w:r w:rsidRPr="00157E10">
              <w:rPr>
                <w:rFonts w:eastAsia="標楷體"/>
                <w:kern w:val="3"/>
              </w:rPr>
              <w:t>b.</w:t>
            </w:r>
            <w:r w:rsidRPr="00157E10">
              <w:rPr>
                <w:rFonts w:eastAsia="標楷體"/>
                <w:kern w:val="3"/>
              </w:rPr>
              <w:t>尚可：</w:t>
            </w:r>
            <w:r w:rsidRPr="00157E10">
              <w:rPr>
                <w:rFonts w:eastAsia="標楷體"/>
                <w:kern w:val="3"/>
              </w:rPr>
              <w:t>3~4</w:t>
            </w:r>
            <w:r w:rsidRPr="00157E10">
              <w:rPr>
                <w:rFonts w:eastAsia="標楷體"/>
                <w:kern w:val="3"/>
              </w:rPr>
              <w:t>分。</w:t>
            </w:r>
          </w:p>
          <w:p w:rsidR="00FE7623" w:rsidRPr="00157E10" w:rsidRDefault="00FE7623" w:rsidP="00824BD0">
            <w:pPr>
              <w:autoSpaceDN w:val="0"/>
              <w:ind w:left="310" w:right="130" w:hanging="154"/>
              <w:jc w:val="both"/>
              <w:textAlignment w:val="baseline"/>
              <w:rPr>
                <w:rFonts w:eastAsia="標楷體"/>
                <w:kern w:val="3"/>
              </w:rPr>
            </w:pPr>
            <w:r w:rsidRPr="00157E10">
              <w:rPr>
                <w:rFonts w:eastAsia="標楷體"/>
                <w:kern w:val="3"/>
              </w:rPr>
              <w:t>c.</w:t>
            </w:r>
            <w:r w:rsidRPr="00157E10">
              <w:rPr>
                <w:rFonts w:eastAsia="標楷體"/>
                <w:kern w:val="3"/>
              </w:rPr>
              <w:t>可再加強：</w:t>
            </w:r>
            <w:r w:rsidRPr="00157E10">
              <w:rPr>
                <w:rFonts w:eastAsia="標楷體"/>
                <w:kern w:val="3"/>
              </w:rPr>
              <w:t>1~2</w:t>
            </w:r>
            <w:r w:rsidRPr="00157E10">
              <w:rPr>
                <w:rFonts w:eastAsia="標楷體"/>
                <w:kern w:val="3"/>
              </w:rPr>
              <w:lastRenderedPageBreak/>
              <w:t>分。</w:t>
            </w:r>
          </w:p>
          <w:p w:rsidR="003E71F6" w:rsidRPr="00157E10" w:rsidRDefault="003E71F6" w:rsidP="001447D4">
            <w:pPr>
              <w:autoSpaceDN w:val="0"/>
              <w:spacing w:line="200" w:lineRule="exact"/>
              <w:ind w:left="312" w:right="130" w:hanging="153"/>
              <w:textAlignment w:val="baseline"/>
              <w:rPr>
                <w:rFonts w:eastAsia="標楷體"/>
                <w:kern w:val="3"/>
                <w:sz w:val="20"/>
              </w:rPr>
            </w:pPr>
            <w:r w:rsidRPr="00157E10">
              <w:rPr>
                <w:rFonts w:eastAsia="標楷體"/>
                <w:kern w:val="3"/>
                <w:sz w:val="20"/>
              </w:rPr>
              <w:t>Provided: 1~6 points</w:t>
            </w:r>
          </w:p>
          <w:p w:rsidR="003E71F6" w:rsidRPr="00157E10" w:rsidRDefault="003E71F6" w:rsidP="001447D4">
            <w:pPr>
              <w:autoSpaceDN w:val="0"/>
              <w:spacing w:line="200" w:lineRule="exact"/>
              <w:ind w:left="312" w:right="130" w:hanging="153"/>
              <w:textAlignment w:val="baseline"/>
              <w:rPr>
                <w:rFonts w:eastAsia="標楷體"/>
                <w:kern w:val="3"/>
                <w:sz w:val="20"/>
              </w:rPr>
            </w:pPr>
            <w:r w:rsidRPr="00157E10">
              <w:rPr>
                <w:rFonts w:eastAsia="標楷體"/>
                <w:kern w:val="3"/>
                <w:sz w:val="20"/>
              </w:rPr>
              <w:t>a.</w:t>
            </w:r>
            <w:r w:rsidRPr="00157E10">
              <w:rPr>
                <w:rFonts w:eastAsia="標楷體"/>
                <w:kern w:val="3"/>
                <w:sz w:val="20"/>
              </w:rPr>
              <w:tab/>
              <w:t>Moderate: 5~6 points</w:t>
            </w:r>
          </w:p>
          <w:p w:rsidR="003E71F6" w:rsidRPr="00157E10" w:rsidRDefault="003E71F6" w:rsidP="001447D4">
            <w:pPr>
              <w:autoSpaceDN w:val="0"/>
              <w:spacing w:line="200" w:lineRule="exact"/>
              <w:ind w:left="312" w:right="130" w:hanging="153"/>
              <w:textAlignment w:val="baseline"/>
              <w:rPr>
                <w:rFonts w:eastAsia="標楷體"/>
                <w:kern w:val="3"/>
                <w:sz w:val="20"/>
              </w:rPr>
            </w:pPr>
            <w:r w:rsidRPr="00157E10">
              <w:rPr>
                <w:rFonts w:eastAsia="標楷體"/>
                <w:kern w:val="3"/>
                <w:sz w:val="20"/>
              </w:rPr>
              <w:t>b.</w:t>
            </w:r>
            <w:r w:rsidRPr="00157E10">
              <w:rPr>
                <w:rFonts w:eastAsia="標楷體"/>
                <w:kern w:val="3"/>
                <w:sz w:val="20"/>
              </w:rPr>
              <w:tab/>
              <w:t>Slight deficiency: 3~4 points</w:t>
            </w:r>
          </w:p>
          <w:p w:rsidR="003E71F6" w:rsidRPr="00157E10" w:rsidRDefault="003E71F6" w:rsidP="001447D4">
            <w:pPr>
              <w:autoSpaceDN w:val="0"/>
              <w:spacing w:line="200" w:lineRule="exact"/>
              <w:ind w:left="312" w:right="130" w:hanging="153"/>
              <w:textAlignment w:val="baseline"/>
              <w:rPr>
                <w:rFonts w:eastAsia="標楷體"/>
                <w:kern w:val="3"/>
                <w:sz w:val="20"/>
              </w:rPr>
            </w:pPr>
            <w:r w:rsidRPr="00157E10">
              <w:rPr>
                <w:rFonts w:eastAsia="標楷體"/>
                <w:kern w:val="3"/>
                <w:sz w:val="20"/>
              </w:rPr>
              <w:t>c.</w:t>
            </w:r>
            <w:r w:rsidRPr="00157E10">
              <w:rPr>
                <w:rFonts w:eastAsia="標楷體"/>
                <w:kern w:val="3"/>
                <w:sz w:val="20"/>
              </w:rPr>
              <w:tab/>
              <w:t>Can be further strengthened: 1~2 points</w:t>
            </w:r>
          </w:p>
          <w:p w:rsidR="00A50A05" w:rsidRPr="00157E10" w:rsidRDefault="00FE7623" w:rsidP="00824BD0">
            <w:pPr>
              <w:widowControl/>
              <w:spacing w:line="320" w:lineRule="exact"/>
              <w:ind w:left="276" w:hangingChars="115" w:hanging="276"/>
              <w:jc w:val="both"/>
              <w:rPr>
                <w:rFonts w:eastAsia="標楷體"/>
                <w:kern w:val="3"/>
              </w:rPr>
            </w:pPr>
            <w:r w:rsidRPr="00157E10">
              <w:rPr>
                <w:rFonts w:eastAsia="標楷體"/>
                <w:kern w:val="3"/>
              </w:rPr>
              <w:t>(2)</w:t>
            </w:r>
            <w:r w:rsidRPr="00157E10">
              <w:rPr>
                <w:rFonts w:eastAsia="標楷體"/>
                <w:kern w:val="3"/>
              </w:rPr>
              <w:t>無：</w:t>
            </w:r>
            <w:r w:rsidRPr="00157E10">
              <w:rPr>
                <w:rFonts w:eastAsia="標楷體"/>
                <w:kern w:val="3"/>
              </w:rPr>
              <w:t>0</w:t>
            </w:r>
            <w:r w:rsidRPr="00157E10">
              <w:rPr>
                <w:rFonts w:eastAsia="標楷體"/>
                <w:kern w:val="3"/>
              </w:rPr>
              <w:t>分。</w:t>
            </w:r>
          </w:p>
          <w:p w:rsidR="003E71F6" w:rsidRPr="00157E10" w:rsidRDefault="003E71F6" w:rsidP="001447D4">
            <w:pPr>
              <w:widowControl/>
              <w:spacing w:line="200" w:lineRule="exact"/>
              <w:ind w:leftChars="100" w:left="470" w:hangingChars="115" w:hanging="230"/>
              <w:rPr>
                <w:rFonts w:eastAsia="標楷體"/>
              </w:rPr>
            </w:pPr>
            <w:r w:rsidRPr="001447D4">
              <w:rPr>
                <w:rFonts w:eastAsia="標楷體"/>
                <w:sz w:val="20"/>
              </w:rPr>
              <w:t>None: 0 point</w:t>
            </w:r>
          </w:p>
        </w:tc>
        <w:tc>
          <w:tcPr>
            <w:tcW w:w="3100" w:type="dxa"/>
            <w:tcBorders>
              <w:left w:val="single" w:sz="4" w:space="0" w:color="auto"/>
              <w:right w:val="single" w:sz="24" w:space="0" w:color="auto"/>
            </w:tcBorders>
          </w:tcPr>
          <w:p w:rsidR="00A50A05" w:rsidRPr="00157E10" w:rsidRDefault="00A50A05" w:rsidP="00824BD0">
            <w:pPr>
              <w:numPr>
                <w:ilvl w:val="0"/>
                <w:numId w:val="7"/>
              </w:numPr>
              <w:spacing w:line="320" w:lineRule="exact"/>
              <w:ind w:left="252" w:hanging="252"/>
              <w:rPr>
                <w:rFonts w:eastAsia="標楷體"/>
                <w:bCs/>
                <w:color w:val="0000FF"/>
                <w:kern w:val="0"/>
              </w:rPr>
            </w:pPr>
            <w:r w:rsidRPr="00157E10">
              <w:rPr>
                <w:rFonts w:eastAsia="標楷體"/>
                <w:bCs/>
                <w:color w:val="0000FF"/>
                <w:kern w:val="0"/>
              </w:rPr>
              <w:lastRenderedPageBreak/>
              <w:t>於學習平台上應提供以下四項：</w:t>
            </w:r>
          </w:p>
          <w:p w:rsidR="00A50A05" w:rsidRPr="00157E10" w:rsidRDefault="00A50A05" w:rsidP="00824BD0">
            <w:pPr>
              <w:spacing w:line="320" w:lineRule="exact"/>
              <w:ind w:left="280"/>
              <w:rPr>
                <w:rFonts w:eastAsia="標楷體"/>
                <w:color w:val="0000FF"/>
              </w:rPr>
            </w:pPr>
            <w:r w:rsidRPr="00157E10">
              <w:rPr>
                <w:rFonts w:eastAsia="標楷體"/>
                <w:color w:val="0000FF"/>
              </w:rPr>
              <w:t>(1)</w:t>
            </w:r>
            <w:r w:rsidRPr="00157E10">
              <w:rPr>
                <w:rFonts w:eastAsia="標楷體"/>
                <w:color w:val="0000FF"/>
              </w:rPr>
              <w:t>「重點提示」</w:t>
            </w:r>
          </w:p>
          <w:p w:rsidR="00A50A05" w:rsidRPr="00157E10" w:rsidRDefault="00A50A05" w:rsidP="00824BD0">
            <w:pPr>
              <w:spacing w:line="320" w:lineRule="exact"/>
              <w:ind w:left="280"/>
              <w:rPr>
                <w:rFonts w:eastAsia="標楷體"/>
                <w:color w:val="0000FF"/>
              </w:rPr>
            </w:pPr>
            <w:r w:rsidRPr="00157E10">
              <w:rPr>
                <w:rFonts w:eastAsia="標楷體"/>
                <w:color w:val="0000FF"/>
              </w:rPr>
              <w:t>(2)</w:t>
            </w:r>
            <w:r w:rsidRPr="00157E10">
              <w:rPr>
                <w:rFonts w:eastAsia="標楷體"/>
                <w:color w:val="0000FF"/>
              </w:rPr>
              <w:t>「事例或練習」</w:t>
            </w:r>
          </w:p>
          <w:p w:rsidR="00A50A05" w:rsidRPr="00157E10" w:rsidRDefault="00A50A05" w:rsidP="00824BD0">
            <w:pPr>
              <w:spacing w:line="320" w:lineRule="exact"/>
              <w:ind w:left="280"/>
              <w:rPr>
                <w:rFonts w:eastAsia="標楷體"/>
                <w:color w:val="0000FF"/>
              </w:rPr>
            </w:pPr>
            <w:r w:rsidRPr="00157E10">
              <w:rPr>
                <w:rFonts w:eastAsia="標楷體"/>
                <w:color w:val="0000FF"/>
              </w:rPr>
              <w:lastRenderedPageBreak/>
              <w:t>(3)</w:t>
            </w:r>
            <w:r w:rsidRPr="00157E10">
              <w:rPr>
                <w:rFonts w:eastAsia="標楷體"/>
                <w:color w:val="0000FF"/>
              </w:rPr>
              <w:t>「反思活動」</w:t>
            </w:r>
          </w:p>
          <w:p w:rsidR="00A50A05" w:rsidRPr="00157E10" w:rsidRDefault="00A50A05" w:rsidP="00824BD0">
            <w:pPr>
              <w:spacing w:line="320" w:lineRule="exact"/>
              <w:ind w:left="280"/>
              <w:rPr>
                <w:rFonts w:eastAsia="標楷體"/>
                <w:color w:val="0000FF"/>
              </w:rPr>
            </w:pPr>
            <w:r w:rsidRPr="00157E10">
              <w:rPr>
                <w:rFonts w:eastAsia="標楷體"/>
                <w:color w:val="0000FF"/>
              </w:rPr>
              <w:t>(4)</w:t>
            </w:r>
            <w:r w:rsidRPr="00157E10">
              <w:rPr>
                <w:rFonts w:eastAsia="標楷體"/>
                <w:color w:val="0000FF"/>
              </w:rPr>
              <w:t>「補充教材或網路資源」等類別之教材，並列舉在「教材檢核表」。</w:t>
            </w:r>
          </w:p>
          <w:p w:rsidR="003E71F6" w:rsidRPr="00157E10" w:rsidRDefault="003E71F6" w:rsidP="001447D4">
            <w:pPr>
              <w:spacing w:line="200" w:lineRule="exact"/>
              <w:ind w:left="278"/>
              <w:rPr>
                <w:rFonts w:eastAsia="標楷體"/>
                <w:bCs/>
                <w:color w:val="0000FF"/>
                <w:kern w:val="0"/>
                <w:sz w:val="20"/>
              </w:rPr>
            </w:pPr>
            <w:r w:rsidRPr="00157E10">
              <w:rPr>
                <w:rFonts w:eastAsia="標楷體"/>
                <w:bCs/>
                <w:color w:val="0000FF"/>
                <w:kern w:val="0"/>
                <w:sz w:val="20"/>
              </w:rPr>
              <w:t>The following four items shall be provided on the learning platform:</w:t>
            </w:r>
          </w:p>
          <w:p w:rsidR="003E71F6" w:rsidRPr="00157E10" w:rsidRDefault="003E71F6" w:rsidP="001447D4">
            <w:pPr>
              <w:spacing w:line="200" w:lineRule="exact"/>
              <w:ind w:left="278"/>
              <w:rPr>
                <w:rFonts w:eastAsia="標楷體"/>
                <w:bCs/>
                <w:color w:val="0000FF"/>
                <w:kern w:val="0"/>
                <w:sz w:val="20"/>
              </w:rPr>
            </w:pPr>
            <w:r w:rsidRPr="00157E10">
              <w:rPr>
                <w:rFonts w:eastAsia="標楷體"/>
                <w:bCs/>
                <w:color w:val="0000FF"/>
                <w:kern w:val="0"/>
                <w:sz w:val="20"/>
              </w:rPr>
              <w:t>(1)“Key Tips”</w:t>
            </w:r>
          </w:p>
          <w:p w:rsidR="003E71F6" w:rsidRPr="00157E10" w:rsidRDefault="003E71F6" w:rsidP="001447D4">
            <w:pPr>
              <w:spacing w:line="200" w:lineRule="exact"/>
              <w:ind w:left="278"/>
              <w:rPr>
                <w:rFonts w:eastAsia="標楷體"/>
                <w:bCs/>
                <w:color w:val="0000FF"/>
                <w:kern w:val="0"/>
                <w:sz w:val="20"/>
              </w:rPr>
            </w:pPr>
            <w:r w:rsidRPr="00157E10">
              <w:rPr>
                <w:rFonts w:eastAsia="標楷體"/>
                <w:bCs/>
                <w:color w:val="0000FF"/>
                <w:kern w:val="0"/>
                <w:sz w:val="20"/>
              </w:rPr>
              <w:t>(2)“Example or Practice”</w:t>
            </w:r>
          </w:p>
          <w:p w:rsidR="003E71F6" w:rsidRPr="00157E10" w:rsidRDefault="003E71F6" w:rsidP="001447D4">
            <w:pPr>
              <w:spacing w:line="200" w:lineRule="exact"/>
              <w:ind w:left="278"/>
              <w:rPr>
                <w:rFonts w:eastAsia="標楷體"/>
                <w:bCs/>
                <w:color w:val="0000FF"/>
                <w:kern w:val="0"/>
                <w:sz w:val="20"/>
              </w:rPr>
            </w:pPr>
            <w:r w:rsidRPr="00157E10">
              <w:rPr>
                <w:rFonts w:eastAsia="標楷體"/>
                <w:bCs/>
                <w:color w:val="0000FF"/>
                <w:kern w:val="0"/>
                <w:sz w:val="20"/>
              </w:rPr>
              <w:t>(3)“Reflective Activities”</w:t>
            </w:r>
          </w:p>
          <w:p w:rsidR="003E71F6" w:rsidRPr="00157E10" w:rsidRDefault="003E71F6" w:rsidP="001447D4">
            <w:pPr>
              <w:spacing w:line="200" w:lineRule="exact"/>
              <w:ind w:left="278"/>
              <w:rPr>
                <w:rFonts w:eastAsia="標楷體"/>
                <w:bCs/>
                <w:color w:val="0000FF"/>
                <w:kern w:val="0"/>
              </w:rPr>
            </w:pPr>
            <w:r w:rsidRPr="00157E10">
              <w:rPr>
                <w:rFonts w:eastAsia="標楷體"/>
                <w:bCs/>
                <w:color w:val="0000FF"/>
                <w:kern w:val="0"/>
                <w:sz w:val="20"/>
              </w:rPr>
              <w:t>(4)“Supplementary teaching materials or online resources” and other types of teaching materials are listed in the “Teaching Materials Checklist”</w:t>
            </w:r>
          </w:p>
        </w:tc>
        <w:tc>
          <w:tcPr>
            <w:tcW w:w="2274" w:type="dxa"/>
            <w:tcBorders>
              <w:left w:val="single" w:sz="24" w:space="0" w:color="auto"/>
            </w:tcBorders>
          </w:tcPr>
          <w:p w:rsidR="00A50A05" w:rsidRPr="00157E10" w:rsidRDefault="00A50A05" w:rsidP="00824BD0">
            <w:pPr>
              <w:rPr>
                <w:rFonts w:eastAsia="標楷體"/>
                <w:b/>
                <w:sz w:val="32"/>
              </w:rPr>
            </w:pPr>
            <w:r w:rsidRPr="00157E10">
              <w:rPr>
                <w:rFonts w:eastAsia="標楷體"/>
                <w:color w:val="0000FF"/>
              </w:rPr>
              <w:lastRenderedPageBreak/>
              <w:t>請填妥</w:t>
            </w:r>
            <w:r w:rsidRPr="00157E10">
              <w:rPr>
                <w:rStyle w:val="a3"/>
                <w:rFonts w:eastAsia="標楷體"/>
                <w:kern w:val="0"/>
              </w:rPr>
              <w:t>附件二</w:t>
            </w:r>
          </w:p>
          <w:p w:rsidR="00A50A05" w:rsidRPr="00157E10" w:rsidRDefault="00A50A05" w:rsidP="00824BD0">
            <w:pPr>
              <w:spacing w:line="320" w:lineRule="exact"/>
              <w:rPr>
                <w:rFonts w:eastAsia="標楷體"/>
                <w:color w:val="0000FF"/>
              </w:rPr>
            </w:pPr>
            <w:r w:rsidRPr="00157E10">
              <w:rPr>
                <w:rFonts w:eastAsia="標楷體"/>
                <w:color w:val="0000FF"/>
              </w:rPr>
              <w:t>「</w:t>
            </w:r>
            <w:r w:rsidRPr="00157E10">
              <w:rPr>
                <w:rFonts w:eastAsia="標楷體"/>
                <w:bCs/>
                <w:color w:val="0000FF"/>
                <w:kern w:val="0"/>
              </w:rPr>
              <w:t>教材檢核表</w:t>
            </w:r>
            <w:r w:rsidRPr="00157E10">
              <w:rPr>
                <w:rFonts w:eastAsia="標楷體"/>
                <w:color w:val="0000FF"/>
              </w:rPr>
              <w:t>」</w:t>
            </w:r>
          </w:p>
          <w:p w:rsidR="001447D4" w:rsidRDefault="003E71F6" w:rsidP="001447D4">
            <w:pPr>
              <w:spacing w:line="200" w:lineRule="exact"/>
              <w:rPr>
                <w:rFonts w:eastAsia="標楷體"/>
                <w:bCs/>
                <w:color w:val="0000FF"/>
                <w:kern w:val="0"/>
                <w:sz w:val="20"/>
              </w:rPr>
            </w:pPr>
            <w:r w:rsidRPr="00157E10">
              <w:rPr>
                <w:rFonts w:eastAsia="標楷體"/>
                <w:bCs/>
                <w:color w:val="0000FF"/>
                <w:kern w:val="0"/>
                <w:sz w:val="20"/>
              </w:rPr>
              <w:t xml:space="preserve">Please fill in </w:t>
            </w:r>
            <w:bookmarkStart w:id="2" w:name="_Hlk114749514"/>
          </w:p>
          <w:p w:rsidR="003E71F6" w:rsidRPr="00157E10" w:rsidRDefault="003E71F6" w:rsidP="001447D4">
            <w:pPr>
              <w:spacing w:line="200" w:lineRule="exact"/>
              <w:rPr>
                <w:rFonts w:eastAsia="標楷體"/>
                <w:bCs/>
                <w:color w:val="0000FF"/>
                <w:kern w:val="0"/>
              </w:rPr>
            </w:pPr>
            <w:r w:rsidRPr="00157E10">
              <w:rPr>
                <w:rFonts w:eastAsia="標楷體"/>
                <w:bCs/>
                <w:color w:val="0000FF"/>
                <w:kern w:val="0"/>
                <w:sz w:val="20"/>
                <w:u w:val="single"/>
              </w:rPr>
              <w:t>Appendix 2</w:t>
            </w:r>
            <w:bookmarkEnd w:id="2"/>
            <w:r w:rsidRPr="00157E10">
              <w:rPr>
                <w:rFonts w:eastAsia="標楷體"/>
                <w:bCs/>
                <w:color w:val="0000FF"/>
                <w:kern w:val="0"/>
                <w:sz w:val="20"/>
              </w:rPr>
              <w:t xml:space="preserve"> “Material Checklist”</w:t>
            </w:r>
          </w:p>
        </w:tc>
        <w:tc>
          <w:tcPr>
            <w:tcW w:w="1081" w:type="dxa"/>
            <w:tcBorders>
              <w:right w:val="single" w:sz="24" w:space="0" w:color="auto"/>
            </w:tcBorders>
          </w:tcPr>
          <w:p w:rsidR="00A50A05" w:rsidRPr="00157E10" w:rsidRDefault="00A50A05" w:rsidP="00824BD0">
            <w:pPr>
              <w:spacing w:line="320" w:lineRule="exact"/>
              <w:rPr>
                <w:rFonts w:eastAsia="標楷體"/>
                <w:b/>
                <w:bCs/>
                <w:color w:val="0000FF"/>
                <w:kern w:val="0"/>
              </w:rPr>
            </w:pPr>
          </w:p>
        </w:tc>
        <w:tc>
          <w:tcPr>
            <w:tcW w:w="1896" w:type="dxa"/>
            <w:tcBorders>
              <w:left w:val="single" w:sz="24" w:space="0" w:color="auto"/>
            </w:tcBorders>
          </w:tcPr>
          <w:p w:rsidR="00A50A05" w:rsidRPr="00157E10" w:rsidRDefault="00A50A05" w:rsidP="00824BD0">
            <w:pPr>
              <w:spacing w:line="320" w:lineRule="exact"/>
              <w:ind w:left="300" w:hangingChars="125" w:hanging="300"/>
              <w:rPr>
                <w:rFonts w:eastAsia="標楷體"/>
                <w:bCs/>
                <w:kern w:val="0"/>
              </w:rPr>
            </w:pPr>
            <w:r w:rsidRPr="00157E10">
              <w:rPr>
                <w:rFonts w:eastAsia="標楷體"/>
                <w:bCs/>
                <w:kern w:val="0"/>
              </w:rPr>
              <w:t xml:space="preserve">□ </w:t>
            </w:r>
            <w:r w:rsidRPr="00157E10">
              <w:rPr>
                <w:rFonts w:eastAsia="標楷體"/>
                <w:bCs/>
                <w:kern w:val="0"/>
              </w:rPr>
              <w:t>通過</w:t>
            </w:r>
            <w:r w:rsidRPr="00157E10">
              <w:rPr>
                <w:rFonts w:eastAsia="標楷體"/>
                <w:bCs/>
                <w:kern w:val="0"/>
              </w:rPr>
              <w:t xml:space="preserve"> (</w:t>
            </w:r>
            <w:r w:rsidRPr="00157E10">
              <w:rPr>
                <w:rFonts w:eastAsia="標楷體"/>
                <w:bCs/>
                <w:kern w:val="0"/>
              </w:rPr>
              <w:t>建議分數達</w:t>
            </w:r>
            <w:r w:rsidR="00FE7623" w:rsidRPr="00157E10">
              <w:rPr>
                <w:rFonts w:eastAsia="標楷體"/>
                <w:bCs/>
                <w:color w:val="FF0000"/>
                <w:kern w:val="0"/>
              </w:rPr>
              <w:t>6</w:t>
            </w:r>
            <w:r w:rsidRPr="00157E10">
              <w:rPr>
                <w:rFonts w:eastAsia="標楷體"/>
                <w:bCs/>
                <w:kern w:val="0"/>
              </w:rPr>
              <w:t>分者</w:t>
            </w:r>
            <w:r w:rsidRPr="00157E10">
              <w:rPr>
                <w:rFonts w:eastAsia="標楷體"/>
                <w:bCs/>
                <w:kern w:val="0"/>
              </w:rPr>
              <w:t>)</w:t>
            </w:r>
          </w:p>
          <w:p w:rsidR="00815130" w:rsidRPr="00157E10" w:rsidRDefault="00D40C0F" w:rsidP="001447D4">
            <w:pPr>
              <w:spacing w:line="200" w:lineRule="exact"/>
              <w:ind w:leftChars="100" w:left="240"/>
              <w:rPr>
                <w:rFonts w:eastAsia="標楷體"/>
                <w:bCs/>
                <w:kern w:val="0"/>
                <w:sz w:val="20"/>
              </w:rPr>
            </w:pPr>
            <w:r w:rsidRPr="00157E10">
              <w:rPr>
                <w:rFonts w:eastAsia="標楷體"/>
                <w:bCs/>
                <w:kern w:val="0"/>
                <w:sz w:val="20"/>
              </w:rPr>
              <w:t xml:space="preserve">Passed </w:t>
            </w:r>
          </w:p>
          <w:p w:rsidR="00D40C0F" w:rsidRPr="00157E10" w:rsidRDefault="00D40C0F" w:rsidP="001447D4">
            <w:pPr>
              <w:spacing w:line="200" w:lineRule="exact"/>
              <w:ind w:leftChars="100" w:left="240"/>
              <w:rPr>
                <w:rFonts w:eastAsia="標楷體"/>
                <w:bCs/>
                <w:kern w:val="0"/>
                <w:sz w:val="20"/>
              </w:rPr>
            </w:pPr>
            <w:r w:rsidRPr="00157E10">
              <w:rPr>
                <w:rFonts w:eastAsia="標楷體"/>
                <w:bCs/>
                <w:kern w:val="0"/>
                <w:sz w:val="20"/>
              </w:rPr>
              <w:t xml:space="preserve">(recommended </w:t>
            </w:r>
            <w:r w:rsidRPr="00157E10">
              <w:rPr>
                <w:rFonts w:eastAsia="標楷體"/>
                <w:bCs/>
                <w:kern w:val="0"/>
                <w:sz w:val="20"/>
              </w:rPr>
              <w:lastRenderedPageBreak/>
              <w:t>score of 6)</w:t>
            </w:r>
          </w:p>
          <w:p w:rsidR="001447D4" w:rsidRDefault="00A50A05" w:rsidP="001447D4">
            <w:pPr>
              <w:spacing w:line="320" w:lineRule="exact"/>
              <w:rPr>
                <w:rFonts w:eastAsia="標楷體"/>
                <w:bCs/>
                <w:kern w:val="0"/>
              </w:rPr>
            </w:pPr>
            <w:r w:rsidRPr="00157E10">
              <w:rPr>
                <w:rFonts w:eastAsia="標楷體"/>
                <w:bCs/>
                <w:kern w:val="0"/>
              </w:rPr>
              <w:t xml:space="preserve">□ </w:t>
            </w:r>
            <w:r w:rsidRPr="00157E10">
              <w:rPr>
                <w:rFonts w:eastAsia="標楷體"/>
                <w:bCs/>
                <w:kern w:val="0"/>
              </w:rPr>
              <w:t>待加強</w:t>
            </w:r>
          </w:p>
          <w:p w:rsidR="003E71F6" w:rsidRPr="00157E10" w:rsidRDefault="003E71F6" w:rsidP="001447D4">
            <w:pPr>
              <w:spacing w:line="200" w:lineRule="exact"/>
              <w:rPr>
                <w:rFonts w:eastAsia="標楷體"/>
                <w:bCs/>
                <w:kern w:val="0"/>
              </w:rPr>
            </w:pPr>
            <w:r w:rsidRPr="001447D4">
              <w:rPr>
                <w:rFonts w:eastAsia="標楷體"/>
                <w:bCs/>
                <w:kern w:val="0"/>
                <w:sz w:val="20"/>
              </w:rPr>
              <w:t>To be strengthened</w:t>
            </w:r>
          </w:p>
        </w:tc>
        <w:tc>
          <w:tcPr>
            <w:tcW w:w="1155" w:type="dxa"/>
          </w:tcPr>
          <w:p w:rsidR="00A50A05" w:rsidRPr="00157E10" w:rsidRDefault="00A50A05" w:rsidP="00824BD0">
            <w:pPr>
              <w:spacing w:line="320" w:lineRule="exact"/>
              <w:rPr>
                <w:rFonts w:eastAsia="標楷體"/>
                <w:bCs/>
                <w:kern w:val="0"/>
              </w:rPr>
            </w:pPr>
          </w:p>
        </w:tc>
        <w:tc>
          <w:tcPr>
            <w:tcW w:w="1947" w:type="dxa"/>
          </w:tcPr>
          <w:p w:rsidR="00A50A05" w:rsidRPr="00157E10" w:rsidRDefault="00A50A05" w:rsidP="00824BD0">
            <w:pPr>
              <w:spacing w:line="320" w:lineRule="exact"/>
              <w:rPr>
                <w:rFonts w:eastAsia="標楷體"/>
                <w:bCs/>
                <w:kern w:val="0"/>
              </w:rPr>
            </w:pPr>
            <w:r w:rsidRPr="00157E10">
              <w:rPr>
                <w:rFonts w:eastAsia="標楷體"/>
                <w:bCs/>
                <w:kern w:val="0"/>
              </w:rPr>
              <w:t>3.</w:t>
            </w:r>
            <w:r w:rsidR="00FE7623" w:rsidRPr="00157E10">
              <w:rPr>
                <w:rFonts w:eastAsia="標楷體"/>
                <w:bCs/>
                <w:kern w:val="0"/>
              </w:rPr>
              <w:t>1</w:t>
            </w:r>
            <w:r w:rsidRPr="00157E10">
              <w:rPr>
                <w:rFonts w:eastAsia="標楷體"/>
                <w:bCs/>
                <w:kern w:val="0"/>
              </w:rPr>
              <w:t>.2</w:t>
            </w:r>
          </w:p>
          <w:p w:rsidR="00A50A05" w:rsidRPr="00157E10" w:rsidRDefault="00A50A05" w:rsidP="00824BD0">
            <w:pPr>
              <w:spacing w:line="320" w:lineRule="exact"/>
              <w:rPr>
                <w:rFonts w:eastAsia="標楷體"/>
                <w:bCs/>
                <w:kern w:val="0"/>
              </w:rPr>
            </w:pPr>
          </w:p>
          <w:p w:rsidR="00A50A05" w:rsidRPr="00157E10" w:rsidRDefault="00A50A05" w:rsidP="00824BD0">
            <w:pPr>
              <w:spacing w:line="320" w:lineRule="exact"/>
              <w:rPr>
                <w:rFonts w:eastAsia="標楷體"/>
                <w:bCs/>
              </w:rPr>
            </w:pPr>
            <w:r w:rsidRPr="00157E10">
              <w:rPr>
                <w:rFonts w:eastAsia="標楷體"/>
                <w:bCs/>
              </w:rPr>
              <w:t>請參考評分標準及</w:t>
            </w:r>
            <w:r w:rsidRPr="00157E10">
              <w:rPr>
                <w:rFonts w:eastAsia="標楷體"/>
              </w:rPr>
              <w:t>評</w:t>
            </w:r>
            <w:r w:rsidRPr="00157E10">
              <w:rPr>
                <w:rFonts w:eastAsia="標楷體"/>
                <w:bCs/>
                <w:kern w:val="0"/>
              </w:rPr>
              <w:t>鑑</w:t>
            </w:r>
            <w:r w:rsidRPr="00157E10">
              <w:rPr>
                <w:rFonts w:eastAsia="標楷體"/>
              </w:rPr>
              <w:t>重點補充</w:t>
            </w:r>
            <w:r w:rsidRPr="00157E10">
              <w:rPr>
                <w:rFonts w:eastAsia="標楷體"/>
              </w:rPr>
              <w:lastRenderedPageBreak/>
              <w:t>說明</w:t>
            </w:r>
            <w:r w:rsidRPr="00157E10">
              <w:rPr>
                <w:rFonts w:eastAsia="標楷體"/>
                <w:bCs/>
              </w:rPr>
              <w:t>，並掃描成電子檔，檔名為</w:t>
            </w:r>
            <w:r w:rsidRPr="00157E10">
              <w:rPr>
                <w:rFonts w:eastAsia="標楷體"/>
                <w:bCs/>
              </w:rPr>
              <w:t>3</w:t>
            </w:r>
            <w:r w:rsidRPr="00157E10">
              <w:rPr>
                <w:rFonts w:eastAsia="標楷體"/>
              </w:rPr>
              <w:t>.</w:t>
            </w:r>
            <w:r w:rsidR="00FE7623" w:rsidRPr="00157E10">
              <w:rPr>
                <w:rFonts w:eastAsia="標楷體"/>
              </w:rPr>
              <w:t>1</w:t>
            </w:r>
            <w:r w:rsidRPr="00157E10">
              <w:rPr>
                <w:rFonts w:eastAsia="標楷體"/>
              </w:rPr>
              <w:t>.2</w:t>
            </w:r>
            <w:r w:rsidRPr="00157E10">
              <w:rPr>
                <w:rFonts w:eastAsia="標楷體"/>
                <w:bCs/>
              </w:rPr>
              <w:t>OOOO</w:t>
            </w:r>
            <w:r w:rsidRPr="00157E10">
              <w:rPr>
                <w:rFonts w:eastAsia="標楷體"/>
                <w:bCs/>
              </w:rPr>
              <w:t>。</w:t>
            </w:r>
          </w:p>
          <w:p w:rsidR="003E71F6" w:rsidRPr="00157E10" w:rsidRDefault="003E71F6" w:rsidP="00157E10">
            <w:pPr>
              <w:spacing w:line="200" w:lineRule="exact"/>
              <w:rPr>
                <w:rFonts w:eastAsia="標楷體"/>
                <w:bCs/>
                <w:kern w:val="0"/>
              </w:rPr>
            </w:pPr>
            <w:r w:rsidRPr="001447D4">
              <w:rPr>
                <w:rFonts w:eastAsia="標楷體"/>
                <w:bCs/>
                <w:kern w:val="0"/>
                <w:sz w:val="20"/>
              </w:rPr>
              <w:t>Please refer to the standard for evaluation and the Supplemental instruction of evaluation point, and scan them into an electronic file named 3.1.2OOOO.</w:t>
            </w:r>
          </w:p>
        </w:tc>
      </w:tr>
      <w:tr w:rsidR="001F3949" w:rsidRPr="00157E10" w:rsidTr="0038706F">
        <w:tc>
          <w:tcPr>
            <w:tcW w:w="1636" w:type="dxa"/>
          </w:tcPr>
          <w:p w:rsidR="00A50A05" w:rsidRPr="00157E10" w:rsidRDefault="00FE7623" w:rsidP="00824BD0">
            <w:pPr>
              <w:widowControl/>
              <w:spacing w:line="320" w:lineRule="exact"/>
              <w:ind w:left="173" w:hangingChars="72" w:hanging="173"/>
              <w:jc w:val="both"/>
              <w:rPr>
                <w:rFonts w:eastAsia="標楷體"/>
              </w:rPr>
            </w:pPr>
            <w:r w:rsidRPr="00157E10">
              <w:rPr>
                <w:rFonts w:eastAsia="標楷體"/>
              </w:rPr>
              <w:lastRenderedPageBreak/>
              <w:t>J</w:t>
            </w:r>
            <w:r w:rsidR="00A50A05" w:rsidRPr="00157E10">
              <w:rPr>
                <w:rFonts w:eastAsia="標楷體"/>
              </w:rPr>
              <w:t>.</w:t>
            </w:r>
            <w:r w:rsidR="00A50A05" w:rsidRPr="00157E10">
              <w:rPr>
                <w:rFonts w:eastAsia="標楷體"/>
              </w:rPr>
              <w:t>教師實施的同步或非同步教學活動時，師生能針對課程相關議題積極地參與討論</w:t>
            </w:r>
            <w:r w:rsidR="00A50A05" w:rsidRPr="00157E10">
              <w:rPr>
                <w:rFonts w:eastAsia="標楷體"/>
              </w:rPr>
              <w:t>(</w:t>
            </w:r>
            <w:r w:rsidRPr="00157E10">
              <w:rPr>
                <w:rFonts w:eastAsia="標楷體"/>
              </w:rPr>
              <w:t>6</w:t>
            </w:r>
            <w:r w:rsidR="00A50A05" w:rsidRPr="00157E10">
              <w:rPr>
                <w:rFonts w:eastAsia="標楷體"/>
              </w:rPr>
              <w:t>分</w:t>
            </w:r>
            <w:r w:rsidR="00A50A05" w:rsidRPr="00157E10">
              <w:rPr>
                <w:rFonts w:eastAsia="標楷體"/>
              </w:rPr>
              <w:t>)</w:t>
            </w:r>
          </w:p>
          <w:p w:rsidR="001447D4" w:rsidRDefault="005C71CE" w:rsidP="001447D4">
            <w:pPr>
              <w:widowControl/>
              <w:spacing w:line="200" w:lineRule="exact"/>
              <w:rPr>
                <w:rFonts w:eastAsia="標楷體"/>
                <w:sz w:val="20"/>
              </w:rPr>
            </w:pPr>
            <w:r w:rsidRPr="00157E10">
              <w:rPr>
                <w:rFonts w:eastAsia="標楷體"/>
                <w:sz w:val="20"/>
              </w:rPr>
              <w:t xml:space="preserve">When teachers implement synchronous or asynchronous teaching activities, teachers and students can actively participate </w:t>
            </w:r>
            <w:r w:rsidRPr="00157E10">
              <w:rPr>
                <w:rFonts w:eastAsia="標楷體"/>
                <w:sz w:val="20"/>
              </w:rPr>
              <w:lastRenderedPageBreak/>
              <w:t>in discussions on curriculum related issues</w:t>
            </w:r>
            <w:r w:rsidR="001447D4">
              <w:rPr>
                <w:rFonts w:eastAsia="標楷體" w:hint="eastAsia"/>
                <w:sz w:val="20"/>
              </w:rPr>
              <w:t>.</w:t>
            </w:r>
            <w:r w:rsidRPr="00157E10">
              <w:rPr>
                <w:rFonts w:eastAsia="標楷體"/>
                <w:sz w:val="20"/>
              </w:rPr>
              <w:t xml:space="preserve"> </w:t>
            </w:r>
          </w:p>
          <w:p w:rsidR="00F24F68" w:rsidRPr="00157E10" w:rsidRDefault="005C71CE" w:rsidP="001447D4">
            <w:pPr>
              <w:widowControl/>
              <w:spacing w:line="200" w:lineRule="exact"/>
              <w:rPr>
                <w:rFonts w:eastAsia="標楷體"/>
              </w:rPr>
            </w:pPr>
            <w:r w:rsidRPr="00157E10">
              <w:rPr>
                <w:rFonts w:eastAsia="標楷體"/>
                <w:sz w:val="20"/>
              </w:rPr>
              <w:t>(6 points</w:t>
            </w:r>
            <w:r w:rsidR="001447D4">
              <w:rPr>
                <w:rFonts w:eastAsia="標楷體" w:hint="eastAsia"/>
                <w:sz w:val="20"/>
              </w:rPr>
              <w:t>)</w:t>
            </w:r>
          </w:p>
        </w:tc>
        <w:tc>
          <w:tcPr>
            <w:tcW w:w="2362" w:type="dxa"/>
            <w:tcBorders>
              <w:right w:val="single" w:sz="4" w:space="0" w:color="auto"/>
            </w:tcBorders>
          </w:tcPr>
          <w:p w:rsidR="00FE7623" w:rsidRPr="00157E10" w:rsidRDefault="00FE7623" w:rsidP="00824BD0">
            <w:pPr>
              <w:autoSpaceDN w:val="0"/>
              <w:ind w:right="130"/>
              <w:jc w:val="both"/>
              <w:textAlignment w:val="baseline"/>
              <w:rPr>
                <w:rFonts w:eastAsia="標楷體"/>
                <w:kern w:val="3"/>
              </w:rPr>
            </w:pPr>
            <w:r w:rsidRPr="00157E10">
              <w:rPr>
                <w:rFonts w:eastAsia="標楷體"/>
                <w:kern w:val="3"/>
              </w:rPr>
              <w:lastRenderedPageBreak/>
              <w:t>(1)</w:t>
            </w:r>
            <w:r w:rsidRPr="00157E10">
              <w:rPr>
                <w:rFonts w:eastAsia="標楷體"/>
                <w:kern w:val="3"/>
              </w:rPr>
              <w:t>有說明：</w:t>
            </w:r>
            <w:r w:rsidRPr="00157E10">
              <w:rPr>
                <w:rFonts w:eastAsia="標楷體"/>
                <w:kern w:val="3"/>
              </w:rPr>
              <w:t>1~6</w:t>
            </w:r>
            <w:r w:rsidRPr="00157E10">
              <w:rPr>
                <w:rFonts w:eastAsia="標楷體"/>
                <w:kern w:val="3"/>
              </w:rPr>
              <w:t>分。</w:t>
            </w:r>
          </w:p>
          <w:p w:rsidR="00FE7623" w:rsidRPr="00157E10" w:rsidRDefault="00FE7623" w:rsidP="00824BD0">
            <w:pPr>
              <w:autoSpaceDN w:val="0"/>
              <w:ind w:left="352" w:right="130" w:hanging="196"/>
              <w:jc w:val="both"/>
              <w:textAlignment w:val="baseline"/>
              <w:rPr>
                <w:rFonts w:eastAsia="標楷體"/>
                <w:kern w:val="3"/>
              </w:rPr>
            </w:pPr>
            <w:r w:rsidRPr="00157E10">
              <w:rPr>
                <w:rFonts w:eastAsia="標楷體"/>
                <w:kern w:val="3"/>
              </w:rPr>
              <w:t>a.</w:t>
            </w:r>
            <w:r w:rsidRPr="00157E10">
              <w:rPr>
                <w:rFonts w:eastAsia="標楷體"/>
                <w:kern w:val="3"/>
              </w:rPr>
              <w:t>良好：</w:t>
            </w:r>
            <w:r w:rsidRPr="00157E10">
              <w:rPr>
                <w:rFonts w:eastAsia="標楷體"/>
                <w:kern w:val="3"/>
              </w:rPr>
              <w:t>5~6</w:t>
            </w:r>
            <w:r w:rsidRPr="00157E10">
              <w:rPr>
                <w:rFonts w:eastAsia="標楷體"/>
                <w:kern w:val="3"/>
              </w:rPr>
              <w:t>分。</w:t>
            </w:r>
          </w:p>
          <w:p w:rsidR="00FE7623" w:rsidRPr="00157E10" w:rsidRDefault="00FE7623" w:rsidP="00824BD0">
            <w:pPr>
              <w:autoSpaceDN w:val="0"/>
              <w:ind w:left="352" w:right="130" w:hanging="196"/>
              <w:jc w:val="both"/>
              <w:textAlignment w:val="baseline"/>
              <w:rPr>
                <w:rFonts w:eastAsia="標楷體"/>
                <w:kern w:val="3"/>
              </w:rPr>
            </w:pPr>
            <w:r w:rsidRPr="00157E10">
              <w:rPr>
                <w:rFonts w:eastAsia="標楷體"/>
                <w:kern w:val="3"/>
              </w:rPr>
              <w:t>b.</w:t>
            </w:r>
            <w:r w:rsidRPr="00157E10">
              <w:rPr>
                <w:rFonts w:eastAsia="標楷體"/>
                <w:kern w:val="3"/>
              </w:rPr>
              <w:t>尚可：</w:t>
            </w:r>
            <w:r w:rsidRPr="00157E10">
              <w:rPr>
                <w:rFonts w:eastAsia="標楷體"/>
                <w:kern w:val="3"/>
              </w:rPr>
              <w:t>3~4</w:t>
            </w:r>
            <w:r w:rsidRPr="00157E10">
              <w:rPr>
                <w:rFonts w:eastAsia="標楷體"/>
                <w:kern w:val="3"/>
              </w:rPr>
              <w:t>分。</w:t>
            </w:r>
          </w:p>
          <w:p w:rsidR="00FE7623" w:rsidRPr="00157E10" w:rsidRDefault="00FE7623" w:rsidP="00824BD0">
            <w:pPr>
              <w:autoSpaceDN w:val="0"/>
              <w:ind w:left="352" w:right="130" w:hanging="196"/>
              <w:jc w:val="both"/>
              <w:textAlignment w:val="baseline"/>
              <w:rPr>
                <w:rFonts w:eastAsia="標楷體"/>
                <w:kern w:val="3"/>
              </w:rPr>
            </w:pPr>
            <w:r w:rsidRPr="00157E10">
              <w:rPr>
                <w:rFonts w:eastAsia="標楷體"/>
                <w:kern w:val="3"/>
              </w:rPr>
              <w:t>c.</w:t>
            </w:r>
            <w:r w:rsidRPr="00157E10">
              <w:rPr>
                <w:rFonts w:eastAsia="標楷體"/>
                <w:kern w:val="3"/>
              </w:rPr>
              <w:t>可再加強：</w:t>
            </w:r>
            <w:r w:rsidRPr="00157E10">
              <w:rPr>
                <w:rFonts w:eastAsia="標楷體"/>
                <w:kern w:val="3"/>
              </w:rPr>
              <w:t>1~2</w:t>
            </w:r>
            <w:r w:rsidRPr="00157E10">
              <w:rPr>
                <w:rFonts w:eastAsia="標楷體"/>
                <w:kern w:val="3"/>
              </w:rPr>
              <w:t>分。</w:t>
            </w:r>
          </w:p>
          <w:p w:rsidR="005C71CE" w:rsidRPr="00157E10" w:rsidRDefault="005C71CE" w:rsidP="001447D4">
            <w:pPr>
              <w:autoSpaceDN w:val="0"/>
              <w:spacing w:line="200" w:lineRule="exact"/>
              <w:ind w:left="357" w:right="130" w:hanging="198"/>
              <w:textAlignment w:val="baseline"/>
              <w:rPr>
                <w:rFonts w:eastAsia="標楷體"/>
                <w:kern w:val="3"/>
                <w:sz w:val="20"/>
              </w:rPr>
            </w:pPr>
            <w:r w:rsidRPr="00157E10">
              <w:rPr>
                <w:rFonts w:eastAsia="標楷體"/>
                <w:kern w:val="3"/>
                <w:sz w:val="20"/>
              </w:rPr>
              <w:t>Discussion: 1~6 points</w:t>
            </w:r>
          </w:p>
          <w:p w:rsidR="005C71CE" w:rsidRPr="00157E10" w:rsidRDefault="005C71CE" w:rsidP="001447D4">
            <w:pPr>
              <w:autoSpaceDN w:val="0"/>
              <w:spacing w:line="200" w:lineRule="exact"/>
              <w:ind w:left="357" w:right="130" w:hanging="198"/>
              <w:textAlignment w:val="baseline"/>
              <w:rPr>
                <w:rFonts w:eastAsia="標楷體"/>
                <w:kern w:val="3"/>
                <w:sz w:val="20"/>
              </w:rPr>
            </w:pPr>
            <w:r w:rsidRPr="00157E10">
              <w:rPr>
                <w:rFonts w:eastAsia="標楷體"/>
                <w:kern w:val="3"/>
                <w:sz w:val="20"/>
              </w:rPr>
              <w:t>a.</w:t>
            </w:r>
            <w:r w:rsidRPr="00157E10">
              <w:rPr>
                <w:rFonts w:eastAsia="標楷體"/>
                <w:kern w:val="3"/>
                <w:sz w:val="20"/>
              </w:rPr>
              <w:tab/>
              <w:t>Adequate: 5~6 points</w:t>
            </w:r>
          </w:p>
          <w:p w:rsidR="005C71CE" w:rsidRPr="00157E10" w:rsidRDefault="005C71CE" w:rsidP="001447D4">
            <w:pPr>
              <w:autoSpaceDN w:val="0"/>
              <w:spacing w:line="200" w:lineRule="exact"/>
              <w:ind w:left="357" w:right="130" w:hanging="198"/>
              <w:textAlignment w:val="baseline"/>
              <w:rPr>
                <w:rFonts w:eastAsia="標楷體"/>
                <w:kern w:val="3"/>
                <w:sz w:val="20"/>
              </w:rPr>
            </w:pPr>
            <w:r w:rsidRPr="00157E10">
              <w:rPr>
                <w:rFonts w:eastAsia="標楷體"/>
                <w:kern w:val="3"/>
                <w:sz w:val="20"/>
              </w:rPr>
              <w:t>b.</w:t>
            </w:r>
            <w:r w:rsidRPr="00157E10">
              <w:rPr>
                <w:rFonts w:eastAsia="標楷體"/>
                <w:kern w:val="3"/>
                <w:sz w:val="20"/>
              </w:rPr>
              <w:tab/>
              <w:t>Slight deficiency: 3~4 points</w:t>
            </w:r>
          </w:p>
          <w:p w:rsidR="005C71CE" w:rsidRPr="00157E10" w:rsidRDefault="005C71CE" w:rsidP="001447D4">
            <w:pPr>
              <w:autoSpaceDN w:val="0"/>
              <w:spacing w:line="200" w:lineRule="exact"/>
              <w:ind w:left="357" w:right="130" w:hanging="198"/>
              <w:textAlignment w:val="baseline"/>
              <w:rPr>
                <w:rFonts w:eastAsia="標楷體"/>
                <w:kern w:val="3"/>
                <w:sz w:val="20"/>
              </w:rPr>
            </w:pPr>
            <w:r w:rsidRPr="00157E10">
              <w:rPr>
                <w:rFonts w:eastAsia="標楷體"/>
                <w:kern w:val="3"/>
                <w:sz w:val="20"/>
              </w:rPr>
              <w:t>c.</w:t>
            </w:r>
            <w:r w:rsidRPr="00157E10">
              <w:rPr>
                <w:rFonts w:eastAsia="標楷體"/>
                <w:kern w:val="3"/>
                <w:sz w:val="20"/>
              </w:rPr>
              <w:tab/>
              <w:t>Can be further strengthened: 1~2 points</w:t>
            </w:r>
          </w:p>
          <w:p w:rsidR="00FE7623" w:rsidRPr="00157E10" w:rsidRDefault="00FE7623" w:rsidP="00824BD0">
            <w:pPr>
              <w:widowControl/>
              <w:spacing w:line="320" w:lineRule="exact"/>
              <w:jc w:val="both"/>
              <w:rPr>
                <w:rFonts w:eastAsia="標楷體"/>
                <w:kern w:val="3"/>
              </w:rPr>
            </w:pPr>
            <w:r w:rsidRPr="00157E10">
              <w:rPr>
                <w:rFonts w:eastAsia="標楷體"/>
                <w:kern w:val="3"/>
              </w:rPr>
              <w:t>(2)</w:t>
            </w:r>
            <w:r w:rsidRPr="00157E10">
              <w:rPr>
                <w:rFonts w:eastAsia="標楷體"/>
                <w:kern w:val="3"/>
              </w:rPr>
              <w:t>無：</w:t>
            </w:r>
            <w:r w:rsidRPr="00157E10">
              <w:rPr>
                <w:rFonts w:eastAsia="標楷體"/>
                <w:kern w:val="3"/>
              </w:rPr>
              <w:t>0</w:t>
            </w:r>
            <w:r w:rsidRPr="00157E10">
              <w:rPr>
                <w:rFonts w:eastAsia="標楷體"/>
                <w:kern w:val="3"/>
              </w:rPr>
              <w:t>分。</w:t>
            </w:r>
          </w:p>
          <w:p w:rsidR="005C71CE" w:rsidRPr="00BC5C95" w:rsidRDefault="005C71CE" w:rsidP="001447D4">
            <w:pPr>
              <w:widowControl/>
              <w:spacing w:line="200" w:lineRule="exact"/>
              <w:ind w:leftChars="100" w:left="240"/>
              <w:jc w:val="both"/>
              <w:rPr>
                <w:rFonts w:eastAsia="標楷體"/>
                <w:kern w:val="3"/>
                <w:sz w:val="20"/>
              </w:rPr>
            </w:pPr>
            <w:r w:rsidRPr="00BC5C95">
              <w:rPr>
                <w:rFonts w:eastAsia="標楷體"/>
                <w:kern w:val="3"/>
                <w:sz w:val="20"/>
              </w:rPr>
              <w:lastRenderedPageBreak/>
              <w:t>None: 0 point</w:t>
            </w:r>
          </w:p>
          <w:p w:rsidR="00A50A05" w:rsidRPr="00157E10" w:rsidRDefault="00A50A05" w:rsidP="00824BD0">
            <w:pPr>
              <w:widowControl/>
              <w:spacing w:line="320" w:lineRule="exact"/>
              <w:ind w:leftChars="45" w:left="109" w:hanging="1"/>
              <w:jc w:val="both"/>
              <w:rPr>
                <w:rFonts w:eastAsia="標楷體"/>
                <w:color w:val="0000FF"/>
                <w:shd w:val="clear" w:color="auto" w:fill="F2F2F2"/>
              </w:rPr>
            </w:pPr>
            <w:r w:rsidRPr="00157E10">
              <w:rPr>
                <w:rFonts w:eastAsia="標楷體"/>
                <w:color w:val="0000FF"/>
                <w:shd w:val="clear" w:color="auto" w:fill="F2F2F2"/>
              </w:rPr>
              <w:t>(</w:t>
            </w:r>
            <w:r w:rsidRPr="00157E10">
              <w:rPr>
                <w:rFonts w:eastAsia="標楷體"/>
                <w:color w:val="0000FF"/>
                <w:shd w:val="clear" w:color="auto" w:fill="F2F2F2"/>
              </w:rPr>
              <w:t>師生能就課程相關議題有合理的討論質量，並留有相關統計資料</w:t>
            </w:r>
            <w:r w:rsidRPr="00157E10">
              <w:rPr>
                <w:rFonts w:eastAsia="標楷體"/>
                <w:color w:val="0000FF"/>
                <w:shd w:val="clear" w:color="auto" w:fill="F2F2F2"/>
              </w:rPr>
              <w:t xml:space="preserve"> (</w:t>
            </w:r>
            <w:r w:rsidRPr="00157E10">
              <w:rPr>
                <w:rFonts w:eastAsia="標楷體"/>
                <w:color w:val="0000FF"/>
                <w:shd w:val="clear" w:color="auto" w:fill="F2F2F2"/>
              </w:rPr>
              <w:t>如同步教學活動之師生時數紀錄與非同步教學活動之討論則數紀錄</w:t>
            </w:r>
            <w:r w:rsidRPr="00157E10">
              <w:rPr>
                <w:rFonts w:eastAsia="標楷體"/>
                <w:color w:val="0000FF"/>
                <w:shd w:val="clear" w:color="auto" w:fill="F2F2F2"/>
              </w:rPr>
              <w:t>))</w:t>
            </w:r>
          </w:p>
          <w:p w:rsidR="005C71CE" w:rsidRPr="00157E10" w:rsidRDefault="005C71CE" w:rsidP="001447D4">
            <w:pPr>
              <w:widowControl/>
              <w:spacing w:line="200" w:lineRule="exact"/>
              <w:ind w:leftChars="45" w:left="108"/>
              <w:rPr>
                <w:rFonts w:eastAsia="標楷體"/>
                <w:color w:val="0000FF"/>
              </w:rPr>
            </w:pPr>
            <w:r w:rsidRPr="00157E10">
              <w:rPr>
                <w:rFonts w:eastAsia="標楷體"/>
                <w:color w:val="0000FF"/>
                <w:sz w:val="20"/>
              </w:rPr>
              <w:t>(Teachers and students can have reasonable discussion quality on curriculum related issues, and retain relevant statistical data (such as the record of teacher and student hours in synchronous teaching activities and the record of discussion number in asynchronous teaching activities))</w:t>
            </w:r>
          </w:p>
        </w:tc>
        <w:tc>
          <w:tcPr>
            <w:tcW w:w="3100" w:type="dxa"/>
            <w:tcBorders>
              <w:left w:val="single" w:sz="4" w:space="0" w:color="auto"/>
              <w:right w:val="single" w:sz="24" w:space="0" w:color="auto"/>
            </w:tcBorders>
          </w:tcPr>
          <w:p w:rsidR="00A50A05" w:rsidRPr="00157E10" w:rsidRDefault="00A50A05" w:rsidP="00824BD0">
            <w:pPr>
              <w:numPr>
                <w:ilvl w:val="0"/>
                <w:numId w:val="8"/>
              </w:numPr>
              <w:spacing w:line="320" w:lineRule="exact"/>
              <w:ind w:left="224" w:hanging="238"/>
              <w:rPr>
                <w:rFonts w:eastAsia="標楷體"/>
                <w:bCs/>
                <w:color w:val="0000FF"/>
                <w:kern w:val="0"/>
              </w:rPr>
            </w:pPr>
            <w:r w:rsidRPr="00157E10">
              <w:rPr>
                <w:rFonts w:eastAsia="標楷體"/>
                <w:bCs/>
                <w:color w:val="0000FF"/>
                <w:kern w:val="0"/>
              </w:rPr>
              <w:lastRenderedPageBreak/>
              <w:t>使用學習平台的討論區功能進行討論。</w:t>
            </w:r>
          </w:p>
          <w:p w:rsidR="005C71CE" w:rsidRPr="00157E10" w:rsidRDefault="005C71CE" w:rsidP="001447D4">
            <w:pPr>
              <w:spacing w:line="200" w:lineRule="exact"/>
              <w:ind w:left="227"/>
              <w:rPr>
                <w:rFonts w:eastAsia="標楷體"/>
                <w:bCs/>
                <w:color w:val="0000FF"/>
                <w:kern w:val="0"/>
                <w:sz w:val="20"/>
              </w:rPr>
            </w:pPr>
            <w:r w:rsidRPr="00157E10">
              <w:rPr>
                <w:rFonts w:eastAsia="標楷體"/>
                <w:bCs/>
                <w:color w:val="0000FF"/>
                <w:kern w:val="0"/>
                <w:sz w:val="20"/>
              </w:rPr>
              <w:t>Use the discussion area function of the learning platform to discuss.</w:t>
            </w:r>
          </w:p>
          <w:p w:rsidR="00A50A05" w:rsidRPr="00157E10" w:rsidRDefault="00A50A05" w:rsidP="00824BD0">
            <w:pPr>
              <w:numPr>
                <w:ilvl w:val="0"/>
                <w:numId w:val="8"/>
              </w:numPr>
              <w:spacing w:line="320" w:lineRule="exact"/>
              <w:ind w:left="224" w:hanging="238"/>
              <w:rPr>
                <w:rFonts w:eastAsia="標楷體"/>
                <w:bCs/>
                <w:color w:val="0000FF"/>
                <w:kern w:val="0"/>
              </w:rPr>
            </w:pPr>
            <w:r w:rsidRPr="00157E10">
              <w:rPr>
                <w:rFonts w:eastAsia="標楷體"/>
                <w:bCs/>
                <w:color w:val="0000FF"/>
                <w:kern w:val="0"/>
              </w:rPr>
              <w:t>每</w:t>
            </w:r>
            <w:proofErr w:type="gramStart"/>
            <w:r w:rsidRPr="00157E10">
              <w:rPr>
                <w:rFonts w:eastAsia="標楷體"/>
                <w:bCs/>
                <w:color w:val="0000FF"/>
                <w:kern w:val="0"/>
              </w:rPr>
              <w:t>個</w:t>
            </w:r>
            <w:proofErr w:type="gramEnd"/>
            <w:r w:rsidRPr="00157E10">
              <w:rPr>
                <w:rFonts w:eastAsia="標楷體"/>
                <w:bCs/>
                <w:color w:val="0000FF"/>
                <w:kern w:val="0"/>
              </w:rPr>
              <w:t>議題皆有修課學生發表討論。</w:t>
            </w:r>
          </w:p>
          <w:p w:rsidR="005C71CE" w:rsidRPr="00157E10" w:rsidRDefault="005C71CE" w:rsidP="001447D4">
            <w:pPr>
              <w:spacing w:line="200" w:lineRule="exact"/>
              <w:ind w:left="227"/>
              <w:rPr>
                <w:rFonts w:eastAsia="標楷體"/>
                <w:bCs/>
                <w:color w:val="0000FF"/>
                <w:kern w:val="0"/>
                <w:sz w:val="20"/>
              </w:rPr>
            </w:pPr>
            <w:r w:rsidRPr="00157E10">
              <w:rPr>
                <w:rFonts w:eastAsia="標楷體"/>
                <w:bCs/>
                <w:color w:val="0000FF"/>
                <w:kern w:val="0"/>
                <w:sz w:val="20"/>
              </w:rPr>
              <w:t>Each topic will be discussed by students.</w:t>
            </w:r>
          </w:p>
          <w:p w:rsidR="00A50A05" w:rsidRPr="00157E10" w:rsidRDefault="00A50A05" w:rsidP="00824BD0">
            <w:pPr>
              <w:numPr>
                <w:ilvl w:val="0"/>
                <w:numId w:val="8"/>
              </w:numPr>
              <w:spacing w:line="320" w:lineRule="exact"/>
              <w:ind w:left="224" w:hanging="238"/>
              <w:rPr>
                <w:rFonts w:eastAsia="標楷體"/>
                <w:bCs/>
                <w:color w:val="0000FF"/>
                <w:kern w:val="0"/>
              </w:rPr>
            </w:pPr>
            <w:r w:rsidRPr="00157E10">
              <w:rPr>
                <w:rFonts w:eastAsia="標楷體"/>
                <w:bCs/>
                <w:color w:val="0000FF"/>
                <w:kern w:val="0"/>
              </w:rPr>
              <w:t>若使用其他社群軟體</w:t>
            </w:r>
            <w:r w:rsidRPr="00157E10">
              <w:rPr>
                <w:rFonts w:eastAsia="標楷體"/>
                <w:bCs/>
                <w:color w:val="0000FF"/>
                <w:kern w:val="0"/>
              </w:rPr>
              <w:t>(</w:t>
            </w:r>
            <w:r w:rsidRPr="00157E10">
              <w:rPr>
                <w:rFonts w:eastAsia="標楷體"/>
                <w:bCs/>
                <w:color w:val="0000FF"/>
                <w:kern w:val="0"/>
              </w:rPr>
              <w:t>如</w:t>
            </w:r>
            <w:r w:rsidRPr="00157E10">
              <w:rPr>
                <w:rFonts w:eastAsia="標楷體"/>
                <w:bCs/>
                <w:color w:val="0000FF"/>
                <w:kern w:val="0"/>
              </w:rPr>
              <w:t>Line)</w:t>
            </w:r>
            <w:r w:rsidRPr="00157E10">
              <w:rPr>
                <w:rFonts w:eastAsia="標楷體"/>
                <w:bCs/>
                <w:color w:val="0000FF"/>
                <w:kern w:val="0"/>
              </w:rPr>
              <w:t>或電子郵件進行討論，請</w:t>
            </w:r>
            <w:proofErr w:type="gramStart"/>
            <w:r w:rsidRPr="00157E10">
              <w:rPr>
                <w:rFonts w:eastAsia="標楷體"/>
                <w:bCs/>
                <w:color w:val="0000FF"/>
                <w:kern w:val="0"/>
              </w:rPr>
              <w:t>提供截圖畫面</w:t>
            </w:r>
            <w:proofErr w:type="gramEnd"/>
            <w:r w:rsidRPr="00157E10">
              <w:rPr>
                <w:rFonts w:eastAsia="標楷體"/>
                <w:color w:val="0000FF"/>
                <w:spacing w:val="15"/>
              </w:rPr>
              <w:t>或連結網址留存以茲證</w:t>
            </w:r>
            <w:r w:rsidRPr="00157E10">
              <w:rPr>
                <w:rFonts w:eastAsia="標楷體"/>
                <w:color w:val="0000FF"/>
                <w:spacing w:val="15"/>
              </w:rPr>
              <w:lastRenderedPageBreak/>
              <w:t>明</w:t>
            </w:r>
            <w:r w:rsidRPr="00157E10">
              <w:rPr>
                <w:rFonts w:eastAsia="標楷體"/>
                <w:color w:val="0000FF"/>
              </w:rPr>
              <w:t>，</w:t>
            </w:r>
            <w:proofErr w:type="gramStart"/>
            <w:r w:rsidRPr="00157E10">
              <w:rPr>
                <w:rFonts w:eastAsia="標楷體"/>
                <w:color w:val="0000FF"/>
              </w:rPr>
              <w:t>俾</w:t>
            </w:r>
            <w:proofErr w:type="gramEnd"/>
            <w:r w:rsidRPr="00157E10">
              <w:rPr>
                <w:rFonts w:eastAsia="標楷體"/>
                <w:color w:val="0000FF"/>
              </w:rPr>
              <w:t>便供委員審查。</w:t>
            </w:r>
          </w:p>
          <w:p w:rsidR="005C71CE" w:rsidRPr="00157E10" w:rsidRDefault="005C71CE" w:rsidP="001447D4">
            <w:pPr>
              <w:spacing w:line="200" w:lineRule="exact"/>
              <w:ind w:left="227"/>
              <w:rPr>
                <w:rFonts w:eastAsia="標楷體"/>
                <w:bCs/>
                <w:color w:val="0000FF"/>
                <w:kern w:val="0"/>
                <w:sz w:val="20"/>
              </w:rPr>
            </w:pPr>
            <w:r w:rsidRPr="00157E10">
              <w:rPr>
                <w:rFonts w:eastAsia="標楷體"/>
                <w:bCs/>
                <w:color w:val="0000FF"/>
                <w:kern w:val="0"/>
                <w:sz w:val="20"/>
              </w:rPr>
              <w:t>If other community software (such as Line) or e-mail is used for discussion, please provide screenshots or link websites for proof for review.</w:t>
            </w:r>
          </w:p>
          <w:p w:rsidR="00A50A05" w:rsidRPr="00157E10" w:rsidRDefault="00A50A05" w:rsidP="00824BD0">
            <w:pPr>
              <w:numPr>
                <w:ilvl w:val="0"/>
                <w:numId w:val="8"/>
              </w:numPr>
              <w:spacing w:line="320" w:lineRule="exact"/>
              <w:ind w:left="224" w:hanging="238"/>
              <w:rPr>
                <w:rFonts w:eastAsia="標楷體"/>
                <w:bCs/>
                <w:color w:val="0000FF"/>
                <w:kern w:val="0"/>
              </w:rPr>
            </w:pPr>
            <w:r w:rsidRPr="00157E10">
              <w:rPr>
                <w:rFonts w:eastAsia="標楷體"/>
                <w:bCs/>
                <w:color w:val="0000FF"/>
                <w:kern w:val="0"/>
              </w:rPr>
              <w:t>本校適用同步遠距教學或同步與非同步混合式遠距教學。</w:t>
            </w:r>
          </w:p>
          <w:p w:rsidR="005C71CE" w:rsidRPr="00157E10" w:rsidRDefault="005C71CE" w:rsidP="001447D4">
            <w:pPr>
              <w:spacing w:line="200" w:lineRule="exact"/>
              <w:ind w:left="227"/>
              <w:rPr>
                <w:rFonts w:eastAsia="標楷體"/>
                <w:bCs/>
                <w:color w:val="0000FF"/>
                <w:kern w:val="0"/>
              </w:rPr>
            </w:pPr>
            <w:r w:rsidRPr="00157E10">
              <w:rPr>
                <w:rFonts w:eastAsia="標楷體"/>
                <w:bCs/>
                <w:color w:val="0000FF"/>
                <w:kern w:val="0"/>
                <w:sz w:val="20"/>
              </w:rPr>
              <w:t>The school applies synchronous distance learning or blending learning</w:t>
            </w:r>
          </w:p>
        </w:tc>
        <w:tc>
          <w:tcPr>
            <w:tcW w:w="2274" w:type="dxa"/>
            <w:tcBorders>
              <w:left w:val="single" w:sz="24" w:space="0" w:color="auto"/>
            </w:tcBorders>
          </w:tcPr>
          <w:p w:rsidR="00A50A05" w:rsidRPr="00157E10" w:rsidRDefault="00A50A05" w:rsidP="00824BD0">
            <w:pPr>
              <w:spacing w:line="320" w:lineRule="exact"/>
              <w:rPr>
                <w:rFonts w:eastAsia="標楷體"/>
                <w:color w:val="0000FF"/>
              </w:rPr>
            </w:pPr>
            <w:r w:rsidRPr="00157E10">
              <w:rPr>
                <w:rFonts w:eastAsia="標楷體"/>
                <w:bCs/>
                <w:color w:val="0000FF"/>
                <w:kern w:val="0"/>
              </w:rPr>
              <w:lastRenderedPageBreak/>
              <w:t>請填妥</w:t>
            </w:r>
            <w:r w:rsidRPr="00157E10">
              <w:rPr>
                <w:rStyle w:val="a3"/>
                <w:rFonts w:eastAsia="標楷體"/>
                <w:kern w:val="0"/>
              </w:rPr>
              <w:t>附件三</w:t>
            </w:r>
            <w:r w:rsidRPr="00157E10">
              <w:rPr>
                <w:rFonts w:eastAsia="標楷體"/>
                <w:color w:val="0000FF"/>
              </w:rPr>
              <w:t>「</w:t>
            </w:r>
            <w:r w:rsidRPr="00157E10">
              <w:rPr>
                <w:rFonts w:eastAsia="標楷體"/>
                <w:bCs/>
                <w:color w:val="0000FF"/>
                <w:kern w:val="0"/>
              </w:rPr>
              <w:t>議題討論檢核表</w:t>
            </w:r>
            <w:r w:rsidRPr="00157E10">
              <w:rPr>
                <w:rFonts w:eastAsia="標楷體"/>
                <w:color w:val="0000FF"/>
              </w:rPr>
              <w:t>」</w:t>
            </w:r>
          </w:p>
          <w:p w:rsidR="001447D4" w:rsidRDefault="005C71CE" w:rsidP="001447D4">
            <w:pPr>
              <w:spacing w:line="200" w:lineRule="exact"/>
              <w:rPr>
                <w:rFonts w:eastAsia="標楷體"/>
                <w:bCs/>
                <w:color w:val="0000FF"/>
                <w:kern w:val="0"/>
                <w:sz w:val="20"/>
              </w:rPr>
            </w:pPr>
            <w:r w:rsidRPr="00157E10">
              <w:rPr>
                <w:rFonts w:eastAsia="標楷體"/>
                <w:bCs/>
                <w:color w:val="0000FF"/>
                <w:kern w:val="0"/>
                <w:sz w:val="20"/>
              </w:rPr>
              <w:t xml:space="preserve">Please fill in </w:t>
            </w:r>
          </w:p>
          <w:p w:rsidR="005C71CE" w:rsidRPr="00157E10" w:rsidRDefault="005C71CE" w:rsidP="001447D4">
            <w:pPr>
              <w:spacing w:line="200" w:lineRule="exact"/>
              <w:rPr>
                <w:rFonts w:eastAsia="標楷體"/>
                <w:bCs/>
                <w:color w:val="0000FF"/>
                <w:kern w:val="0"/>
              </w:rPr>
            </w:pPr>
            <w:r w:rsidRPr="00157E10">
              <w:rPr>
                <w:rFonts w:eastAsia="標楷體"/>
                <w:bCs/>
                <w:color w:val="0000FF"/>
                <w:kern w:val="0"/>
                <w:sz w:val="20"/>
              </w:rPr>
              <w:t>Appendix 3 “Topic Discussion Checklist”</w:t>
            </w:r>
          </w:p>
        </w:tc>
        <w:tc>
          <w:tcPr>
            <w:tcW w:w="1081" w:type="dxa"/>
            <w:tcBorders>
              <w:right w:val="single" w:sz="24" w:space="0" w:color="auto"/>
            </w:tcBorders>
          </w:tcPr>
          <w:p w:rsidR="00A50A05" w:rsidRPr="00157E10" w:rsidRDefault="00A50A05" w:rsidP="00824BD0">
            <w:pPr>
              <w:spacing w:line="320" w:lineRule="exact"/>
              <w:rPr>
                <w:rFonts w:eastAsia="標楷體"/>
                <w:b/>
                <w:bCs/>
                <w:color w:val="0000FF"/>
                <w:kern w:val="0"/>
              </w:rPr>
            </w:pPr>
          </w:p>
        </w:tc>
        <w:tc>
          <w:tcPr>
            <w:tcW w:w="1896" w:type="dxa"/>
            <w:tcBorders>
              <w:left w:val="single" w:sz="24" w:space="0" w:color="auto"/>
            </w:tcBorders>
          </w:tcPr>
          <w:p w:rsidR="00A50A05" w:rsidRPr="00157E10" w:rsidRDefault="00A50A05" w:rsidP="00824BD0">
            <w:pPr>
              <w:spacing w:line="320" w:lineRule="exact"/>
              <w:ind w:left="286" w:hangingChars="119" w:hanging="286"/>
              <w:rPr>
                <w:rFonts w:eastAsia="標楷體"/>
                <w:bCs/>
                <w:kern w:val="0"/>
              </w:rPr>
            </w:pPr>
            <w:r w:rsidRPr="00157E10">
              <w:rPr>
                <w:rFonts w:eastAsia="標楷體"/>
                <w:bCs/>
                <w:kern w:val="0"/>
              </w:rPr>
              <w:t xml:space="preserve">□ </w:t>
            </w:r>
            <w:r w:rsidRPr="00157E10">
              <w:rPr>
                <w:rFonts w:eastAsia="標楷體"/>
                <w:bCs/>
                <w:kern w:val="0"/>
              </w:rPr>
              <w:t>通過</w:t>
            </w:r>
            <w:r w:rsidRPr="00157E10">
              <w:rPr>
                <w:rFonts w:eastAsia="標楷體"/>
                <w:bCs/>
                <w:kern w:val="0"/>
              </w:rPr>
              <w:t xml:space="preserve"> (</w:t>
            </w:r>
            <w:r w:rsidRPr="00157E10">
              <w:rPr>
                <w:rFonts w:eastAsia="標楷體"/>
                <w:bCs/>
                <w:kern w:val="0"/>
              </w:rPr>
              <w:t>建議分數達</w:t>
            </w:r>
            <w:r w:rsidR="00FE7623" w:rsidRPr="00157E10">
              <w:rPr>
                <w:rFonts w:eastAsia="標楷體"/>
                <w:bCs/>
                <w:kern w:val="0"/>
              </w:rPr>
              <w:t>6</w:t>
            </w:r>
            <w:r w:rsidRPr="00157E10">
              <w:rPr>
                <w:rFonts w:eastAsia="標楷體"/>
                <w:bCs/>
                <w:kern w:val="0"/>
              </w:rPr>
              <w:t>分者</w:t>
            </w:r>
            <w:r w:rsidRPr="00157E10">
              <w:rPr>
                <w:rFonts w:eastAsia="標楷體"/>
                <w:bCs/>
                <w:kern w:val="0"/>
              </w:rPr>
              <w:t>)</w:t>
            </w:r>
          </w:p>
          <w:p w:rsidR="00815130" w:rsidRPr="00157E10" w:rsidRDefault="00D40C0F" w:rsidP="001447D4">
            <w:pPr>
              <w:spacing w:line="200" w:lineRule="exact"/>
              <w:ind w:leftChars="100" w:left="240"/>
              <w:rPr>
                <w:rFonts w:eastAsia="標楷體"/>
                <w:bCs/>
                <w:kern w:val="0"/>
                <w:sz w:val="20"/>
              </w:rPr>
            </w:pPr>
            <w:r w:rsidRPr="00157E10">
              <w:rPr>
                <w:rFonts w:eastAsia="標楷體"/>
                <w:bCs/>
                <w:kern w:val="0"/>
                <w:sz w:val="20"/>
              </w:rPr>
              <w:t xml:space="preserve">Passed </w:t>
            </w:r>
          </w:p>
          <w:p w:rsidR="00D40C0F" w:rsidRPr="00157E10" w:rsidRDefault="00D40C0F" w:rsidP="001447D4">
            <w:pPr>
              <w:spacing w:line="200" w:lineRule="exact"/>
              <w:ind w:leftChars="100" w:left="240"/>
              <w:rPr>
                <w:rFonts w:eastAsia="標楷體"/>
                <w:bCs/>
                <w:kern w:val="0"/>
                <w:sz w:val="20"/>
              </w:rPr>
            </w:pPr>
            <w:r w:rsidRPr="00157E10">
              <w:rPr>
                <w:rFonts w:eastAsia="標楷體"/>
                <w:bCs/>
                <w:kern w:val="0"/>
                <w:sz w:val="20"/>
              </w:rPr>
              <w:t>(recommended score of 6)</w:t>
            </w:r>
          </w:p>
          <w:p w:rsidR="00A50A05" w:rsidRPr="00157E10" w:rsidRDefault="00A50A05" w:rsidP="00824BD0">
            <w:pPr>
              <w:spacing w:line="320" w:lineRule="exact"/>
              <w:rPr>
                <w:rFonts w:eastAsia="標楷體"/>
                <w:bCs/>
                <w:kern w:val="0"/>
              </w:rPr>
            </w:pPr>
            <w:r w:rsidRPr="00157E10">
              <w:rPr>
                <w:rFonts w:eastAsia="標楷體"/>
                <w:bCs/>
                <w:kern w:val="0"/>
              </w:rPr>
              <w:t xml:space="preserve">□ </w:t>
            </w:r>
            <w:r w:rsidRPr="00157E10">
              <w:rPr>
                <w:rFonts w:eastAsia="標楷體"/>
                <w:bCs/>
                <w:kern w:val="0"/>
              </w:rPr>
              <w:t>待加強</w:t>
            </w:r>
          </w:p>
          <w:p w:rsidR="005C71CE" w:rsidRPr="00157E10" w:rsidRDefault="005C71CE" w:rsidP="001447D4">
            <w:pPr>
              <w:spacing w:line="200" w:lineRule="exact"/>
              <w:rPr>
                <w:rFonts w:eastAsia="標楷體"/>
                <w:bCs/>
                <w:kern w:val="0"/>
              </w:rPr>
            </w:pPr>
            <w:r w:rsidRPr="00157E10">
              <w:rPr>
                <w:rFonts w:eastAsia="標楷體"/>
                <w:bCs/>
                <w:kern w:val="0"/>
                <w:sz w:val="20"/>
              </w:rPr>
              <w:t>To be strengthened</w:t>
            </w:r>
          </w:p>
        </w:tc>
        <w:tc>
          <w:tcPr>
            <w:tcW w:w="1155" w:type="dxa"/>
          </w:tcPr>
          <w:p w:rsidR="00A50A05" w:rsidRPr="00157E10" w:rsidRDefault="00A50A05" w:rsidP="00824BD0">
            <w:pPr>
              <w:spacing w:line="320" w:lineRule="exact"/>
              <w:rPr>
                <w:rFonts w:eastAsia="標楷體"/>
                <w:bCs/>
                <w:kern w:val="0"/>
              </w:rPr>
            </w:pPr>
          </w:p>
        </w:tc>
        <w:tc>
          <w:tcPr>
            <w:tcW w:w="1947" w:type="dxa"/>
          </w:tcPr>
          <w:p w:rsidR="00A50A05" w:rsidRPr="00157E10" w:rsidRDefault="00A50A05" w:rsidP="00824BD0">
            <w:pPr>
              <w:spacing w:line="320" w:lineRule="exact"/>
              <w:rPr>
                <w:rFonts w:eastAsia="標楷體"/>
                <w:bCs/>
                <w:kern w:val="0"/>
              </w:rPr>
            </w:pPr>
            <w:r w:rsidRPr="00157E10">
              <w:rPr>
                <w:rFonts w:eastAsia="標楷體"/>
                <w:bCs/>
                <w:kern w:val="0"/>
              </w:rPr>
              <w:t>3.</w:t>
            </w:r>
            <w:r w:rsidR="00FE7623" w:rsidRPr="00157E10">
              <w:rPr>
                <w:rFonts w:eastAsia="標楷體"/>
                <w:bCs/>
                <w:kern w:val="0"/>
              </w:rPr>
              <w:t>1</w:t>
            </w:r>
            <w:r w:rsidRPr="00157E10">
              <w:rPr>
                <w:rFonts w:eastAsia="標楷體"/>
                <w:bCs/>
                <w:kern w:val="0"/>
              </w:rPr>
              <w:t>.3</w:t>
            </w:r>
          </w:p>
          <w:p w:rsidR="00A50A05" w:rsidRPr="00157E10" w:rsidRDefault="00A50A05" w:rsidP="00824BD0">
            <w:pPr>
              <w:spacing w:line="320" w:lineRule="exact"/>
              <w:ind w:leftChars="-30" w:left="-72" w:rightChars="-30" w:right="-72"/>
              <w:jc w:val="both"/>
              <w:rPr>
                <w:rFonts w:eastAsia="標楷體"/>
              </w:rPr>
            </w:pPr>
          </w:p>
          <w:p w:rsidR="00A50A05" w:rsidRPr="00157E10" w:rsidRDefault="00A50A05" w:rsidP="00824BD0">
            <w:pPr>
              <w:spacing w:line="320" w:lineRule="exact"/>
              <w:rPr>
                <w:rFonts w:eastAsia="標楷體"/>
                <w:bCs/>
              </w:rPr>
            </w:pPr>
            <w:r w:rsidRPr="00157E10">
              <w:rPr>
                <w:rFonts w:eastAsia="標楷體"/>
                <w:bCs/>
              </w:rPr>
              <w:t>請參考評分標準及</w:t>
            </w:r>
            <w:r w:rsidRPr="00157E10">
              <w:rPr>
                <w:rFonts w:eastAsia="標楷體"/>
              </w:rPr>
              <w:t>評</w:t>
            </w:r>
            <w:r w:rsidRPr="00157E10">
              <w:rPr>
                <w:rFonts w:eastAsia="標楷體"/>
                <w:bCs/>
                <w:kern w:val="0"/>
              </w:rPr>
              <w:t>鑑</w:t>
            </w:r>
            <w:r w:rsidRPr="00157E10">
              <w:rPr>
                <w:rFonts w:eastAsia="標楷體"/>
              </w:rPr>
              <w:t>重點補充說明</w:t>
            </w:r>
            <w:r w:rsidRPr="00157E10">
              <w:rPr>
                <w:rFonts w:eastAsia="標楷體"/>
                <w:bCs/>
              </w:rPr>
              <w:t>，並掃描成電子檔，檔名為</w:t>
            </w:r>
            <w:r w:rsidRPr="00157E10">
              <w:rPr>
                <w:rFonts w:eastAsia="標楷體"/>
                <w:bCs/>
              </w:rPr>
              <w:t>3</w:t>
            </w:r>
            <w:r w:rsidRPr="00157E10">
              <w:rPr>
                <w:rFonts w:eastAsia="標楷體"/>
              </w:rPr>
              <w:t>.</w:t>
            </w:r>
            <w:r w:rsidR="00FE7623" w:rsidRPr="00157E10">
              <w:rPr>
                <w:rFonts w:eastAsia="標楷體"/>
              </w:rPr>
              <w:t>1</w:t>
            </w:r>
            <w:r w:rsidRPr="00157E10">
              <w:rPr>
                <w:rFonts w:eastAsia="標楷體"/>
              </w:rPr>
              <w:t>.3</w:t>
            </w:r>
            <w:r w:rsidRPr="00157E10">
              <w:rPr>
                <w:rFonts w:eastAsia="標楷體"/>
                <w:bCs/>
              </w:rPr>
              <w:t>OOOO</w:t>
            </w:r>
            <w:r w:rsidRPr="00157E10">
              <w:rPr>
                <w:rFonts w:eastAsia="標楷體"/>
                <w:bCs/>
              </w:rPr>
              <w:t>。</w:t>
            </w:r>
          </w:p>
          <w:p w:rsidR="005C71CE" w:rsidRPr="00157E10" w:rsidRDefault="005C71CE" w:rsidP="00157E10">
            <w:pPr>
              <w:spacing w:line="200" w:lineRule="exact"/>
              <w:rPr>
                <w:rFonts w:eastAsia="標楷體"/>
                <w:bCs/>
                <w:kern w:val="0"/>
              </w:rPr>
            </w:pPr>
            <w:r w:rsidRPr="001447D4">
              <w:rPr>
                <w:rFonts w:eastAsia="標楷體"/>
                <w:bCs/>
                <w:kern w:val="0"/>
                <w:sz w:val="20"/>
              </w:rPr>
              <w:t xml:space="preserve">Please refer to the standard for evaluation and the Supplemental instruction of evaluation point, and scan them into an electronic file named </w:t>
            </w:r>
            <w:r w:rsidRPr="001447D4">
              <w:rPr>
                <w:rFonts w:eastAsia="標楷體"/>
                <w:bCs/>
                <w:kern w:val="0"/>
                <w:sz w:val="20"/>
              </w:rPr>
              <w:lastRenderedPageBreak/>
              <w:t>3.1.3OOOO</w:t>
            </w:r>
            <w:r w:rsidRPr="00157E10">
              <w:rPr>
                <w:rFonts w:eastAsia="標楷體"/>
                <w:bCs/>
                <w:kern w:val="0"/>
              </w:rPr>
              <w:t>.</w:t>
            </w:r>
          </w:p>
        </w:tc>
      </w:tr>
      <w:tr w:rsidR="001F3949" w:rsidRPr="00157E10" w:rsidTr="0038706F">
        <w:tc>
          <w:tcPr>
            <w:tcW w:w="1636" w:type="dxa"/>
          </w:tcPr>
          <w:p w:rsidR="00BF3CC0" w:rsidRPr="00157E10" w:rsidRDefault="00AB0B13" w:rsidP="00824BD0">
            <w:pPr>
              <w:widowControl/>
              <w:spacing w:line="320" w:lineRule="exact"/>
              <w:ind w:leftChars="-10" w:left="216" w:hangingChars="100" w:hanging="240"/>
              <w:jc w:val="both"/>
              <w:rPr>
                <w:rFonts w:eastAsia="標楷體"/>
                <w:kern w:val="0"/>
                <w:sz w:val="20"/>
                <w:szCs w:val="20"/>
              </w:rPr>
            </w:pPr>
            <w:r w:rsidRPr="00157E10">
              <w:rPr>
                <w:rFonts w:eastAsia="標楷體"/>
              </w:rPr>
              <w:t>K</w:t>
            </w:r>
            <w:r w:rsidR="00A50A05" w:rsidRPr="00157E10">
              <w:rPr>
                <w:rFonts w:eastAsia="標楷體"/>
              </w:rPr>
              <w:t>.</w:t>
            </w:r>
            <w:r w:rsidR="00A50A05" w:rsidRPr="00157E10">
              <w:rPr>
                <w:rFonts w:eastAsia="標楷體"/>
              </w:rPr>
              <w:t>課程能針對各項學習評量提供評量結果與回饋</w:t>
            </w:r>
            <w:r w:rsidR="00A50A05" w:rsidRPr="00157E10">
              <w:rPr>
                <w:rFonts w:eastAsia="標楷體"/>
              </w:rPr>
              <w:t>(</w:t>
            </w:r>
            <w:r w:rsidR="00FE7623" w:rsidRPr="00157E10">
              <w:rPr>
                <w:rFonts w:eastAsia="標楷體"/>
              </w:rPr>
              <w:t>6</w:t>
            </w:r>
            <w:r w:rsidR="00A50A05" w:rsidRPr="00157E10">
              <w:rPr>
                <w:rFonts w:eastAsia="標楷體"/>
              </w:rPr>
              <w:t>分</w:t>
            </w:r>
            <w:r w:rsidR="00A50A05" w:rsidRPr="00157E10">
              <w:rPr>
                <w:rFonts w:eastAsia="標楷體"/>
              </w:rPr>
              <w:t>)</w:t>
            </w:r>
            <w:r w:rsidR="00BF3CC0" w:rsidRPr="00157E10">
              <w:rPr>
                <w:rFonts w:eastAsia="標楷體"/>
                <w:kern w:val="0"/>
                <w:sz w:val="20"/>
                <w:szCs w:val="20"/>
              </w:rPr>
              <w:t xml:space="preserve"> </w:t>
            </w:r>
          </w:p>
          <w:p w:rsidR="000F2C1D" w:rsidRDefault="00BF3CC0" w:rsidP="000F2C1D">
            <w:pPr>
              <w:widowControl/>
              <w:spacing w:line="200" w:lineRule="exact"/>
              <w:ind w:leftChars="101" w:left="242"/>
              <w:rPr>
                <w:rFonts w:eastAsia="標楷體"/>
                <w:kern w:val="0"/>
                <w:sz w:val="20"/>
                <w:szCs w:val="20"/>
              </w:rPr>
            </w:pPr>
            <w:r w:rsidRPr="00157E10">
              <w:rPr>
                <w:rFonts w:eastAsia="標楷體"/>
                <w:kern w:val="0"/>
                <w:sz w:val="20"/>
                <w:szCs w:val="20"/>
              </w:rPr>
              <w:t xml:space="preserve">The course can provide evaluation results and </w:t>
            </w:r>
            <w:r w:rsidRPr="00157E10">
              <w:rPr>
                <w:rFonts w:eastAsia="標楷體"/>
                <w:kern w:val="0"/>
                <w:sz w:val="20"/>
                <w:szCs w:val="20"/>
              </w:rPr>
              <w:lastRenderedPageBreak/>
              <w:t>feed</w:t>
            </w:r>
            <w:bookmarkStart w:id="3" w:name="_Hlk115167447"/>
            <w:r w:rsidRPr="00157E10">
              <w:rPr>
                <w:rFonts w:eastAsia="標楷體"/>
                <w:kern w:val="0"/>
                <w:sz w:val="20"/>
                <w:szCs w:val="20"/>
              </w:rPr>
              <w:t>b</w:t>
            </w:r>
            <w:bookmarkEnd w:id="3"/>
            <w:r w:rsidRPr="00157E10">
              <w:rPr>
                <w:rFonts w:eastAsia="標楷體"/>
                <w:kern w:val="0"/>
                <w:sz w:val="20"/>
                <w:szCs w:val="20"/>
              </w:rPr>
              <w:t xml:space="preserve">ack for each learning evaluation </w:t>
            </w:r>
          </w:p>
          <w:p w:rsidR="002C5FEC" w:rsidRPr="00157E10" w:rsidRDefault="00BF3CC0" w:rsidP="000F2C1D">
            <w:pPr>
              <w:widowControl/>
              <w:spacing w:line="200" w:lineRule="exact"/>
              <w:ind w:leftChars="101" w:left="242"/>
              <w:rPr>
                <w:rFonts w:eastAsia="標楷體"/>
                <w:kern w:val="0"/>
                <w:sz w:val="20"/>
                <w:szCs w:val="20"/>
              </w:rPr>
            </w:pPr>
            <w:r w:rsidRPr="00157E10">
              <w:rPr>
                <w:rFonts w:eastAsia="標楷體"/>
                <w:kern w:val="0"/>
                <w:sz w:val="20"/>
                <w:szCs w:val="20"/>
              </w:rPr>
              <w:t>(6 points)</w:t>
            </w:r>
          </w:p>
        </w:tc>
        <w:tc>
          <w:tcPr>
            <w:tcW w:w="2362" w:type="dxa"/>
            <w:tcBorders>
              <w:right w:val="single" w:sz="4" w:space="0" w:color="auto"/>
            </w:tcBorders>
          </w:tcPr>
          <w:p w:rsidR="00FE7623" w:rsidRPr="00157E10" w:rsidRDefault="00FE7623" w:rsidP="00824BD0">
            <w:pPr>
              <w:autoSpaceDN w:val="0"/>
              <w:ind w:right="130"/>
              <w:jc w:val="both"/>
              <w:textAlignment w:val="baseline"/>
              <w:rPr>
                <w:rFonts w:eastAsia="標楷體"/>
                <w:kern w:val="3"/>
              </w:rPr>
            </w:pPr>
            <w:r w:rsidRPr="00157E10">
              <w:rPr>
                <w:rFonts w:eastAsia="標楷體"/>
                <w:kern w:val="3"/>
              </w:rPr>
              <w:lastRenderedPageBreak/>
              <w:t>(1)</w:t>
            </w:r>
            <w:r w:rsidRPr="00157E10">
              <w:rPr>
                <w:rFonts w:eastAsia="標楷體"/>
                <w:kern w:val="3"/>
              </w:rPr>
              <w:t>有：</w:t>
            </w:r>
            <w:r w:rsidRPr="00157E10">
              <w:rPr>
                <w:rFonts w:eastAsia="標楷體"/>
                <w:kern w:val="3"/>
              </w:rPr>
              <w:t>1~6</w:t>
            </w:r>
            <w:r w:rsidRPr="00157E10">
              <w:rPr>
                <w:rFonts w:eastAsia="標楷體"/>
                <w:kern w:val="3"/>
              </w:rPr>
              <w:t>分。</w:t>
            </w:r>
          </w:p>
          <w:p w:rsidR="00FE7623" w:rsidRPr="00157E10" w:rsidRDefault="00FE7623" w:rsidP="00824BD0">
            <w:pPr>
              <w:autoSpaceDN w:val="0"/>
              <w:ind w:right="130"/>
              <w:jc w:val="both"/>
              <w:textAlignment w:val="baseline"/>
              <w:rPr>
                <w:rFonts w:eastAsia="標楷體"/>
                <w:kern w:val="3"/>
              </w:rPr>
            </w:pPr>
            <w:r w:rsidRPr="00157E10">
              <w:rPr>
                <w:rFonts w:eastAsia="標楷體"/>
                <w:kern w:val="3"/>
              </w:rPr>
              <w:t>a.</w:t>
            </w:r>
            <w:r w:rsidRPr="00157E10">
              <w:rPr>
                <w:rFonts w:eastAsia="標楷體"/>
                <w:kern w:val="3"/>
              </w:rPr>
              <w:t>有評量結果及回饋：</w:t>
            </w:r>
            <w:r w:rsidRPr="00157E10">
              <w:rPr>
                <w:rFonts w:eastAsia="標楷體"/>
                <w:kern w:val="3"/>
              </w:rPr>
              <w:t>5~6</w:t>
            </w:r>
            <w:r w:rsidRPr="00157E10">
              <w:rPr>
                <w:rFonts w:eastAsia="標楷體"/>
                <w:kern w:val="3"/>
              </w:rPr>
              <w:t>分。</w:t>
            </w:r>
          </w:p>
          <w:p w:rsidR="00FE7623" w:rsidRPr="00157E10" w:rsidRDefault="00FE7623" w:rsidP="00824BD0">
            <w:pPr>
              <w:autoSpaceDN w:val="0"/>
              <w:ind w:right="130"/>
              <w:jc w:val="both"/>
              <w:textAlignment w:val="baseline"/>
              <w:rPr>
                <w:rFonts w:eastAsia="標楷體"/>
                <w:kern w:val="3"/>
              </w:rPr>
            </w:pPr>
            <w:r w:rsidRPr="00157E10">
              <w:rPr>
                <w:rFonts w:eastAsia="標楷體"/>
                <w:kern w:val="3"/>
              </w:rPr>
              <w:t>b.</w:t>
            </w:r>
            <w:r w:rsidRPr="00157E10">
              <w:rPr>
                <w:rFonts w:eastAsia="標楷體"/>
                <w:kern w:val="3"/>
              </w:rPr>
              <w:t>有評量結果，無回饋：</w:t>
            </w:r>
            <w:r w:rsidRPr="00157E10">
              <w:rPr>
                <w:rFonts w:eastAsia="標楷體"/>
                <w:kern w:val="3"/>
              </w:rPr>
              <w:t>3~4</w:t>
            </w:r>
            <w:r w:rsidRPr="00157E10">
              <w:rPr>
                <w:rFonts w:eastAsia="標楷體"/>
                <w:kern w:val="3"/>
              </w:rPr>
              <w:t>分。</w:t>
            </w:r>
          </w:p>
          <w:p w:rsidR="00BF3CC0" w:rsidRPr="00157E10" w:rsidRDefault="00FE7623" w:rsidP="00824BD0">
            <w:pPr>
              <w:autoSpaceDN w:val="0"/>
              <w:ind w:right="130"/>
              <w:jc w:val="both"/>
              <w:textAlignment w:val="baseline"/>
              <w:rPr>
                <w:rFonts w:eastAsia="標楷體"/>
                <w:kern w:val="3"/>
              </w:rPr>
            </w:pPr>
            <w:r w:rsidRPr="00157E10">
              <w:rPr>
                <w:rFonts w:eastAsia="標楷體"/>
                <w:kern w:val="3"/>
              </w:rPr>
              <w:t>c.</w:t>
            </w:r>
            <w:r w:rsidRPr="00157E10">
              <w:rPr>
                <w:rFonts w:eastAsia="標楷體"/>
                <w:kern w:val="3"/>
              </w:rPr>
              <w:t>無評量結果，有回</w:t>
            </w:r>
            <w:r w:rsidRPr="00157E10">
              <w:rPr>
                <w:rFonts w:eastAsia="標楷體"/>
                <w:kern w:val="3"/>
              </w:rPr>
              <w:lastRenderedPageBreak/>
              <w:t>饋：</w:t>
            </w:r>
            <w:r w:rsidRPr="00157E10">
              <w:rPr>
                <w:rFonts w:eastAsia="標楷體"/>
                <w:kern w:val="3"/>
              </w:rPr>
              <w:t>1~2</w:t>
            </w:r>
            <w:r w:rsidRPr="00157E10">
              <w:rPr>
                <w:rFonts w:eastAsia="標楷體"/>
                <w:kern w:val="3"/>
              </w:rPr>
              <w:t>分。</w:t>
            </w:r>
          </w:p>
          <w:p w:rsidR="00BF3CC0" w:rsidRPr="00157E10" w:rsidRDefault="00BF3CC0" w:rsidP="000F2C1D">
            <w:pPr>
              <w:autoSpaceDN w:val="0"/>
              <w:spacing w:line="200" w:lineRule="exact"/>
              <w:ind w:right="130"/>
              <w:textAlignment w:val="baseline"/>
              <w:rPr>
                <w:rFonts w:eastAsia="標楷體"/>
                <w:kern w:val="3"/>
                <w:sz w:val="20"/>
              </w:rPr>
            </w:pPr>
            <w:r w:rsidRPr="00157E10">
              <w:rPr>
                <w:rFonts w:eastAsia="標楷體"/>
                <w:kern w:val="3"/>
                <w:sz w:val="20"/>
              </w:rPr>
              <w:t>Yes: 1~6 points</w:t>
            </w:r>
          </w:p>
          <w:p w:rsidR="00BF3CC0" w:rsidRPr="00157E10" w:rsidRDefault="00BF3CC0" w:rsidP="000F2C1D">
            <w:pPr>
              <w:autoSpaceDN w:val="0"/>
              <w:spacing w:line="200" w:lineRule="exact"/>
              <w:ind w:right="130"/>
              <w:textAlignment w:val="baseline"/>
              <w:rPr>
                <w:rFonts w:eastAsia="標楷體"/>
                <w:kern w:val="3"/>
                <w:sz w:val="20"/>
              </w:rPr>
            </w:pPr>
            <w:r w:rsidRPr="00157E10">
              <w:rPr>
                <w:rFonts w:eastAsia="標楷體"/>
                <w:kern w:val="3"/>
                <w:sz w:val="20"/>
              </w:rPr>
              <w:t>a. Evaluation results and feedback:5~6 points</w:t>
            </w:r>
          </w:p>
          <w:p w:rsidR="00BF3CC0" w:rsidRPr="00157E10" w:rsidRDefault="00BF3CC0" w:rsidP="000F2C1D">
            <w:pPr>
              <w:autoSpaceDN w:val="0"/>
              <w:spacing w:line="200" w:lineRule="exact"/>
              <w:ind w:right="130"/>
              <w:textAlignment w:val="baseline"/>
              <w:rPr>
                <w:rFonts w:eastAsia="標楷體"/>
                <w:kern w:val="3"/>
                <w:sz w:val="20"/>
              </w:rPr>
            </w:pPr>
            <w:r w:rsidRPr="00157E10">
              <w:rPr>
                <w:rFonts w:eastAsia="標楷體"/>
                <w:kern w:val="3"/>
                <w:sz w:val="20"/>
              </w:rPr>
              <w:t>b.</w:t>
            </w:r>
            <w:r w:rsidR="000F2C1D">
              <w:rPr>
                <w:rFonts w:eastAsia="標楷體" w:hint="eastAsia"/>
                <w:kern w:val="3"/>
                <w:sz w:val="20"/>
              </w:rPr>
              <w:t xml:space="preserve"> E</w:t>
            </w:r>
            <w:r w:rsidRPr="00157E10">
              <w:rPr>
                <w:rFonts w:eastAsia="標楷體"/>
                <w:kern w:val="3"/>
                <w:sz w:val="20"/>
              </w:rPr>
              <w:t>valuation results and no feedback: 3~4 points</w:t>
            </w:r>
          </w:p>
          <w:p w:rsidR="00BF3CC0" w:rsidRPr="00157E10" w:rsidRDefault="00BF3CC0" w:rsidP="000F2C1D">
            <w:pPr>
              <w:autoSpaceDN w:val="0"/>
              <w:spacing w:line="200" w:lineRule="exact"/>
              <w:ind w:right="130"/>
              <w:textAlignment w:val="baseline"/>
              <w:rPr>
                <w:rFonts w:eastAsia="標楷體"/>
                <w:kern w:val="3"/>
                <w:sz w:val="20"/>
              </w:rPr>
            </w:pPr>
            <w:r w:rsidRPr="00157E10">
              <w:rPr>
                <w:rFonts w:eastAsia="標楷體"/>
                <w:kern w:val="3"/>
                <w:sz w:val="20"/>
              </w:rPr>
              <w:t>c. No evaluation results but have feedback: 1~2 points</w:t>
            </w:r>
          </w:p>
          <w:p w:rsidR="00A50A05" w:rsidRPr="00157E10" w:rsidRDefault="00FE7623" w:rsidP="00824BD0">
            <w:pPr>
              <w:autoSpaceDN w:val="0"/>
              <w:ind w:right="130"/>
              <w:jc w:val="both"/>
              <w:textAlignment w:val="baseline"/>
              <w:rPr>
                <w:rFonts w:eastAsia="標楷體"/>
                <w:kern w:val="3"/>
              </w:rPr>
            </w:pPr>
            <w:r w:rsidRPr="00157E10">
              <w:rPr>
                <w:rFonts w:eastAsia="標楷體"/>
                <w:kern w:val="3"/>
              </w:rPr>
              <w:t>(2)</w:t>
            </w:r>
            <w:r w:rsidRPr="00157E10">
              <w:rPr>
                <w:rFonts w:eastAsia="標楷體"/>
                <w:kern w:val="3"/>
              </w:rPr>
              <w:t>無：</w:t>
            </w:r>
            <w:r w:rsidRPr="00157E10">
              <w:rPr>
                <w:rFonts w:eastAsia="標楷體"/>
                <w:kern w:val="3"/>
              </w:rPr>
              <w:t>0</w:t>
            </w:r>
            <w:r w:rsidRPr="00157E10">
              <w:rPr>
                <w:rFonts w:eastAsia="標楷體"/>
                <w:kern w:val="3"/>
              </w:rPr>
              <w:t>分。</w:t>
            </w:r>
          </w:p>
          <w:p w:rsidR="00BF3CC0" w:rsidRPr="00157E10" w:rsidRDefault="00BF3CC0" w:rsidP="000F2C1D">
            <w:pPr>
              <w:autoSpaceDN w:val="0"/>
              <w:spacing w:line="200" w:lineRule="exact"/>
              <w:ind w:leftChars="100" w:left="240" w:rightChars="54" w:right="130"/>
              <w:jc w:val="both"/>
              <w:textAlignment w:val="baseline"/>
              <w:rPr>
                <w:rFonts w:eastAsia="標楷體"/>
              </w:rPr>
            </w:pPr>
            <w:r w:rsidRPr="00157E10">
              <w:rPr>
                <w:rFonts w:eastAsia="標楷體"/>
                <w:sz w:val="20"/>
              </w:rPr>
              <w:t>None: 0 point</w:t>
            </w:r>
          </w:p>
        </w:tc>
        <w:tc>
          <w:tcPr>
            <w:tcW w:w="3100" w:type="dxa"/>
            <w:tcBorders>
              <w:left w:val="single" w:sz="4" w:space="0" w:color="auto"/>
              <w:right w:val="single" w:sz="24" w:space="0" w:color="auto"/>
            </w:tcBorders>
          </w:tcPr>
          <w:p w:rsidR="00A50A05" w:rsidRPr="00157E10" w:rsidRDefault="00A50A05" w:rsidP="00824BD0">
            <w:pPr>
              <w:numPr>
                <w:ilvl w:val="0"/>
                <w:numId w:val="9"/>
              </w:numPr>
              <w:spacing w:line="320" w:lineRule="exact"/>
              <w:ind w:left="196" w:hanging="196"/>
              <w:rPr>
                <w:rFonts w:eastAsia="標楷體"/>
                <w:color w:val="0000FF"/>
              </w:rPr>
            </w:pPr>
            <w:r w:rsidRPr="00157E10">
              <w:rPr>
                <w:rFonts w:eastAsia="標楷體"/>
                <w:color w:val="0000FF"/>
              </w:rPr>
              <w:lastRenderedPageBreak/>
              <w:t>如</w:t>
            </w:r>
            <w:proofErr w:type="gramStart"/>
            <w:r w:rsidRPr="00157E10">
              <w:rPr>
                <w:rFonts w:eastAsia="標楷體"/>
                <w:color w:val="0000FF"/>
              </w:rPr>
              <w:t>為線上測驗</w:t>
            </w:r>
            <w:proofErr w:type="gramEnd"/>
            <w:r w:rsidRPr="00157E10">
              <w:rPr>
                <w:rFonts w:eastAsia="標楷體"/>
                <w:color w:val="0000FF"/>
              </w:rPr>
              <w:t>，則於測驗結束後提供測驗解答。</w:t>
            </w:r>
          </w:p>
          <w:p w:rsidR="00BF3CC0" w:rsidRPr="00157E10" w:rsidRDefault="00BF3CC0" w:rsidP="000F2C1D">
            <w:pPr>
              <w:spacing w:line="200" w:lineRule="exact"/>
              <w:ind w:leftChars="100" w:left="240"/>
              <w:rPr>
                <w:rFonts w:eastAsia="標楷體"/>
                <w:color w:val="0000FF"/>
                <w:sz w:val="20"/>
              </w:rPr>
            </w:pPr>
            <w:r w:rsidRPr="00157E10">
              <w:rPr>
                <w:rFonts w:eastAsia="標楷體"/>
                <w:color w:val="0000FF"/>
                <w:sz w:val="20"/>
              </w:rPr>
              <w:t>If it is an online test, the test solution will be provided after the test</w:t>
            </w:r>
          </w:p>
          <w:p w:rsidR="00A50A05" w:rsidRPr="00157E10" w:rsidRDefault="00A50A05" w:rsidP="00824BD0">
            <w:pPr>
              <w:numPr>
                <w:ilvl w:val="0"/>
                <w:numId w:val="9"/>
              </w:numPr>
              <w:spacing w:line="320" w:lineRule="exact"/>
              <w:ind w:left="196" w:hanging="196"/>
              <w:rPr>
                <w:rFonts w:eastAsia="標楷體"/>
                <w:bCs/>
                <w:color w:val="0000FF"/>
                <w:kern w:val="0"/>
              </w:rPr>
            </w:pPr>
            <w:r w:rsidRPr="00157E10">
              <w:rPr>
                <w:rFonts w:eastAsia="標楷體"/>
                <w:color w:val="0000FF"/>
              </w:rPr>
              <w:t>如為報告繳交，則於批改報告時給予評語，並</w:t>
            </w:r>
            <w:r w:rsidRPr="00157E10">
              <w:rPr>
                <w:rFonts w:eastAsia="標楷體"/>
                <w:color w:val="0000FF"/>
              </w:rPr>
              <w:lastRenderedPageBreak/>
              <w:t>有提供優良作品觀摩。</w:t>
            </w:r>
          </w:p>
          <w:p w:rsidR="00BF3CC0" w:rsidRPr="00157E10" w:rsidRDefault="00BF3CC0" w:rsidP="000F2C1D">
            <w:pPr>
              <w:spacing w:line="200" w:lineRule="exact"/>
              <w:ind w:leftChars="100" w:left="240"/>
              <w:rPr>
                <w:rFonts w:eastAsia="標楷體"/>
                <w:bCs/>
                <w:color w:val="0000FF"/>
                <w:kern w:val="0"/>
                <w:sz w:val="20"/>
              </w:rPr>
            </w:pPr>
            <w:r w:rsidRPr="00157E10">
              <w:rPr>
                <w:rFonts w:eastAsia="標楷體"/>
                <w:bCs/>
                <w:color w:val="0000FF"/>
                <w:kern w:val="0"/>
                <w:sz w:val="20"/>
              </w:rPr>
              <w:t>If the report is submitted, comments will be given when correcting the report, and excellent works will be provided for observation</w:t>
            </w:r>
          </w:p>
          <w:p w:rsidR="00A50A05" w:rsidRPr="00157E10" w:rsidRDefault="00A50A05" w:rsidP="00824BD0">
            <w:pPr>
              <w:numPr>
                <w:ilvl w:val="0"/>
                <w:numId w:val="9"/>
              </w:numPr>
              <w:spacing w:line="320" w:lineRule="exact"/>
              <w:ind w:left="196" w:hanging="196"/>
              <w:rPr>
                <w:rFonts w:eastAsia="標楷體"/>
                <w:bCs/>
                <w:color w:val="0000FF"/>
                <w:kern w:val="0"/>
              </w:rPr>
            </w:pPr>
            <w:r w:rsidRPr="00157E10">
              <w:rPr>
                <w:rFonts w:eastAsia="標楷體"/>
                <w:color w:val="0000FF"/>
              </w:rPr>
              <w:t>請提供「學期問卷調查」。</w:t>
            </w:r>
          </w:p>
          <w:p w:rsidR="00BF3CC0" w:rsidRPr="00157E10" w:rsidRDefault="00BF3CC0" w:rsidP="000F2C1D">
            <w:pPr>
              <w:spacing w:line="200" w:lineRule="exact"/>
              <w:ind w:left="198"/>
              <w:rPr>
                <w:rFonts w:eastAsia="標楷體"/>
                <w:bCs/>
                <w:color w:val="0000FF"/>
                <w:kern w:val="0"/>
              </w:rPr>
            </w:pPr>
            <w:r w:rsidRPr="00157E10">
              <w:rPr>
                <w:rFonts w:eastAsia="標楷體"/>
                <w:bCs/>
                <w:color w:val="0000FF"/>
                <w:kern w:val="0"/>
                <w:sz w:val="20"/>
              </w:rPr>
              <w:t>Please provide the term questionnaire</w:t>
            </w:r>
          </w:p>
        </w:tc>
        <w:tc>
          <w:tcPr>
            <w:tcW w:w="2274" w:type="dxa"/>
            <w:tcBorders>
              <w:left w:val="single" w:sz="24" w:space="0" w:color="auto"/>
              <w:bottom w:val="single" w:sz="4" w:space="0" w:color="auto"/>
            </w:tcBorders>
          </w:tcPr>
          <w:p w:rsidR="00815130" w:rsidRPr="00157E10" w:rsidRDefault="00A50A05" w:rsidP="00824BD0">
            <w:pPr>
              <w:spacing w:line="320" w:lineRule="exact"/>
              <w:rPr>
                <w:rFonts w:eastAsia="標楷體"/>
                <w:bCs/>
                <w:color w:val="0000FF"/>
                <w:kern w:val="0"/>
              </w:rPr>
            </w:pPr>
            <w:r w:rsidRPr="00157E10">
              <w:rPr>
                <w:rFonts w:eastAsia="標楷體"/>
                <w:bCs/>
                <w:color w:val="0000FF"/>
                <w:kern w:val="0"/>
              </w:rPr>
              <w:lastRenderedPageBreak/>
              <w:t>(</w:t>
            </w:r>
            <w:r w:rsidRPr="00157E10">
              <w:rPr>
                <w:rFonts w:eastAsia="標楷體"/>
                <w:bCs/>
                <w:color w:val="0000FF"/>
                <w:kern w:val="0"/>
              </w:rPr>
              <w:t>填寫相關說明</w:t>
            </w:r>
          </w:p>
          <w:p w:rsidR="00A50A05" w:rsidRPr="00157E10" w:rsidRDefault="00BF3CC0" w:rsidP="000F2C1D">
            <w:pPr>
              <w:spacing w:line="200" w:lineRule="exact"/>
              <w:rPr>
                <w:rFonts w:eastAsia="標楷體"/>
                <w:bCs/>
                <w:color w:val="0000FF"/>
                <w:kern w:val="0"/>
              </w:rPr>
            </w:pPr>
            <w:r w:rsidRPr="00157E10">
              <w:rPr>
                <w:rFonts w:eastAsia="標楷體"/>
                <w:bCs/>
                <w:color w:val="0000FF"/>
                <w:kern w:val="0"/>
                <w:sz w:val="20"/>
              </w:rPr>
              <w:t>Fill</w:t>
            </w:r>
            <w:r w:rsidRPr="00157E10">
              <w:rPr>
                <w:rFonts w:eastAsia="標楷體"/>
                <w:bCs/>
                <w:color w:val="0000FF"/>
                <w:kern w:val="0"/>
              </w:rPr>
              <w:t xml:space="preserve"> </w:t>
            </w:r>
            <w:r w:rsidRPr="00157E10">
              <w:rPr>
                <w:rFonts w:eastAsia="標楷體"/>
                <w:bCs/>
                <w:color w:val="0000FF"/>
                <w:kern w:val="0"/>
                <w:sz w:val="20"/>
              </w:rPr>
              <w:t>in relevant instruction</w:t>
            </w:r>
            <w:r w:rsidR="00A50A05" w:rsidRPr="00157E10">
              <w:rPr>
                <w:rFonts w:eastAsia="標楷體"/>
                <w:bCs/>
                <w:color w:val="0000FF"/>
                <w:kern w:val="0"/>
              </w:rPr>
              <w:t>)</w:t>
            </w:r>
          </w:p>
        </w:tc>
        <w:tc>
          <w:tcPr>
            <w:tcW w:w="1081" w:type="dxa"/>
            <w:tcBorders>
              <w:bottom w:val="single" w:sz="4" w:space="0" w:color="auto"/>
              <w:right w:val="single" w:sz="24" w:space="0" w:color="auto"/>
            </w:tcBorders>
          </w:tcPr>
          <w:p w:rsidR="00A50A05" w:rsidRPr="00157E10" w:rsidRDefault="00A50A05" w:rsidP="00824BD0">
            <w:pPr>
              <w:spacing w:line="320" w:lineRule="exact"/>
              <w:rPr>
                <w:rFonts w:eastAsia="標楷體"/>
                <w:b/>
                <w:bCs/>
                <w:color w:val="0000FF"/>
                <w:kern w:val="0"/>
              </w:rPr>
            </w:pPr>
          </w:p>
        </w:tc>
        <w:tc>
          <w:tcPr>
            <w:tcW w:w="1896" w:type="dxa"/>
            <w:tcBorders>
              <w:left w:val="single" w:sz="24" w:space="0" w:color="auto"/>
            </w:tcBorders>
          </w:tcPr>
          <w:p w:rsidR="00D40C0F" w:rsidRPr="00157E10" w:rsidRDefault="00A50A05" w:rsidP="00824BD0">
            <w:pPr>
              <w:spacing w:line="320" w:lineRule="exact"/>
              <w:ind w:left="286" w:hangingChars="119" w:hanging="286"/>
              <w:rPr>
                <w:rFonts w:eastAsia="標楷體"/>
                <w:bCs/>
                <w:kern w:val="0"/>
              </w:rPr>
            </w:pPr>
            <w:r w:rsidRPr="00157E10">
              <w:rPr>
                <w:rFonts w:eastAsia="標楷體"/>
                <w:bCs/>
                <w:kern w:val="0"/>
              </w:rPr>
              <w:t xml:space="preserve">□ </w:t>
            </w:r>
            <w:r w:rsidRPr="00157E10">
              <w:rPr>
                <w:rFonts w:eastAsia="標楷體"/>
                <w:bCs/>
                <w:kern w:val="0"/>
              </w:rPr>
              <w:t>通過</w:t>
            </w:r>
            <w:r w:rsidRPr="00157E10">
              <w:rPr>
                <w:rFonts w:eastAsia="標楷體"/>
                <w:bCs/>
                <w:kern w:val="0"/>
              </w:rPr>
              <w:t xml:space="preserve"> (</w:t>
            </w:r>
            <w:r w:rsidRPr="00157E10">
              <w:rPr>
                <w:rFonts w:eastAsia="標楷體"/>
                <w:bCs/>
                <w:kern w:val="0"/>
              </w:rPr>
              <w:t>建議分數達</w:t>
            </w:r>
            <w:r w:rsidR="00FE7623" w:rsidRPr="00157E10">
              <w:rPr>
                <w:rFonts w:eastAsia="標楷體"/>
                <w:bCs/>
                <w:kern w:val="0"/>
              </w:rPr>
              <w:t>6</w:t>
            </w:r>
            <w:r w:rsidRPr="00157E10">
              <w:rPr>
                <w:rFonts w:eastAsia="標楷體"/>
                <w:bCs/>
                <w:kern w:val="0"/>
              </w:rPr>
              <w:t>分者</w:t>
            </w:r>
            <w:r w:rsidRPr="00157E10">
              <w:rPr>
                <w:rFonts w:eastAsia="標楷體"/>
                <w:bCs/>
                <w:kern w:val="0"/>
              </w:rPr>
              <w:t>)</w:t>
            </w:r>
          </w:p>
          <w:p w:rsidR="00815130" w:rsidRPr="00157E10" w:rsidRDefault="00D40C0F" w:rsidP="000F2C1D">
            <w:pPr>
              <w:spacing w:line="200" w:lineRule="exact"/>
              <w:ind w:leftChars="100" w:left="240"/>
              <w:rPr>
                <w:rFonts w:eastAsia="標楷體"/>
                <w:bCs/>
                <w:kern w:val="0"/>
                <w:sz w:val="20"/>
              </w:rPr>
            </w:pPr>
            <w:r w:rsidRPr="00157E10">
              <w:rPr>
                <w:rFonts w:eastAsia="標楷體"/>
                <w:bCs/>
                <w:kern w:val="0"/>
                <w:sz w:val="20"/>
              </w:rPr>
              <w:t>Passed</w:t>
            </w:r>
          </w:p>
          <w:p w:rsidR="00D40C0F" w:rsidRPr="00157E10" w:rsidRDefault="00D40C0F" w:rsidP="000F2C1D">
            <w:pPr>
              <w:spacing w:line="200" w:lineRule="exact"/>
              <w:ind w:leftChars="100" w:left="240"/>
              <w:rPr>
                <w:rFonts w:eastAsia="標楷體"/>
                <w:bCs/>
                <w:kern w:val="0"/>
                <w:sz w:val="20"/>
              </w:rPr>
            </w:pPr>
            <w:r w:rsidRPr="00157E10">
              <w:rPr>
                <w:rFonts w:eastAsia="標楷體"/>
                <w:bCs/>
                <w:kern w:val="0"/>
                <w:sz w:val="20"/>
              </w:rPr>
              <w:t>(recommended score of 6)</w:t>
            </w:r>
          </w:p>
          <w:p w:rsidR="00A50A05" w:rsidRPr="00157E10" w:rsidRDefault="00A50A05" w:rsidP="00824BD0">
            <w:pPr>
              <w:spacing w:line="320" w:lineRule="exact"/>
              <w:rPr>
                <w:rFonts w:eastAsia="標楷體"/>
                <w:bCs/>
                <w:kern w:val="0"/>
              </w:rPr>
            </w:pPr>
            <w:r w:rsidRPr="00157E10">
              <w:rPr>
                <w:rFonts w:eastAsia="標楷體"/>
                <w:bCs/>
                <w:kern w:val="0"/>
              </w:rPr>
              <w:t xml:space="preserve">□ </w:t>
            </w:r>
            <w:r w:rsidRPr="00157E10">
              <w:rPr>
                <w:rFonts w:eastAsia="標楷體"/>
                <w:bCs/>
                <w:kern w:val="0"/>
              </w:rPr>
              <w:t>待加強</w:t>
            </w:r>
          </w:p>
          <w:p w:rsidR="00BF3CC0" w:rsidRPr="00157E10" w:rsidRDefault="00BF3CC0" w:rsidP="000F2C1D">
            <w:pPr>
              <w:spacing w:line="200" w:lineRule="exact"/>
              <w:rPr>
                <w:rFonts w:eastAsia="標楷體"/>
                <w:bCs/>
                <w:kern w:val="0"/>
              </w:rPr>
            </w:pPr>
            <w:r w:rsidRPr="00157E10">
              <w:rPr>
                <w:rFonts w:eastAsia="標楷體"/>
                <w:bCs/>
                <w:kern w:val="0"/>
                <w:sz w:val="20"/>
              </w:rPr>
              <w:t>To be strengthened</w:t>
            </w:r>
          </w:p>
        </w:tc>
        <w:tc>
          <w:tcPr>
            <w:tcW w:w="1155" w:type="dxa"/>
          </w:tcPr>
          <w:p w:rsidR="00A50A05" w:rsidRPr="00157E10" w:rsidRDefault="00A50A05" w:rsidP="00824BD0">
            <w:pPr>
              <w:spacing w:line="320" w:lineRule="exact"/>
              <w:rPr>
                <w:rFonts w:eastAsia="標楷體"/>
                <w:bCs/>
                <w:kern w:val="0"/>
              </w:rPr>
            </w:pPr>
          </w:p>
        </w:tc>
        <w:tc>
          <w:tcPr>
            <w:tcW w:w="1947" w:type="dxa"/>
          </w:tcPr>
          <w:p w:rsidR="00A50A05" w:rsidRPr="00157E10" w:rsidRDefault="00A50A05" w:rsidP="00824BD0">
            <w:pPr>
              <w:spacing w:line="320" w:lineRule="exact"/>
              <w:rPr>
                <w:rFonts w:eastAsia="標楷體"/>
                <w:bCs/>
                <w:kern w:val="0"/>
              </w:rPr>
            </w:pPr>
            <w:r w:rsidRPr="00157E10">
              <w:rPr>
                <w:rFonts w:eastAsia="標楷體"/>
                <w:bCs/>
                <w:kern w:val="0"/>
              </w:rPr>
              <w:t>3.</w:t>
            </w:r>
            <w:r w:rsidR="00FE7623" w:rsidRPr="00157E10">
              <w:rPr>
                <w:rFonts w:eastAsia="標楷體"/>
                <w:bCs/>
                <w:kern w:val="0"/>
              </w:rPr>
              <w:t>1</w:t>
            </w:r>
            <w:r w:rsidRPr="00157E10">
              <w:rPr>
                <w:rFonts w:eastAsia="標楷體"/>
                <w:bCs/>
                <w:kern w:val="0"/>
              </w:rPr>
              <w:t>.4</w:t>
            </w:r>
          </w:p>
          <w:p w:rsidR="00A50A05" w:rsidRPr="00157E10" w:rsidRDefault="00A50A05" w:rsidP="00824BD0">
            <w:pPr>
              <w:spacing w:line="320" w:lineRule="exact"/>
              <w:rPr>
                <w:rFonts w:eastAsia="標楷體"/>
                <w:bCs/>
                <w:kern w:val="0"/>
              </w:rPr>
            </w:pPr>
          </w:p>
          <w:p w:rsidR="00A50A05" w:rsidRPr="00157E10" w:rsidRDefault="00A50A05" w:rsidP="00824BD0">
            <w:pPr>
              <w:spacing w:line="320" w:lineRule="exact"/>
              <w:rPr>
                <w:rFonts w:eastAsia="標楷體"/>
                <w:bCs/>
              </w:rPr>
            </w:pPr>
            <w:r w:rsidRPr="00157E10">
              <w:rPr>
                <w:rFonts w:eastAsia="標楷體"/>
                <w:bCs/>
              </w:rPr>
              <w:t>請參考評分標準及</w:t>
            </w:r>
            <w:r w:rsidRPr="00157E10">
              <w:rPr>
                <w:rFonts w:eastAsia="標楷體"/>
              </w:rPr>
              <w:t>評</w:t>
            </w:r>
            <w:r w:rsidRPr="00157E10">
              <w:rPr>
                <w:rFonts w:eastAsia="標楷體"/>
                <w:bCs/>
                <w:kern w:val="0"/>
              </w:rPr>
              <w:t>鑑</w:t>
            </w:r>
            <w:r w:rsidRPr="00157E10">
              <w:rPr>
                <w:rFonts w:eastAsia="標楷體"/>
              </w:rPr>
              <w:t>重點補充說明</w:t>
            </w:r>
            <w:r w:rsidRPr="00157E10">
              <w:rPr>
                <w:rFonts w:eastAsia="標楷體"/>
                <w:bCs/>
              </w:rPr>
              <w:t>，並掃描成電子檔，檔名為</w:t>
            </w:r>
            <w:r w:rsidRPr="00157E10">
              <w:rPr>
                <w:rFonts w:eastAsia="標楷體"/>
                <w:bCs/>
                <w:kern w:val="0"/>
              </w:rPr>
              <w:t>3.</w:t>
            </w:r>
            <w:r w:rsidR="00FE7623" w:rsidRPr="00157E10">
              <w:rPr>
                <w:rFonts w:eastAsia="標楷體"/>
                <w:bCs/>
                <w:kern w:val="0"/>
              </w:rPr>
              <w:t>1</w:t>
            </w:r>
            <w:r w:rsidRPr="00157E10">
              <w:rPr>
                <w:rFonts w:eastAsia="標楷體"/>
                <w:bCs/>
                <w:kern w:val="0"/>
              </w:rPr>
              <w:t>.4</w:t>
            </w:r>
            <w:r w:rsidRPr="00157E10">
              <w:rPr>
                <w:rFonts w:eastAsia="標楷體"/>
                <w:bCs/>
              </w:rPr>
              <w:t>OOOO</w:t>
            </w:r>
            <w:r w:rsidRPr="00157E10">
              <w:rPr>
                <w:rFonts w:eastAsia="標楷體"/>
                <w:bCs/>
              </w:rPr>
              <w:t>。</w:t>
            </w:r>
          </w:p>
          <w:p w:rsidR="00BF3CC0" w:rsidRPr="00157E10" w:rsidRDefault="00BF3CC0" w:rsidP="00157E10">
            <w:pPr>
              <w:spacing w:line="200" w:lineRule="exact"/>
              <w:rPr>
                <w:rFonts w:eastAsia="標楷體"/>
                <w:bCs/>
                <w:kern w:val="0"/>
              </w:rPr>
            </w:pPr>
            <w:r w:rsidRPr="00157E10">
              <w:rPr>
                <w:rFonts w:eastAsia="標楷體"/>
                <w:bCs/>
                <w:kern w:val="0"/>
                <w:sz w:val="20"/>
              </w:rPr>
              <w:t xml:space="preserve">Please refer to the </w:t>
            </w:r>
            <w:r w:rsidRPr="00157E10">
              <w:rPr>
                <w:rFonts w:eastAsia="標楷體"/>
                <w:bCs/>
                <w:kern w:val="0"/>
                <w:sz w:val="20"/>
              </w:rPr>
              <w:lastRenderedPageBreak/>
              <w:t>standard for evaluation and the Supplemental instruction of evaluation point, and scan them into an electronic file named 3.1.4OOOO.</w:t>
            </w:r>
          </w:p>
        </w:tc>
      </w:tr>
      <w:tr w:rsidR="001F3949" w:rsidRPr="00157E10" w:rsidTr="0038706F">
        <w:tc>
          <w:tcPr>
            <w:tcW w:w="1636" w:type="dxa"/>
          </w:tcPr>
          <w:p w:rsidR="00A50A05" w:rsidRPr="00157E10" w:rsidRDefault="00451308" w:rsidP="00824BD0">
            <w:pPr>
              <w:widowControl/>
              <w:spacing w:line="320" w:lineRule="exact"/>
              <w:ind w:leftChars="-10" w:left="226" w:hangingChars="104" w:hanging="250"/>
              <w:jc w:val="both"/>
              <w:rPr>
                <w:rFonts w:eastAsia="標楷體"/>
              </w:rPr>
            </w:pPr>
            <w:r w:rsidRPr="00157E10">
              <w:rPr>
                <w:rFonts w:eastAsia="標楷體"/>
              </w:rPr>
              <w:lastRenderedPageBreak/>
              <w:t>L</w:t>
            </w:r>
            <w:r w:rsidR="00A50A05" w:rsidRPr="00157E10">
              <w:rPr>
                <w:rFonts w:eastAsia="標楷體"/>
              </w:rPr>
              <w:t>.</w:t>
            </w:r>
            <w:r w:rsidR="00A50A05" w:rsidRPr="00157E10">
              <w:rPr>
                <w:rFonts w:eastAsia="標楷體"/>
              </w:rPr>
              <w:t>評量有考量學習者</w:t>
            </w:r>
            <w:proofErr w:type="gramStart"/>
            <w:r w:rsidR="00A50A05" w:rsidRPr="00157E10">
              <w:rPr>
                <w:rFonts w:eastAsia="標楷體"/>
              </w:rPr>
              <w:t>的線上學習</w:t>
            </w:r>
            <w:proofErr w:type="gramEnd"/>
            <w:r w:rsidR="00A50A05" w:rsidRPr="00157E10">
              <w:rPr>
                <w:rFonts w:eastAsia="標楷體"/>
              </w:rPr>
              <w:t>歷程和參與度</w:t>
            </w:r>
            <w:r w:rsidR="00A50A05" w:rsidRPr="00157E10">
              <w:rPr>
                <w:rFonts w:eastAsia="標楷體"/>
              </w:rPr>
              <w:t>(</w:t>
            </w:r>
            <w:r w:rsidR="00FE7623" w:rsidRPr="00157E10">
              <w:rPr>
                <w:rFonts w:eastAsia="標楷體"/>
              </w:rPr>
              <w:t>6</w:t>
            </w:r>
            <w:r w:rsidR="00A50A05" w:rsidRPr="00157E10">
              <w:rPr>
                <w:rFonts w:eastAsia="標楷體"/>
              </w:rPr>
              <w:t>分</w:t>
            </w:r>
            <w:r w:rsidR="00A50A05" w:rsidRPr="00157E10">
              <w:rPr>
                <w:rFonts w:eastAsia="標楷體"/>
              </w:rPr>
              <w:t>)</w:t>
            </w:r>
          </w:p>
          <w:p w:rsidR="003770A9" w:rsidRPr="00157E10" w:rsidRDefault="003770A9" w:rsidP="00157E10">
            <w:pPr>
              <w:widowControl/>
              <w:spacing w:line="200" w:lineRule="exact"/>
              <w:ind w:leftChars="101" w:left="242"/>
              <w:rPr>
                <w:rFonts w:eastAsia="標楷體"/>
              </w:rPr>
            </w:pPr>
            <w:r w:rsidRPr="001447D4">
              <w:rPr>
                <w:rFonts w:eastAsia="標楷體"/>
                <w:sz w:val="20"/>
              </w:rPr>
              <w:t>The evaluation considers learners’ online learning experience and participation (6 points)</w:t>
            </w:r>
          </w:p>
        </w:tc>
        <w:tc>
          <w:tcPr>
            <w:tcW w:w="2362" w:type="dxa"/>
            <w:tcBorders>
              <w:right w:val="single" w:sz="4" w:space="0" w:color="auto"/>
            </w:tcBorders>
          </w:tcPr>
          <w:p w:rsidR="00FE7623" w:rsidRPr="00157E10" w:rsidRDefault="00FE7623" w:rsidP="00824BD0">
            <w:pPr>
              <w:autoSpaceDN w:val="0"/>
              <w:ind w:right="130"/>
              <w:jc w:val="both"/>
              <w:textAlignment w:val="baseline"/>
              <w:rPr>
                <w:rFonts w:eastAsia="標楷體"/>
                <w:kern w:val="3"/>
              </w:rPr>
            </w:pPr>
            <w:r w:rsidRPr="00157E10">
              <w:rPr>
                <w:rFonts w:eastAsia="標楷體"/>
                <w:kern w:val="3"/>
              </w:rPr>
              <w:t>(1)</w:t>
            </w:r>
            <w:r w:rsidRPr="00157E10">
              <w:rPr>
                <w:rFonts w:eastAsia="標楷體"/>
                <w:kern w:val="3"/>
              </w:rPr>
              <w:t>有：</w:t>
            </w:r>
            <w:r w:rsidRPr="00157E10">
              <w:rPr>
                <w:rFonts w:eastAsia="標楷體"/>
                <w:kern w:val="3"/>
              </w:rPr>
              <w:t>1~6</w:t>
            </w:r>
            <w:r w:rsidRPr="00157E10">
              <w:rPr>
                <w:rFonts w:eastAsia="標楷體"/>
                <w:kern w:val="3"/>
              </w:rPr>
              <w:t>分。</w:t>
            </w:r>
          </w:p>
          <w:p w:rsidR="00FE7623" w:rsidRPr="00157E10" w:rsidRDefault="00FE7623" w:rsidP="00824BD0">
            <w:pPr>
              <w:autoSpaceDN w:val="0"/>
              <w:ind w:right="130"/>
              <w:jc w:val="both"/>
              <w:textAlignment w:val="baseline"/>
              <w:rPr>
                <w:rFonts w:eastAsia="標楷體"/>
                <w:kern w:val="3"/>
              </w:rPr>
            </w:pPr>
            <w:r w:rsidRPr="00157E10">
              <w:rPr>
                <w:rFonts w:eastAsia="標楷體"/>
                <w:kern w:val="3"/>
              </w:rPr>
              <w:t>a.</w:t>
            </w:r>
            <w:r w:rsidRPr="00157E10">
              <w:rPr>
                <w:rFonts w:eastAsia="標楷體"/>
                <w:kern w:val="3"/>
              </w:rPr>
              <w:t>良好：</w:t>
            </w:r>
            <w:r w:rsidRPr="00157E10">
              <w:rPr>
                <w:rFonts w:eastAsia="標楷體"/>
                <w:kern w:val="3"/>
              </w:rPr>
              <w:t>5~6</w:t>
            </w:r>
            <w:r w:rsidRPr="00157E10">
              <w:rPr>
                <w:rFonts w:eastAsia="標楷體"/>
                <w:kern w:val="3"/>
              </w:rPr>
              <w:t>分。</w:t>
            </w:r>
          </w:p>
          <w:p w:rsidR="00FE7623" w:rsidRPr="00157E10" w:rsidRDefault="00FE7623" w:rsidP="00824BD0">
            <w:pPr>
              <w:autoSpaceDN w:val="0"/>
              <w:ind w:right="130"/>
              <w:jc w:val="both"/>
              <w:textAlignment w:val="baseline"/>
              <w:rPr>
                <w:rFonts w:eastAsia="標楷體"/>
                <w:kern w:val="3"/>
              </w:rPr>
            </w:pPr>
            <w:r w:rsidRPr="00157E10">
              <w:rPr>
                <w:rFonts w:eastAsia="標楷體"/>
                <w:kern w:val="3"/>
              </w:rPr>
              <w:t>b.</w:t>
            </w:r>
            <w:r w:rsidRPr="00157E10">
              <w:rPr>
                <w:rFonts w:eastAsia="標楷體"/>
                <w:kern w:val="3"/>
              </w:rPr>
              <w:t>尚可：</w:t>
            </w:r>
            <w:r w:rsidRPr="00157E10">
              <w:rPr>
                <w:rFonts w:eastAsia="標楷體"/>
                <w:kern w:val="3"/>
              </w:rPr>
              <w:t>3~4</w:t>
            </w:r>
            <w:r w:rsidRPr="00157E10">
              <w:rPr>
                <w:rFonts w:eastAsia="標楷體"/>
                <w:kern w:val="3"/>
              </w:rPr>
              <w:t>分。</w:t>
            </w:r>
          </w:p>
          <w:p w:rsidR="00FE7623" w:rsidRPr="00157E10" w:rsidRDefault="00FE7623" w:rsidP="00824BD0">
            <w:pPr>
              <w:autoSpaceDN w:val="0"/>
              <w:ind w:right="130"/>
              <w:jc w:val="both"/>
              <w:textAlignment w:val="baseline"/>
              <w:rPr>
                <w:rFonts w:eastAsia="標楷體"/>
                <w:kern w:val="3"/>
              </w:rPr>
            </w:pPr>
            <w:r w:rsidRPr="00157E10">
              <w:rPr>
                <w:rFonts w:eastAsia="標楷體"/>
                <w:kern w:val="3"/>
              </w:rPr>
              <w:t>c.</w:t>
            </w:r>
            <w:r w:rsidRPr="00157E10">
              <w:rPr>
                <w:rFonts w:eastAsia="標楷體"/>
                <w:kern w:val="3"/>
              </w:rPr>
              <w:t>可再加強：</w:t>
            </w:r>
            <w:r w:rsidRPr="00157E10">
              <w:rPr>
                <w:rFonts w:eastAsia="標楷體"/>
                <w:kern w:val="3"/>
              </w:rPr>
              <w:t>1~2</w:t>
            </w:r>
            <w:r w:rsidRPr="00157E10">
              <w:rPr>
                <w:rFonts w:eastAsia="標楷體"/>
                <w:kern w:val="3"/>
              </w:rPr>
              <w:t>分。</w:t>
            </w:r>
          </w:p>
          <w:p w:rsidR="003770A9" w:rsidRPr="00157E10" w:rsidRDefault="003770A9" w:rsidP="00157E10">
            <w:pPr>
              <w:autoSpaceDN w:val="0"/>
              <w:spacing w:line="200" w:lineRule="exact"/>
              <w:ind w:right="130"/>
              <w:textAlignment w:val="baseline"/>
              <w:rPr>
                <w:rFonts w:eastAsia="標楷體"/>
                <w:kern w:val="3"/>
                <w:sz w:val="20"/>
              </w:rPr>
            </w:pPr>
            <w:r w:rsidRPr="00157E10">
              <w:rPr>
                <w:rFonts w:eastAsia="標楷體"/>
                <w:kern w:val="3"/>
                <w:sz w:val="20"/>
              </w:rPr>
              <w:t>Yes: 1~6 points</w:t>
            </w:r>
          </w:p>
          <w:p w:rsidR="003770A9" w:rsidRPr="00157E10" w:rsidRDefault="003770A9" w:rsidP="00157E10">
            <w:pPr>
              <w:autoSpaceDN w:val="0"/>
              <w:spacing w:line="200" w:lineRule="exact"/>
              <w:ind w:right="130"/>
              <w:textAlignment w:val="baseline"/>
              <w:rPr>
                <w:rFonts w:eastAsia="標楷體"/>
                <w:kern w:val="3"/>
                <w:sz w:val="20"/>
              </w:rPr>
            </w:pPr>
            <w:r w:rsidRPr="00157E10">
              <w:rPr>
                <w:rFonts w:eastAsia="標楷體"/>
                <w:kern w:val="3"/>
                <w:sz w:val="20"/>
              </w:rPr>
              <w:t>a. Moderate: 5~6 points</w:t>
            </w:r>
          </w:p>
          <w:p w:rsidR="003770A9" w:rsidRPr="00157E10" w:rsidRDefault="003770A9" w:rsidP="00157E10">
            <w:pPr>
              <w:autoSpaceDN w:val="0"/>
              <w:spacing w:line="200" w:lineRule="exact"/>
              <w:ind w:right="130"/>
              <w:textAlignment w:val="baseline"/>
              <w:rPr>
                <w:rFonts w:eastAsia="標楷體"/>
                <w:kern w:val="3"/>
                <w:sz w:val="20"/>
              </w:rPr>
            </w:pPr>
            <w:r w:rsidRPr="00157E10">
              <w:rPr>
                <w:rFonts w:eastAsia="標楷體"/>
                <w:kern w:val="3"/>
                <w:sz w:val="20"/>
              </w:rPr>
              <w:t>b. Slight deficiency: 3~4 points</w:t>
            </w:r>
          </w:p>
          <w:p w:rsidR="003770A9" w:rsidRPr="00157E10" w:rsidRDefault="003770A9" w:rsidP="00157E10">
            <w:pPr>
              <w:autoSpaceDN w:val="0"/>
              <w:spacing w:line="200" w:lineRule="exact"/>
              <w:ind w:right="130"/>
              <w:textAlignment w:val="baseline"/>
              <w:rPr>
                <w:rFonts w:eastAsia="標楷體"/>
                <w:kern w:val="3"/>
                <w:sz w:val="20"/>
              </w:rPr>
            </w:pPr>
            <w:r w:rsidRPr="00157E10">
              <w:rPr>
                <w:rFonts w:eastAsia="標楷體"/>
                <w:kern w:val="3"/>
                <w:sz w:val="20"/>
              </w:rPr>
              <w:t>c. Can be further strengthened: 1~2 point</w:t>
            </w:r>
          </w:p>
          <w:p w:rsidR="00FE7623" w:rsidRPr="00157E10" w:rsidRDefault="00FE7623" w:rsidP="00824BD0">
            <w:pPr>
              <w:autoSpaceDN w:val="0"/>
              <w:ind w:right="130"/>
              <w:jc w:val="both"/>
              <w:textAlignment w:val="baseline"/>
              <w:rPr>
                <w:rFonts w:eastAsia="標楷體"/>
                <w:kern w:val="3"/>
                <w:sz w:val="26"/>
                <w:szCs w:val="26"/>
              </w:rPr>
            </w:pPr>
            <w:r w:rsidRPr="00157E10">
              <w:rPr>
                <w:rFonts w:eastAsia="標楷體"/>
                <w:kern w:val="3"/>
              </w:rPr>
              <w:t>(2)</w:t>
            </w:r>
            <w:r w:rsidRPr="00157E10">
              <w:rPr>
                <w:rFonts w:eastAsia="標楷體"/>
                <w:kern w:val="3"/>
              </w:rPr>
              <w:t>無：</w:t>
            </w:r>
            <w:r w:rsidRPr="00157E10">
              <w:rPr>
                <w:rFonts w:eastAsia="標楷體"/>
                <w:kern w:val="3"/>
              </w:rPr>
              <w:t>0</w:t>
            </w:r>
            <w:r w:rsidRPr="00157E10">
              <w:rPr>
                <w:rFonts w:eastAsia="標楷體"/>
                <w:kern w:val="3"/>
              </w:rPr>
              <w:t>分</w:t>
            </w:r>
            <w:r w:rsidRPr="00157E10">
              <w:rPr>
                <w:rFonts w:eastAsia="標楷體"/>
                <w:kern w:val="3"/>
                <w:sz w:val="26"/>
                <w:szCs w:val="26"/>
              </w:rPr>
              <w:t>。</w:t>
            </w:r>
          </w:p>
          <w:p w:rsidR="00D40C0F" w:rsidRPr="00157E10" w:rsidRDefault="00D40C0F" w:rsidP="00157E10">
            <w:pPr>
              <w:autoSpaceDN w:val="0"/>
              <w:spacing w:line="200" w:lineRule="exact"/>
              <w:ind w:leftChars="100" w:left="240" w:rightChars="54" w:right="130"/>
              <w:jc w:val="both"/>
              <w:textAlignment w:val="baseline"/>
              <w:rPr>
                <w:rFonts w:eastAsia="標楷體"/>
                <w:kern w:val="3"/>
                <w:sz w:val="20"/>
                <w:szCs w:val="26"/>
              </w:rPr>
            </w:pPr>
            <w:r w:rsidRPr="00157E10">
              <w:rPr>
                <w:rFonts w:eastAsia="標楷體"/>
                <w:kern w:val="3"/>
                <w:sz w:val="20"/>
                <w:szCs w:val="26"/>
              </w:rPr>
              <w:t>None:0 point</w:t>
            </w:r>
          </w:p>
          <w:p w:rsidR="00A50A05" w:rsidRPr="00157E10" w:rsidRDefault="00A50A05" w:rsidP="00824BD0">
            <w:pPr>
              <w:autoSpaceDN w:val="0"/>
              <w:ind w:right="130"/>
              <w:jc w:val="both"/>
              <w:textAlignment w:val="baseline"/>
              <w:rPr>
                <w:rFonts w:eastAsia="標楷體"/>
                <w:color w:val="0000FF"/>
                <w:shd w:val="clear" w:color="auto" w:fill="F2F2F2"/>
              </w:rPr>
            </w:pPr>
            <w:r w:rsidRPr="00157E10">
              <w:rPr>
                <w:rFonts w:eastAsia="標楷體"/>
                <w:color w:val="0000FF"/>
                <w:shd w:val="clear" w:color="auto" w:fill="F2F2F2"/>
              </w:rPr>
              <w:t>(</w:t>
            </w:r>
            <w:r w:rsidRPr="00157E10">
              <w:rPr>
                <w:rFonts w:eastAsia="標楷體"/>
                <w:color w:val="0000FF"/>
                <w:shd w:val="clear" w:color="auto" w:fill="F2F2F2"/>
              </w:rPr>
              <w:t>有檢核學習者是否有依課程安排觀看教材、完成作業及評量、進行互動等，且其份量、順</w:t>
            </w:r>
            <w:r w:rsidRPr="00157E10">
              <w:rPr>
                <w:rFonts w:eastAsia="標楷體"/>
                <w:color w:val="0000FF"/>
                <w:shd w:val="clear" w:color="auto" w:fill="F2F2F2"/>
              </w:rPr>
              <w:lastRenderedPageBreak/>
              <w:t>序、時間與頻率等是否合理。</w:t>
            </w:r>
            <w:r w:rsidRPr="00157E10">
              <w:rPr>
                <w:rFonts w:eastAsia="標楷體"/>
                <w:color w:val="0000FF"/>
                <w:shd w:val="clear" w:color="auto" w:fill="F2F2F2"/>
              </w:rPr>
              <w:t>)</w:t>
            </w:r>
          </w:p>
          <w:p w:rsidR="00D40C0F" w:rsidRPr="00157E10" w:rsidRDefault="00D40C0F" w:rsidP="00157E10">
            <w:pPr>
              <w:autoSpaceDN w:val="0"/>
              <w:spacing w:line="200" w:lineRule="exact"/>
              <w:ind w:right="130"/>
              <w:textAlignment w:val="baseline"/>
              <w:rPr>
                <w:rFonts w:eastAsia="標楷體"/>
                <w:color w:val="0000FF"/>
              </w:rPr>
            </w:pPr>
            <w:r w:rsidRPr="00157E10">
              <w:rPr>
                <w:rFonts w:eastAsia="標楷體"/>
                <w:color w:val="0000FF"/>
                <w:sz w:val="20"/>
              </w:rPr>
              <w:t>(It is checked whether the learners have watched the textbooks, completed the homework, evaluated and interacted according to the course arrangement, and whether the quantity, order, time and frequency are reasonable)</w:t>
            </w:r>
          </w:p>
        </w:tc>
        <w:tc>
          <w:tcPr>
            <w:tcW w:w="3100" w:type="dxa"/>
            <w:tcBorders>
              <w:left w:val="single" w:sz="4" w:space="0" w:color="auto"/>
              <w:right w:val="single" w:sz="24" w:space="0" w:color="auto"/>
            </w:tcBorders>
          </w:tcPr>
          <w:p w:rsidR="00A50A05" w:rsidRPr="00157E10" w:rsidRDefault="00A50A05" w:rsidP="00824BD0">
            <w:pPr>
              <w:spacing w:line="320" w:lineRule="exact"/>
              <w:rPr>
                <w:rFonts w:eastAsia="標楷體"/>
                <w:bCs/>
                <w:color w:val="0000FF"/>
                <w:kern w:val="0"/>
                <w:sz w:val="20"/>
              </w:rPr>
            </w:pPr>
            <w:r w:rsidRPr="00157E10">
              <w:rPr>
                <w:rFonts w:eastAsia="標楷體"/>
                <w:bCs/>
                <w:color w:val="0000FF"/>
              </w:rPr>
              <w:lastRenderedPageBreak/>
              <w:t>請提供</w:t>
            </w:r>
            <w:r w:rsidR="00D40C0F" w:rsidRPr="00157E10">
              <w:rPr>
                <w:rFonts w:eastAsia="標楷體"/>
                <w:bCs/>
                <w:color w:val="0000FF"/>
                <w:sz w:val="20"/>
              </w:rPr>
              <w:t>(Please provide)</w:t>
            </w:r>
          </w:p>
          <w:p w:rsidR="00D40C0F" w:rsidRPr="00157E10" w:rsidRDefault="00A50A05" w:rsidP="00824BD0">
            <w:pPr>
              <w:pStyle w:val="ab"/>
              <w:numPr>
                <w:ilvl w:val="0"/>
                <w:numId w:val="27"/>
              </w:numPr>
              <w:spacing w:line="320" w:lineRule="exact"/>
              <w:ind w:leftChars="0"/>
              <w:rPr>
                <w:rFonts w:eastAsia="標楷體"/>
              </w:rPr>
            </w:pPr>
            <w:r w:rsidRPr="00157E10">
              <w:rPr>
                <w:rFonts w:eastAsia="標楷體"/>
                <w:color w:val="0000FF"/>
              </w:rPr>
              <w:t>下載教材數量</w:t>
            </w:r>
            <w:r w:rsidRPr="00157E10">
              <w:rPr>
                <w:rFonts w:eastAsia="標楷體"/>
                <w:color w:val="0000FF"/>
              </w:rPr>
              <w:t>(</w:t>
            </w:r>
            <w:r w:rsidRPr="00157E10">
              <w:rPr>
                <w:rFonts w:eastAsia="標楷體"/>
                <w:color w:val="0000FF"/>
              </w:rPr>
              <w:t>委員可於</w:t>
            </w:r>
            <w:r w:rsidRPr="00157E10">
              <w:rPr>
                <w:rFonts w:eastAsia="標楷體"/>
                <w:color w:val="0000FF"/>
              </w:rPr>
              <w:t>Portal</w:t>
            </w:r>
            <w:r w:rsidRPr="00157E10">
              <w:rPr>
                <w:rFonts w:eastAsia="標楷體"/>
                <w:color w:val="0000FF"/>
              </w:rPr>
              <w:t>查閱</w:t>
            </w:r>
            <w:r w:rsidRPr="00157E10">
              <w:rPr>
                <w:rFonts w:eastAsia="標楷體"/>
                <w:color w:val="0000FF"/>
              </w:rPr>
              <w:t>)</w:t>
            </w:r>
            <w:r w:rsidR="00D40C0F" w:rsidRPr="00157E10">
              <w:rPr>
                <w:rFonts w:eastAsia="標楷體"/>
              </w:rPr>
              <w:t xml:space="preserve"> </w:t>
            </w:r>
          </w:p>
          <w:p w:rsidR="00A50A05" w:rsidRPr="00157E10" w:rsidRDefault="00D40C0F" w:rsidP="00157E10">
            <w:pPr>
              <w:pStyle w:val="ab"/>
              <w:spacing w:line="200" w:lineRule="exact"/>
              <w:ind w:leftChars="0" w:left="340"/>
              <w:rPr>
                <w:rFonts w:eastAsia="標楷體"/>
                <w:color w:val="0000FF"/>
                <w:sz w:val="20"/>
              </w:rPr>
            </w:pPr>
            <w:r w:rsidRPr="00157E10">
              <w:rPr>
                <w:rFonts w:eastAsia="標楷體"/>
                <w:color w:val="0000FF"/>
                <w:sz w:val="20"/>
              </w:rPr>
              <w:t>Number of textbooks downloaded (members can view them on the Portal)</w:t>
            </w:r>
          </w:p>
          <w:p w:rsidR="00D40C0F" w:rsidRPr="00157E10" w:rsidRDefault="00A50A05" w:rsidP="00824BD0">
            <w:pPr>
              <w:pStyle w:val="ab"/>
              <w:numPr>
                <w:ilvl w:val="0"/>
                <w:numId w:val="27"/>
              </w:numPr>
              <w:spacing w:line="320" w:lineRule="exact"/>
              <w:ind w:leftChars="0"/>
              <w:rPr>
                <w:rFonts w:eastAsia="標楷體"/>
                <w:bCs/>
                <w:color w:val="0000FF"/>
              </w:rPr>
            </w:pPr>
            <w:r w:rsidRPr="00157E10">
              <w:rPr>
                <w:rFonts w:eastAsia="標楷體"/>
                <w:color w:val="0000FF"/>
              </w:rPr>
              <w:t>於學期成績計算時</w:t>
            </w:r>
            <w:r w:rsidRPr="00157E10">
              <w:rPr>
                <w:rFonts w:eastAsia="標楷體"/>
                <w:bCs/>
                <w:color w:val="0000FF"/>
              </w:rPr>
              <w:t>，有以學生「</w:t>
            </w:r>
            <w:proofErr w:type="gramStart"/>
            <w:r w:rsidRPr="00157E10">
              <w:rPr>
                <w:rFonts w:eastAsia="標楷體"/>
                <w:bCs/>
                <w:color w:val="0000FF"/>
              </w:rPr>
              <w:t>線上學習</w:t>
            </w:r>
            <w:proofErr w:type="gramEnd"/>
            <w:r w:rsidRPr="00157E10">
              <w:rPr>
                <w:rFonts w:eastAsia="標楷體"/>
                <w:bCs/>
                <w:color w:val="0000FF"/>
              </w:rPr>
              <w:t>歷程」為計分項目之一，可直接使用平台的成績功能佐證或是提供授課進度表的學習考核佐證。</w:t>
            </w:r>
          </w:p>
          <w:p w:rsidR="00D40C0F" w:rsidRPr="00157E10" w:rsidRDefault="00D40C0F" w:rsidP="00157E10">
            <w:pPr>
              <w:pStyle w:val="ab"/>
              <w:spacing w:line="200" w:lineRule="exact"/>
              <w:ind w:leftChars="0" w:left="340"/>
              <w:rPr>
                <w:rFonts w:eastAsia="標楷體"/>
                <w:bCs/>
                <w:color w:val="0000FF"/>
              </w:rPr>
            </w:pPr>
            <w:r w:rsidRPr="00157E10">
              <w:rPr>
                <w:rFonts w:eastAsia="標楷體"/>
                <w:bCs/>
                <w:color w:val="0000FF"/>
                <w:sz w:val="20"/>
              </w:rPr>
              <w:t xml:space="preserve">When calculating the semester results, students’ “online learning experience” is one of the scoring items, which can be directly supported by the platform’s performance function or </w:t>
            </w:r>
            <w:r w:rsidRPr="00157E10">
              <w:rPr>
                <w:rFonts w:eastAsia="標楷體"/>
                <w:bCs/>
                <w:color w:val="0000FF"/>
                <w:sz w:val="20"/>
              </w:rPr>
              <w:lastRenderedPageBreak/>
              <w:t>provided with the learning assessment support of the teaching schedule</w:t>
            </w:r>
            <w:r w:rsidRPr="00157E10">
              <w:rPr>
                <w:rFonts w:eastAsia="標楷體"/>
                <w:bCs/>
                <w:color w:val="0000FF"/>
              </w:rPr>
              <w:t>.</w:t>
            </w:r>
          </w:p>
        </w:tc>
        <w:tc>
          <w:tcPr>
            <w:tcW w:w="2274" w:type="dxa"/>
            <w:tcBorders>
              <w:left w:val="single" w:sz="24" w:space="0" w:color="auto"/>
            </w:tcBorders>
          </w:tcPr>
          <w:p w:rsidR="00A50A05" w:rsidRPr="00157E10" w:rsidRDefault="00A50A05" w:rsidP="00157E10">
            <w:pPr>
              <w:spacing w:line="200" w:lineRule="exact"/>
              <w:rPr>
                <w:rFonts w:eastAsia="標楷體"/>
                <w:bCs/>
                <w:color w:val="0000FF"/>
                <w:kern w:val="0"/>
              </w:rPr>
            </w:pPr>
            <w:r w:rsidRPr="00157E10">
              <w:rPr>
                <w:rFonts w:eastAsia="標楷體"/>
                <w:bCs/>
                <w:color w:val="0000FF"/>
                <w:kern w:val="0"/>
              </w:rPr>
              <w:lastRenderedPageBreak/>
              <w:t>(</w:t>
            </w:r>
            <w:r w:rsidRPr="00157E10">
              <w:rPr>
                <w:rFonts w:eastAsia="標楷體"/>
                <w:bCs/>
                <w:color w:val="0000FF"/>
                <w:kern w:val="0"/>
              </w:rPr>
              <w:t>填寫相關說明範例</w:t>
            </w:r>
            <w:r w:rsidR="00D40C0F" w:rsidRPr="00157E10">
              <w:rPr>
                <w:rFonts w:eastAsia="標楷體"/>
                <w:bCs/>
                <w:color w:val="0000FF"/>
                <w:kern w:val="0"/>
                <w:sz w:val="20"/>
              </w:rPr>
              <w:t>Fill in examples of relevant instructions</w:t>
            </w:r>
            <w:r w:rsidRPr="00157E10">
              <w:rPr>
                <w:rFonts w:eastAsia="標楷體"/>
                <w:bCs/>
                <w:color w:val="0000FF"/>
                <w:kern w:val="0"/>
              </w:rPr>
              <w:t>)</w:t>
            </w:r>
          </w:p>
          <w:p w:rsidR="00A50A05" w:rsidRPr="00157E10" w:rsidRDefault="00A50A05" w:rsidP="00824BD0">
            <w:pPr>
              <w:numPr>
                <w:ilvl w:val="0"/>
                <w:numId w:val="12"/>
              </w:numPr>
              <w:spacing w:line="320" w:lineRule="exact"/>
              <w:ind w:left="243" w:hanging="238"/>
              <w:rPr>
                <w:rFonts w:eastAsia="標楷體"/>
                <w:bCs/>
                <w:color w:val="0000FF"/>
                <w:kern w:val="0"/>
              </w:rPr>
            </w:pPr>
            <w:proofErr w:type="gramStart"/>
            <w:r w:rsidRPr="00157E10">
              <w:rPr>
                <w:rFonts w:eastAsia="標楷體"/>
                <w:bCs/>
                <w:color w:val="0000FF"/>
                <w:kern w:val="0"/>
              </w:rPr>
              <w:t>線上測驗</w:t>
            </w:r>
            <w:proofErr w:type="gramEnd"/>
            <w:r w:rsidRPr="00157E10">
              <w:rPr>
                <w:rFonts w:eastAsia="標楷體"/>
                <w:bCs/>
                <w:color w:val="0000FF"/>
                <w:kern w:val="0"/>
                <w:u w:val="single"/>
              </w:rPr>
              <w:t xml:space="preserve">  </w:t>
            </w:r>
            <w:r w:rsidRPr="00157E10">
              <w:rPr>
                <w:rFonts w:eastAsia="標楷體"/>
                <w:bCs/>
                <w:color w:val="0000FF"/>
                <w:kern w:val="0"/>
              </w:rPr>
              <w:t xml:space="preserve"> </w:t>
            </w:r>
            <w:r w:rsidRPr="00157E10">
              <w:rPr>
                <w:rFonts w:eastAsia="標楷體"/>
                <w:bCs/>
                <w:color w:val="0000FF"/>
                <w:kern w:val="0"/>
              </w:rPr>
              <w:t>次</w:t>
            </w:r>
          </w:p>
          <w:p w:rsidR="00E13344" w:rsidRPr="001447D4" w:rsidRDefault="00E13344" w:rsidP="00157E10">
            <w:pPr>
              <w:spacing w:line="200" w:lineRule="exact"/>
              <w:ind w:left="244"/>
              <w:rPr>
                <w:rFonts w:eastAsia="標楷體"/>
                <w:bCs/>
                <w:color w:val="0000FF"/>
                <w:kern w:val="0"/>
                <w:sz w:val="20"/>
              </w:rPr>
            </w:pPr>
            <w:r w:rsidRPr="001447D4">
              <w:rPr>
                <w:rFonts w:eastAsia="標楷體"/>
                <w:bCs/>
                <w:color w:val="0000FF"/>
                <w:kern w:val="0"/>
                <w:sz w:val="20"/>
              </w:rPr>
              <w:t xml:space="preserve">Online test </w:t>
            </w:r>
            <w:r w:rsidRPr="001447D4">
              <w:rPr>
                <w:rFonts w:eastAsia="標楷體"/>
                <w:bCs/>
                <w:color w:val="0000FF"/>
                <w:kern w:val="0"/>
                <w:sz w:val="20"/>
                <w:u w:val="single"/>
              </w:rPr>
              <w:t xml:space="preserve">  </w:t>
            </w:r>
            <w:r w:rsidRPr="001447D4">
              <w:rPr>
                <w:rFonts w:eastAsia="標楷體"/>
                <w:bCs/>
                <w:color w:val="0000FF"/>
                <w:kern w:val="0"/>
                <w:sz w:val="20"/>
              </w:rPr>
              <w:t xml:space="preserve"> times</w:t>
            </w:r>
          </w:p>
          <w:p w:rsidR="00A50A05" w:rsidRPr="00157E10" w:rsidRDefault="00A50A05" w:rsidP="00157E10">
            <w:pPr>
              <w:spacing w:line="200" w:lineRule="exact"/>
              <w:ind w:left="244"/>
              <w:rPr>
                <w:rFonts w:eastAsia="標楷體"/>
                <w:bCs/>
                <w:color w:val="0000FF"/>
                <w:kern w:val="0"/>
                <w:sz w:val="18"/>
              </w:rPr>
            </w:pPr>
            <w:r w:rsidRPr="00157E10">
              <w:rPr>
                <w:rFonts w:eastAsia="標楷體"/>
                <w:bCs/>
                <w:color w:val="0000FF"/>
                <w:kern w:val="0"/>
              </w:rPr>
              <w:t>線上作業</w:t>
            </w:r>
            <w:r w:rsidRPr="00157E10">
              <w:rPr>
                <w:rFonts w:eastAsia="標楷體"/>
                <w:bCs/>
                <w:color w:val="0000FF"/>
                <w:kern w:val="0"/>
                <w:u w:val="single"/>
              </w:rPr>
              <w:t xml:space="preserve">  </w:t>
            </w:r>
            <w:r w:rsidRPr="00157E10">
              <w:rPr>
                <w:rFonts w:eastAsia="標楷體"/>
                <w:bCs/>
                <w:color w:val="0000FF"/>
                <w:kern w:val="0"/>
              </w:rPr>
              <w:t xml:space="preserve"> </w:t>
            </w:r>
            <w:r w:rsidRPr="00157E10">
              <w:rPr>
                <w:rFonts w:eastAsia="標楷體"/>
                <w:bCs/>
                <w:color w:val="0000FF"/>
                <w:kern w:val="0"/>
              </w:rPr>
              <w:t>次</w:t>
            </w:r>
            <w:r w:rsidR="00E13344" w:rsidRPr="001447D4">
              <w:rPr>
                <w:rFonts w:eastAsia="標楷體"/>
                <w:bCs/>
                <w:color w:val="0000FF"/>
                <w:kern w:val="0"/>
                <w:sz w:val="20"/>
              </w:rPr>
              <w:t xml:space="preserve">Online operation </w:t>
            </w:r>
            <w:r w:rsidR="00E13344" w:rsidRPr="001447D4">
              <w:rPr>
                <w:rFonts w:eastAsia="標楷體"/>
                <w:bCs/>
                <w:color w:val="0000FF"/>
                <w:kern w:val="0"/>
                <w:sz w:val="20"/>
                <w:u w:val="single"/>
              </w:rPr>
              <w:t xml:space="preserve">  </w:t>
            </w:r>
            <w:r w:rsidR="00E13344" w:rsidRPr="001447D4">
              <w:rPr>
                <w:rFonts w:eastAsia="標楷體"/>
                <w:bCs/>
                <w:color w:val="0000FF"/>
                <w:kern w:val="0"/>
                <w:sz w:val="20"/>
              </w:rPr>
              <w:t xml:space="preserve"> times</w:t>
            </w:r>
          </w:p>
          <w:p w:rsidR="00A50A05" w:rsidRPr="00157E10" w:rsidRDefault="00A50A05" w:rsidP="00824BD0">
            <w:pPr>
              <w:spacing w:line="320" w:lineRule="exact"/>
              <w:ind w:left="243"/>
              <w:rPr>
                <w:rFonts w:eastAsia="標楷體"/>
                <w:bCs/>
                <w:color w:val="0000FF"/>
                <w:kern w:val="0"/>
              </w:rPr>
            </w:pPr>
            <w:r w:rsidRPr="00157E10">
              <w:rPr>
                <w:rFonts w:eastAsia="標楷體"/>
                <w:bCs/>
                <w:color w:val="0000FF"/>
                <w:kern w:val="0"/>
              </w:rPr>
              <w:t>或</w:t>
            </w:r>
          </w:p>
          <w:p w:rsidR="00A50A05" w:rsidRPr="00157E10" w:rsidRDefault="00A50A05" w:rsidP="00824BD0">
            <w:pPr>
              <w:numPr>
                <w:ilvl w:val="0"/>
                <w:numId w:val="12"/>
              </w:numPr>
              <w:spacing w:line="320" w:lineRule="exact"/>
              <w:ind w:left="243" w:hanging="238"/>
              <w:rPr>
                <w:rFonts w:eastAsia="標楷體"/>
                <w:bCs/>
                <w:color w:val="0000FF"/>
                <w:kern w:val="0"/>
              </w:rPr>
            </w:pPr>
            <w:r w:rsidRPr="00157E10">
              <w:rPr>
                <w:rFonts w:eastAsia="標楷體"/>
                <w:bCs/>
                <w:color w:val="0000FF"/>
                <w:kern w:val="0"/>
              </w:rPr>
              <w:t>出席或其他可以</w:t>
            </w:r>
            <w:proofErr w:type="gramStart"/>
            <w:r w:rsidRPr="00157E10">
              <w:rPr>
                <w:rFonts w:eastAsia="標楷體"/>
                <w:bCs/>
                <w:color w:val="0000FF"/>
                <w:kern w:val="0"/>
              </w:rPr>
              <w:t>反應線上學習</w:t>
            </w:r>
            <w:proofErr w:type="gramEnd"/>
            <w:r w:rsidRPr="00157E10">
              <w:rPr>
                <w:rFonts w:eastAsia="標楷體"/>
                <w:bCs/>
                <w:color w:val="0000FF"/>
                <w:kern w:val="0"/>
              </w:rPr>
              <w:t>歷程和參與度評分項目占成績比重</w:t>
            </w:r>
          </w:p>
          <w:p w:rsidR="00E13344" w:rsidRPr="00157E10" w:rsidRDefault="00E13344" w:rsidP="00157E10">
            <w:pPr>
              <w:spacing w:line="200" w:lineRule="exact"/>
              <w:ind w:left="244"/>
              <w:rPr>
                <w:rFonts w:eastAsia="標楷體"/>
                <w:bCs/>
                <w:color w:val="0000FF"/>
                <w:kern w:val="0"/>
              </w:rPr>
            </w:pPr>
            <w:r w:rsidRPr="00157E10">
              <w:rPr>
                <w:rFonts w:eastAsia="標楷體"/>
                <w:bCs/>
                <w:color w:val="0000FF"/>
                <w:kern w:val="0"/>
                <w:sz w:val="20"/>
              </w:rPr>
              <w:t>Attendance or others can reflect the proportion of online learning course and participation scoring items in the score</w:t>
            </w:r>
          </w:p>
        </w:tc>
        <w:tc>
          <w:tcPr>
            <w:tcW w:w="1081" w:type="dxa"/>
            <w:tcBorders>
              <w:right w:val="single" w:sz="24" w:space="0" w:color="auto"/>
            </w:tcBorders>
          </w:tcPr>
          <w:p w:rsidR="00A50A05" w:rsidRPr="00157E10" w:rsidRDefault="00A50A05" w:rsidP="00824BD0">
            <w:pPr>
              <w:spacing w:line="320" w:lineRule="exact"/>
              <w:rPr>
                <w:rFonts w:eastAsia="標楷體"/>
                <w:b/>
                <w:bCs/>
                <w:color w:val="0000FF"/>
                <w:kern w:val="0"/>
              </w:rPr>
            </w:pPr>
          </w:p>
        </w:tc>
        <w:tc>
          <w:tcPr>
            <w:tcW w:w="1896" w:type="dxa"/>
            <w:tcBorders>
              <w:left w:val="single" w:sz="24" w:space="0" w:color="auto"/>
            </w:tcBorders>
          </w:tcPr>
          <w:p w:rsidR="00A50A05" w:rsidRPr="00157E10" w:rsidRDefault="00A50A05" w:rsidP="00824BD0">
            <w:pPr>
              <w:spacing w:line="320" w:lineRule="exact"/>
              <w:ind w:left="257" w:hangingChars="107" w:hanging="257"/>
              <w:rPr>
                <w:rFonts w:eastAsia="標楷體"/>
                <w:bCs/>
                <w:kern w:val="0"/>
              </w:rPr>
            </w:pPr>
            <w:r w:rsidRPr="00157E10">
              <w:rPr>
                <w:rFonts w:eastAsia="標楷體"/>
                <w:bCs/>
                <w:kern w:val="0"/>
              </w:rPr>
              <w:t xml:space="preserve">□ </w:t>
            </w:r>
            <w:r w:rsidRPr="00157E10">
              <w:rPr>
                <w:rFonts w:eastAsia="標楷體"/>
                <w:bCs/>
                <w:kern w:val="0"/>
              </w:rPr>
              <w:t>通過</w:t>
            </w:r>
            <w:r w:rsidRPr="00157E10">
              <w:rPr>
                <w:rFonts w:eastAsia="標楷體"/>
                <w:bCs/>
                <w:kern w:val="0"/>
              </w:rPr>
              <w:t xml:space="preserve"> (</w:t>
            </w:r>
            <w:r w:rsidRPr="00157E10">
              <w:rPr>
                <w:rFonts w:eastAsia="標楷體"/>
                <w:bCs/>
                <w:kern w:val="0"/>
              </w:rPr>
              <w:t>建議分數達</w:t>
            </w:r>
            <w:r w:rsidR="00FE7623" w:rsidRPr="00157E10">
              <w:rPr>
                <w:rFonts w:eastAsia="標楷體"/>
                <w:bCs/>
                <w:kern w:val="0"/>
              </w:rPr>
              <w:t>6</w:t>
            </w:r>
            <w:r w:rsidRPr="00157E10">
              <w:rPr>
                <w:rFonts w:eastAsia="標楷體"/>
                <w:bCs/>
                <w:kern w:val="0"/>
              </w:rPr>
              <w:t>分者</w:t>
            </w:r>
            <w:r w:rsidRPr="00157E10">
              <w:rPr>
                <w:rFonts w:eastAsia="標楷體"/>
                <w:bCs/>
                <w:kern w:val="0"/>
              </w:rPr>
              <w:t>)</w:t>
            </w:r>
          </w:p>
          <w:p w:rsidR="00815130" w:rsidRPr="00157E10" w:rsidRDefault="00D40C0F" w:rsidP="00157E10">
            <w:pPr>
              <w:spacing w:line="200" w:lineRule="exact"/>
              <w:ind w:leftChars="100" w:left="240"/>
              <w:rPr>
                <w:rFonts w:eastAsia="標楷體"/>
                <w:bCs/>
                <w:kern w:val="0"/>
                <w:sz w:val="20"/>
              </w:rPr>
            </w:pPr>
            <w:r w:rsidRPr="00157E10">
              <w:rPr>
                <w:rFonts w:eastAsia="標楷體"/>
                <w:bCs/>
                <w:kern w:val="0"/>
                <w:sz w:val="20"/>
              </w:rPr>
              <w:t xml:space="preserve">Passed </w:t>
            </w:r>
          </w:p>
          <w:p w:rsidR="00D40C0F" w:rsidRPr="00157E10" w:rsidRDefault="00D40C0F" w:rsidP="00157E10">
            <w:pPr>
              <w:spacing w:line="200" w:lineRule="exact"/>
              <w:ind w:leftChars="100" w:left="240"/>
              <w:rPr>
                <w:rFonts w:eastAsia="標楷體"/>
                <w:bCs/>
                <w:kern w:val="0"/>
                <w:sz w:val="20"/>
              </w:rPr>
            </w:pPr>
            <w:r w:rsidRPr="00157E10">
              <w:rPr>
                <w:rFonts w:eastAsia="標楷體"/>
                <w:bCs/>
                <w:kern w:val="0"/>
                <w:sz w:val="20"/>
              </w:rPr>
              <w:t>(recommended score of 6)</w:t>
            </w:r>
          </w:p>
          <w:p w:rsidR="00A50A05" w:rsidRPr="00157E10" w:rsidRDefault="00A50A05" w:rsidP="00824BD0">
            <w:pPr>
              <w:spacing w:line="320" w:lineRule="exact"/>
              <w:rPr>
                <w:rFonts w:eastAsia="標楷體"/>
                <w:bCs/>
                <w:kern w:val="0"/>
              </w:rPr>
            </w:pPr>
            <w:r w:rsidRPr="00157E10">
              <w:rPr>
                <w:rFonts w:eastAsia="標楷體"/>
                <w:bCs/>
                <w:kern w:val="0"/>
              </w:rPr>
              <w:t xml:space="preserve">□ </w:t>
            </w:r>
            <w:r w:rsidRPr="00157E10">
              <w:rPr>
                <w:rFonts w:eastAsia="標楷體"/>
                <w:bCs/>
                <w:kern w:val="0"/>
              </w:rPr>
              <w:t>待加強</w:t>
            </w:r>
          </w:p>
          <w:p w:rsidR="00E13344" w:rsidRPr="00157E10" w:rsidRDefault="00E13344" w:rsidP="00157E10">
            <w:pPr>
              <w:spacing w:line="200" w:lineRule="exact"/>
              <w:rPr>
                <w:rFonts w:eastAsia="標楷體"/>
                <w:bCs/>
                <w:kern w:val="0"/>
              </w:rPr>
            </w:pPr>
            <w:r w:rsidRPr="00157E10">
              <w:rPr>
                <w:rFonts w:eastAsia="標楷體"/>
                <w:bCs/>
                <w:kern w:val="0"/>
                <w:sz w:val="20"/>
              </w:rPr>
              <w:t>To be strengthened</w:t>
            </w:r>
          </w:p>
        </w:tc>
        <w:tc>
          <w:tcPr>
            <w:tcW w:w="1155" w:type="dxa"/>
          </w:tcPr>
          <w:p w:rsidR="00A50A05" w:rsidRPr="00157E10" w:rsidRDefault="00A50A05" w:rsidP="00824BD0">
            <w:pPr>
              <w:spacing w:line="320" w:lineRule="exact"/>
              <w:rPr>
                <w:rFonts w:eastAsia="標楷體"/>
                <w:bCs/>
                <w:kern w:val="0"/>
              </w:rPr>
            </w:pPr>
          </w:p>
        </w:tc>
        <w:tc>
          <w:tcPr>
            <w:tcW w:w="1947" w:type="dxa"/>
          </w:tcPr>
          <w:p w:rsidR="00A50A05" w:rsidRPr="00157E10" w:rsidRDefault="00A50A05" w:rsidP="00824BD0">
            <w:pPr>
              <w:spacing w:line="320" w:lineRule="exact"/>
              <w:rPr>
                <w:rFonts w:eastAsia="標楷體"/>
                <w:bCs/>
                <w:kern w:val="0"/>
              </w:rPr>
            </w:pPr>
            <w:r w:rsidRPr="00157E10">
              <w:rPr>
                <w:rFonts w:eastAsia="標楷體"/>
                <w:bCs/>
                <w:kern w:val="0"/>
              </w:rPr>
              <w:t>3.</w:t>
            </w:r>
            <w:r w:rsidR="00FE7623" w:rsidRPr="00157E10">
              <w:rPr>
                <w:rFonts w:eastAsia="標楷體"/>
                <w:bCs/>
                <w:kern w:val="0"/>
              </w:rPr>
              <w:t>1</w:t>
            </w:r>
            <w:r w:rsidRPr="00157E10">
              <w:rPr>
                <w:rFonts w:eastAsia="標楷體"/>
                <w:bCs/>
                <w:kern w:val="0"/>
              </w:rPr>
              <w:t>.5</w:t>
            </w:r>
          </w:p>
          <w:p w:rsidR="00A50A05" w:rsidRPr="00157E10" w:rsidRDefault="00A50A05" w:rsidP="00824BD0">
            <w:pPr>
              <w:spacing w:line="320" w:lineRule="exact"/>
              <w:rPr>
                <w:rFonts w:eastAsia="標楷體"/>
                <w:bCs/>
                <w:kern w:val="0"/>
              </w:rPr>
            </w:pPr>
          </w:p>
          <w:p w:rsidR="00E13344" w:rsidRPr="00157E10" w:rsidRDefault="00A50A05" w:rsidP="00824BD0">
            <w:pPr>
              <w:spacing w:line="320" w:lineRule="exact"/>
              <w:rPr>
                <w:rFonts w:eastAsia="標楷體"/>
                <w:bCs/>
              </w:rPr>
            </w:pPr>
            <w:r w:rsidRPr="00157E10">
              <w:rPr>
                <w:rFonts w:eastAsia="標楷體"/>
                <w:bCs/>
              </w:rPr>
              <w:t>請參考評分標準及</w:t>
            </w:r>
            <w:r w:rsidRPr="00157E10">
              <w:rPr>
                <w:rFonts w:eastAsia="標楷體"/>
              </w:rPr>
              <w:t>評</w:t>
            </w:r>
            <w:r w:rsidRPr="00157E10">
              <w:rPr>
                <w:rFonts w:eastAsia="標楷體"/>
                <w:bCs/>
                <w:kern w:val="0"/>
              </w:rPr>
              <w:t>鑑</w:t>
            </w:r>
            <w:r w:rsidRPr="00157E10">
              <w:rPr>
                <w:rFonts w:eastAsia="標楷體"/>
              </w:rPr>
              <w:t>重點補充說明</w:t>
            </w:r>
            <w:r w:rsidRPr="00157E10">
              <w:rPr>
                <w:rFonts w:eastAsia="標楷體"/>
                <w:bCs/>
              </w:rPr>
              <w:t>，並掃描成電子檔，檔名為</w:t>
            </w:r>
            <w:r w:rsidRPr="00157E10">
              <w:rPr>
                <w:rFonts w:eastAsia="標楷體"/>
                <w:bCs/>
                <w:kern w:val="0"/>
              </w:rPr>
              <w:t>3.</w:t>
            </w:r>
            <w:r w:rsidR="00FE7623" w:rsidRPr="00157E10">
              <w:rPr>
                <w:rFonts w:eastAsia="標楷體"/>
                <w:bCs/>
                <w:kern w:val="0"/>
              </w:rPr>
              <w:t>1</w:t>
            </w:r>
            <w:r w:rsidRPr="00157E10">
              <w:rPr>
                <w:rFonts w:eastAsia="標楷體"/>
                <w:bCs/>
                <w:kern w:val="0"/>
              </w:rPr>
              <w:t>.5</w:t>
            </w:r>
            <w:r w:rsidRPr="00157E10">
              <w:rPr>
                <w:rFonts w:eastAsia="標楷體"/>
                <w:bCs/>
              </w:rPr>
              <w:t>OOOO</w:t>
            </w:r>
            <w:r w:rsidRPr="00157E10">
              <w:rPr>
                <w:rFonts w:eastAsia="標楷體"/>
                <w:bCs/>
              </w:rPr>
              <w:t>。</w:t>
            </w:r>
          </w:p>
          <w:p w:rsidR="00A50A05" w:rsidRPr="00157E10" w:rsidRDefault="00E13344" w:rsidP="00157E10">
            <w:pPr>
              <w:spacing w:line="200" w:lineRule="exact"/>
              <w:rPr>
                <w:rFonts w:eastAsia="標楷體"/>
                <w:bCs/>
                <w:kern w:val="0"/>
              </w:rPr>
            </w:pPr>
            <w:r w:rsidRPr="00157E10">
              <w:rPr>
                <w:rFonts w:eastAsia="標楷體"/>
                <w:kern w:val="0"/>
                <w:sz w:val="20"/>
              </w:rPr>
              <w:t>Please refer to the standard for evaluation and the Supplemental instruction of evaluation point, and scan them into an electronic file named 3.1.5OOOO.</w:t>
            </w:r>
          </w:p>
        </w:tc>
      </w:tr>
    </w:tbl>
    <w:p w:rsidR="00A50A05" w:rsidRPr="00157E10" w:rsidRDefault="00A50A05" w:rsidP="00824BD0">
      <w:pPr>
        <w:widowControl/>
        <w:jc w:val="right"/>
        <w:rPr>
          <w:rFonts w:eastAsia="標楷體"/>
        </w:rPr>
      </w:pPr>
      <w:r w:rsidRPr="00157E10">
        <w:rPr>
          <w:rFonts w:eastAsia="標楷體"/>
        </w:rPr>
        <w:t xml:space="preserve"> </w:t>
      </w:r>
    </w:p>
    <w:p w:rsidR="00A50A05" w:rsidRPr="00157E10" w:rsidRDefault="00A50A05" w:rsidP="00824BD0">
      <w:pPr>
        <w:jc w:val="center"/>
        <w:rPr>
          <w:rFonts w:eastAsia="標楷體"/>
          <w:b/>
        </w:rPr>
      </w:pPr>
    </w:p>
    <w:p w:rsidR="00A50A05" w:rsidRPr="00157E10" w:rsidRDefault="00A50A05" w:rsidP="00824BD0">
      <w:pPr>
        <w:jc w:val="center"/>
        <w:rPr>
          <w:rFonts w:eastAsia="標楷體"/>
          <w:sz w:val="32"/>
          <w:szCs w:val="32"/>
        </w:rPr>
      </w:pPr>
    </w:p>
    <w:p w:rsidR="00771AEA" w:rsidRPr="00157E10" w:rsidRDefault="00157E10" w:rsidP="00862FC1">
      <w:pPr>
        <w:widowControl/>
        <w:rPr>
          <w:rFonts w:eastAsia="標楷體"/>
        </w:rPr>
      </w:pPr>
      <w:r>
        <w:rPr>
          <w:rFonts w:eastAsia="標楷體"/>
        </w:rPr>
        <w:br w:type="page"/>
      </w:r>
    </w:p>
    <w:p w:rsidR="00A50A05" w:rsidRPr="00157E10" w:rsidRDefault="00313B3B" w:rsidP="00824BD0">
      <w:pPr>
        <w:jc w:val="center"/>
        <w:rPr>
          <w:rFonts w:eastAsia="標楷體"/>
          <w:sz w:val="32"/>
          <w:szCs w:val="32"/>
        </w:rPr>
      </w:pPr>
      <w:hyperlink r:id="rId13" w:history="1">
        <w:r w:rsidR="00A50A05" w:rsidRPr="00157E10">
          <w:rPr>
            <w:rStyle w:val="a3"/>
            <w:rFonts w:eastAsia="標楷體"/>
            <w:kern w:val="0"/>
            <w:sz w:val="32"/>
            <w:szCs w:val="32"/>
          </w:rPr>
          <w:t>大專</w:t>
        </w:r>
        <w:proofErr w:type="gramStart"/>
        <w:r w:rsidR="00A50A05" w:rsidRPr="00157E10">
          <w:rPr>
            <w:rStyle w:val="a3"/>
            <w:rFonts w:eastAsia="標楷體"/>
            <w:kern w:val="0"/>
            <w:sz w:val="32"/>
            <w:szCs w:val="32"/>
          </w:rPr>
          <w:t>校院遠距</w:t>
        </w:r>
        <w:proofErr w:type="gramEnd"/>
        <w:r w:rsidR="00A50A05" w:rsidRPr="00157E10">
          <w:rPr>
            <w:rStyle w:val="a3"/>
            <w:rFonts w:eastAsia="標楷體"/>
            <w:kern w:val="0"/>
            <w:sz w:val="32"/>
            <w:szCs w:val="32"/>
          </w:rPr>
          <w:t>教學課程－教學計畫大綱</w:t>
        </w:r>
      </w:hyperlink>
      <w:proofErr w:type="gramStart"/>
      <w:r w:rsidR="00A50A05" w:rsidRPr="00157E10">
        <w:rPr>
          <w:rFonts w:eastAsia="標楷體"/>
          <w:sz w:val="32"/>
          <w:szCs w:val="32"/>
        </w:rPr>
        <w:t>請置於</w:t>
      </w:r>
      <w:proofErr w:type="gramEnd"/>
      <w:r w:rsidR="00A50A05" w:rsidRPr="00157E10">
        <w:rPr>
          <w:rFonts w:eastAsia="標楷體"/>
          <w:sz w:val="32"/>
          <w:szCs w:val="32"/>
        </w:rPr>
        <w:t>本校</w:t>
      </w:r>
      <w:r w:rsidR="00A50A05" w:rsidRPr="00157E10">
        <w:rPr>
          <w:rFonts w:eastAsia="標楷體"/>
          <w:sz w:val="32"/>
          <w:szCs w:val="32"/>
        </w:rPr>
        <w:t>Portal/</w:t>
      </w:r>
      <w:r w:rsidR="00A50A05" w:rsidRPr="00157E10">
        <w:rPr>
          <w:rFonts w:eastAsia="標楷體"/>
          <w:sz w:val="32"/>
          <w:szCs w:val="32"/>
        </w:rPr>
        <w:t>該課程之教材區</w:t>
      </w:r>
      <w:r w:rsidR="00A50A05" w:rsidRPr="00157E10">
        <w:rPr>
          <w:rFonts w:eastAsia="標楷體"/>
          <w:sz w:val="32"/>
          <w:szCs w:val="32"/>
        </w:rPr>
        <w:t>/</w:t>
      </w:r>
      <w:r w:rsidR="00A50A05" w:rsidRPr="00157E10">
        <w:rPr>
          <w:rFonts w:eastAsia="標楷體"/>
          <w:sz w:val="32"/>
          <w:szCs w:val="32"/>
        </w:rPr>
        <w:t>綜合</w:t>
      </w:r>
    </w:p>
    <w:p w:rsidR="00982748" w:rsidRPr="00157E10" w:rsidRDefault="00982748" w:rsidP="00862FC1">
      <w:pPr>
        <w:spacing w:line="200" w:lineRule="exact"/>
        <w:jc w:val="center"/>
        <w:rPr>
          <w:rFonts w:eastAsia="標楷體"/>
          <w:sz w:val="20"/>
          <w:szCs w:val="32"/>
        </w:rPr>
      </w:pPr>
      <w:r w:rsidRPr="00157E10">
        <w:rPr>
          <w:rFonts w:eastAsia="標楷體"/>
          <w:sz w:val="20"/>
          <w:szCs w:val="32"/>
        </w:rPr>
        <w:t>“Distance learning courses for colleges and University -syllabus of teaching plan” please place in the YZU Portal / teaching material area of the course/ comprehensive</w:t>
      </w:r>
    </w:p>
    <w:p w:rsidR="00A50A05" w:rsidRPr="00157E10" w:rsidRDefault="00A50A05" w:rsidP="00824BD0">
      <w:pPr>
        <w:rPr>
          <w:rStyle w:val="a3"/>
          <w:rFonts w:eastAsia="標楷體"/>
          <w:kern w:val="0"/>
        </w:rPr>
      </w:pPr>
      <w:r w:rsidRPr="00157E10">
        <w:rPr>
          <w:rStyle w:val="a3"/>
          <w:rFonts w:eastAsia="標楷體"/>
          <w:kern w:val="0"/>
        </w:rPr>
        <w:t>附件一</w:t>
      </w:r>
      <w:bookmarkStart w:id="4" w:name="_Hlk115165244"/>
      <w:r w:rsidR="00982748" w:rsidRPr="00157E10">
        <w:rPr>
          <w:rStyle w:val="a3"/>
          <w:rFonts w:eastAsia="標楷體"/>
          <w:kern w:val="0"/>
        </w:rPr>
        <w:t>(Appendix 1)</w:t>
      </w:r>
      <w:bookmarkEnd w:id="4"/>
    </w:p>
    <w:p w:rsidR="00A50A05" w:rsidRPr="00157E10" w:rsidRDefault="00A50A05" w:rsidP="00824BD0">
      <w:pPr>
        <w:rPr>
          <w:rFonts w:eastAsia="標楷體"/>
          <w:noProof/>
        </w:rPr>
      </w:pPr>
      <w:r w:rsidRPr="00157E10">
        <w:rPr>
          <w:rFonts w:eastAsia="標楷體"/>
          <w:noProof/>
        </w:rPr>
        <w:drawing>
          <wp:inline distT="0" distB="0" distL="0" distR="0">
            <wp:extent cx="5083282" cy="4352925"/>
            <wp:effectExtent l="0" t="0" r="317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2107" cy="4360482"/>
                    </a:xfrm>
                    <a:prstGeom prst="rect">
                      <a:avLst/>
                    </a:prstGeom>
                    <a:noFill/>
                    <a:ln>
                      <a:noFill/>
                    </a:ln>
                  </pic:spPr>
                </pic:pic>
              </a:graphicData>
            </a:graphic>
          </wp:inline>
        </w:drawing>
      </w:r>
    </w:p>
    <w:p w:rsidR="00A50A05" w:rsidRPr="00157E10" w:rsidRDefault="00A50A05" w:rsidP="00824BD0">
      <w:pPr>
        <w:adjustRightInd w:val="0"/>
        <w:spacing w:line="400" w:lineRule="exact"/>
        <w:rPr>
          <w:rFonts w:eastAsia="標楷體"/>
        </w:rPr>
      </w:pPr>
      <w:r w:rsidRPr="00157E10">
        <w:rPr>
          <w:rFonts w:eastAsia="標楷體"/>
        </w:rPr>
        <w:t>註記</w:t>
      </w:r>
      <w:r w:rsidR="00982748" w:rsidRPr="00157E10">
        <w:rPr>
          <w:rFonts w:eastAsia="標楷體"/>
          <w:sz w:val="20"/>
        </w:rPr>
        <w:t>(Note)</w:t>
      </w:r>
      <w:r w:rsidRPr="00157E10">
        <w:rPr>
          <w:rFonts w:eastAsia="標楷體"/>
        </w:rPr>
        <w:t>：</w:t>
      </w:r>
    </w:p>
    <w:p w:rsidR="00A50A05" w:rsidRPr="00157E10" w:rsidRDefault="00A50A05" w:rsidP="00824BD0">
      <w:pPr>
        <w:adjustRightInd w:val="0"/>
        <w:spacing w:line="400" w:lineRule="exact"/>
        <w:ind w:rightChars="-89" w:right="-214"/>
        <w:rPr>
          <w:rFonts w:eastAsia="標楷體"/>
        </w:rPr>
      </w:pPr>
      <w:r w:rsidRPr="00157E10">
        <w:rPr>
          <w:rFonts w:eastAsia="標楷體"/>
        </w:rPr>
        <w:t>請於</w:t>
      </w:r>
      <w:r w:rsidRPr="00157E10">
        <w:rPr>
          <w:rFonts w:eastAsia="標楷體"/>
          <w:b/>
        </w:rPr>
        <w:t>大綱說明</w:t>
      </w:r>
      <w:r w:rsidRPr="00157E10">
        <w:rPr>
          <w:rFonts w:eastAsia="標楷體"/>
        </w:rPr>
        <w:t>欄位：填入「</w:t>
      </w:r>
      <w:hyperlink r:id="rId15" w:history="1">
        <w:r w:rsidRPr="00157E10">
          <w:rPr>
            <w:rFonts w:eastAsia="標楷體"/>
          </w:rPr>
          <w:t>大專</w:t>
        </w:r>
        <w:proofErr w:type="gramStart"/>
        <w:r w:rsidRPr="00157E10">
          <w:rPr>
            <w:rFonts w:eastAsia="標楷體"/>
          </w:rPr>
          <w:t>校院遠距</w:t>
        </w:r>
        <w:proofErr w:type="gramEnd"/>
        <w:r w:rsidRPr="00157E10">
          <w:rPr>
            <w:rFonts w:eastAsia="標楷體"/>
          </w:rPr>
          <w:t>教學課程－教學計畫大綱</w:t>
        </w:r>
      </w:hyperlink>
      <w:r w:rsidRPr="00157E10">
        <w:rPr>
          <w:rFonts w:eastAsia="標楷體"/>
        </w:rPr>
        <w:t>」，並於</w:t>
      </w:r>
      <w:r w:rsidRPr="00157E10">
        <w:rPr>
          <w:rFonts w:eastAsia="標楷體"/>
          <w:b/>
        </w:rPr>
        <w:t>選擇檔案</w:t>
      </w:r>
      <w:r w:rsidRPr="00157E10">
        <w:rPr>
          <w:rFonts w:eastAsia="標楷體"/>
        </w:rPr>
        <w:t>欄位：上傳</w:t>
      </w:r>
      <w:hyperlink r:id="rId16" w:history="1">
        <w:r w:rsidRPr="00157E10">
          <w:rPr>
            <w:rStyle w:val="a3"/>
            <w:rFonts w:eastAsia="標楷體"/>
            <w:kern w:val="0"/>
          </w:rPr>
          <w:t>大專</w:t>
        </w:r>
        <w:proofErr w:type="gramStart"/>
        <w:r w:rsidRPr="00157E10">
          <w:rPr>
            <w:rStyle w:val="a3"/>
            <w:rFonts w:eastAsia="標楷體"/>
            <w:kern w:val="0"/>
          </w:rPr>
          <w:t>校院遠距</w:t>
        </w:r>
        <w:proofErr w:type="gramEnd"/>
        <w:r w:rsidRPr="00157E10">
          <w:rPr>
            <w:rStyle w:val="a3"/>
            <w:rFonts w:eastAsia="標楷體"/>
            <w:kern w:val="0"/>
          </w:rPr>
          <w:t>教學課程－教學計畫大綱</w:t>
        </w:r>
      </w:hyperlink>
      <w:r w:rsidRPr="00157E10">
        <w:rPr>
          <w:rFonts w:eastAsia="標楷體"/>
        </w:rPr>
        <w:t>檔案，</w:t>
      </w:r>
      <w:proofErr w:type="gramStart"/>
      <w:r w:rsidRPr="00157E10">
        <w:rPr>
          <w:rFonts w:eastAsia="標楷體"/>
        </w:rPr>
        <w:t>俾</w:t>
      </w:r>
      <w:proofErr w:type="gramEnd"/>
      <w:r w:rsidRPr="00157E10">
        <w:rPr>
          <w:rFonts w:eastAsia="標楷體"/>
        </w:rPr>
        <w:t>便學生查詢及評鑑委員審查用。</w:t>
      </w:r>
    </w:p>
    <w:p w:rsidR="00A50A05" w:rsidRPr="00862FC1" w:rsidRDefault="00982748" w:rsidP="00862FC1">
      <w:pPr>
        <w:adjustRightInd w:val="0"/>
        <w:spacing w:line="200" w:lineRule="exact"/>
        <w:ind w:rightChars="-89" w:right="-214"/>
        <w:rPr>
          <w:rStyle w:val="a3"/>
          <w:rFonts w:eastAsia="標楷體"/>
          <w:color w:val="auto"/>
          <w:sz w:val="20"/>
          <w:u w:val="none"/>
        </w:rPr>
      </w:pPr>
      <w:r w:rsidRPr="00157E10">
        <w:rPr>
          <w:rFonts w:eastAsia="標楷體"/>
          <w:sz w:val="20"/>
        </w:rPr>
        <w:t>Please fill in the outline description field:” Distance learning courses for colleges and University -syllabus of teaching plan”, and upload the Distance learning courses for colleges and University file in the file selection field, so that students can query and the evaluation committee can review it.</w:t>
      </w:r>
    </w:p>
    <w:p w:rsidR="00A50A05" w:rsidRPr="00157E10" w:rsidRDefault="00A50A05" w:rsidP="00824BD0">
      <w:pPr>
        <w:rPr>
          <w:rFonts w:eastAsia="標楷體"/>
          <w:b/>
          <w:sz w:val="32"/>
        </w:rPr>
      </w:pPr>
      <w:r w:rsidRPr="00157E10">
        <w:rPr>
          <w:rStyle w:val="a3"/>
          <w:rFonts w:eastAsia="標楷體"/>
          <w:kern w:val="0"/>
        </w:rPr>
        <w:lastRenderedPageBreak/>
        <w:t>附件二</w:t>
      </w:r>
      <w:r w:rsidR="00982748" w:rsidRPr="00157E10">
        <w:rPr>
          <w:rStyle w:val="a3"/>
          <w:rFonts w:eastAsia="標楷體"/>
          <w:kern w:val="0"/>
        </w:rPr>
        <w:t>(Appendix 2)</w:t>
      </w:r>
    </w:p>
    <w:p w:rsidR="00A50A05" w:rsidRPr="00157E10" w:rsidRDefault="00A50A05" w:rsidP="00824BD0">
      <w:pPr>
        <w:jc w:val="center"/>
        <w:rPr>
          <w:rFonts w:eastAsia="標楷體"/>
          <w:b/>
          <w:sz w:val="32"/>
        </w:rPr>
      </w:pPr>
      <w:r w:rsidRPr="00157E10">
        <w:rPr>
          <w:rFonts w:eastAsia="標楷體"/>
          <w:b/>
          <w:sz w:val="32"/>
        </w:rPr>
        <w:t>教材檢核表</w:t>
      </w:r>
      <w:r w:rsidR="00982748" w:rsidRPr="00157E10">
        <w:rPr>
          <w:rFonts w:eastAsia="標楷體"/>
          <w:b/>
          <w:kern w:val="0"/>
          <w:sz w:val="32"/>
        </w:rPr>
        <w:t>Material Checklist</w:t>
      </w:r>
    </w:p>
    <w:p w:rsidR="00A50A05" w:rsidRPr="00157E10" w:rsidRDefault="00A50A05" w:rsidP="00824BD0">
      <w:pPr>
        <w:spacing w:afterLines="50" w:after="180"/>
        <w:ind w:firstLineChars="50" w:firstLine="140"/>
        <w:rPr>
          <w:rFonts w:eastAsia="標楷體"/>
          <w:b/>
          <w:sz w:val="32"/>
        </w:rPr>
      </w:pPr>
      <w:r w:rsidRPr="00157E10">
        <w:rPr>
          <w:rFonts w:eastAsia="標楷體"/>
          <w:bCs/>
          <w:kern w:val="0"/>
          <w:sz w:val="28"/>
        </w:rPr>
        <w:t>課程總週數</w:t>
      </w:r>
      <w:r w:rsidR="00982748" w:rsidRPr="00157E10">
        <w:rPr>
          <w:rFonts w:eastAsia="標楷體"/>
          <w:bCs/>
          <w:kern w:val="0"/>
          <w:sz w:val="28"/>
        </w:rPr>
        <w:t>(</w:t>
      </w:r>
      <w:r w:rsidR="00982748" w:rsidRPr="00BC5C95">
        <w:rPr>
          <w:rFonts w:eastAsia="標楷體"/>
          <w:bCs/>
          <w:kern w:val="0"/>
          <w:sz w:val="22"/>
        </w:rPr>
        <w:t>Total course weeks</w:t>
      </w:r>
      <w:r w:rsidR="00982748" w:rsidRPr="00157E10">
        <w:rPr>
          <w:rFonts w:eastAsia="標楷體"/>
          <w:bCs/>
          <w:kern w:val="0"/>
          <w:sz w:val="28"/>
        </w:rPr>
        <w:t>)</w:t>
      </w:r>
      <w:r w:rsidRPr="00157E10">
        <w:rPr>
          <w:rFonts w:eastAsia="標楷體"/>
          <w:bCs/>
          <w:kern w:val="0"/>
          <w:sz w:val="28"/>
        </w:rPr>
        <w:t>：</w:t>
      </w:r>
      <w:r w:rsidRPr="00157E10">
        <w:rPr>
          <w:rFonts w:eastAsia="標楷體"/>
          <w:bCs/>
          <w:kern w:val="0"/>
          <w:sz w:val="28"/>
          <w:u w:val="single"/>
        </w:rPr>
        <w:t xml:space="preserve">                 </w:t>
      </w:r>
    </w:p>
    <w:tbl>
      <w:tblPr>
        <w:tblW w:w="143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410"/>
        <w:gridCol w:w="3971"/>
        <w:gridCol w:w="4392"/>
        <w:gridCol w:w="2694"/>
      </w:tblGrid>
      <w:tr w:rsidR="00A50A05" w:rsidRPr="00157E10" w:rsidTr="00F24F68">
        <w:trPr>
          <w:trHeight w:val="454"/>
        </w:trPr>
        <w:tc>
          <w:tcPr>
            <w:tcW w:w="14346" w:type="dxa"/>
            <w:gridSpan w:val="5"/>
            <w:shd w:val="clear" w:color="auto" w:fill="D9D9D9"/>
            <w:vAlign w:val="center"/>
          </w:tcPr>
          <w:p w:rsidR="00A50A05" w:rsidRPr="00157E10" w:rsidRDefault="00A50A05" w:rsidP="00824BD0">
            <w:pPr>
              <w:rPr>
                <w:rFonts w:eastAsia="標楷體"/>
              </w:rPr>
            </w:pPr>
            <w:r w:rsidRPr="00157E10">
              <w:rPr>
                <w:rFonts w:eastAsia="標楷體"/>
              </w:rPr>
              <w:t>(1)</w:t>
            </w:r>
            <w:r w:rsidRPr="00157E10">
              <w:rPr>
                <w:rFonts w:eastAsia="標楷體"/>
              </w:rPr>
              <w:t>重點提示：</w:t>
            </w:r>
          </w:p>
        </w:tc>
      </w:tr>
      <w:tr w:rsidR="00A50A05" w:rsidRPr="00157E10" w:rsidTr="008F2091">
        <w:tc>
          <w:tcPr>
            <w:tcW w:w="879" w:type="dxa"/>
            <w:shd w:val="clear" w:color="auto" w:fill="auto"/>
          </w:tcPr>
          <w:p w:rsidR="00A50A05" w:rsidRPr="00157E10" w:rsidRDefault="00A50A05" w:rsidP="00824BD0">
            <w:pPr>
              <w:jc w:val="center"/>
              <w:rPr>
                <w:rFonts w:eastAsia="標楷體"/>
              </w:rPr>
            </w:pPr>
            <w:proofErr w:type="gramStart"/>
            <w:r w:rsidRPr="00157E10">
              <w:rPr>
                <w:rFonts w:eastAsia="標楷體"/>
              </w:rPr>
              <w:t>週</w:t>
            </w:r>
            <w:proofErr w:type="gramEnd"/>
            <w:r w:rsidRPr="00157E10">
              <w:rPr>
                <w:rFonts w:eastAsia="標楷體"/>
              </w:rPr>
              <w:t>次</w:t>
            </w:r>
          </w:p>
          <w:p w:rsidR="00982748" w:rsidRPr="00157E10" w:rsidRDefault="00982748" w:rsidP="00824BD0">
            <w:pPr>
              <w:jc w:val="center"/>
              <w:rPr>
                <w:rFonts w:eastAsia="標楷體"/>
              </w:rPr>
            </w:pPr>
            <w:r w:rsidRPr="00157E10">
              <w:rPr>
                <w:rFonts w:eastAsia="標楷體"/>
                <w:kern w:val="0"/>
                <w:sz w:val="20"/>
              </w:rPr>
              <w:t>Weeks</w:t>
            </w:r>
          </w:p>
        </w:tc>
        <w:tc>
          <w:tcPr>
            <w:tcW w:w="2410" w:type="dxa"/>
            <w:shd w:val="clear" w:color="auto" w:fill="auto"/>
          </w:tcPr>
          <w:p w:rsidR="00982748" w:rsidRPr="00157E10" w:rsidRDefault="00A50A05" w:rsidP="00824BD0">
            <w:pPr>
              <w:jc w:val="center"/>
              <w:rPr>
                <w:rFonts w:eastAsia="標楷體"/>
              </w:rPr>
            </w:pPr>
            <w:r w:rsidRPr="00157E10">
              <w:rPr>
                <w:rFonts w:eastAsia="標楷體"/>
              </w:rPr>
              <w:t>單元名稱</w:t>
            </w:r>
          </w:p>
          <w:p w:rsidR="00A50A05" w:rsidRPr="00157E10" w:rsidRDefault="00982748" w:rsidP="00824BD0">
            <w:pPr>
              <w:jc w:val="center"/>
              <w:rPr>
                <w:rFonts w:eastAsia="標楷體"/>
              </w:rPr>
            </w:pPr>
            <w:r w:rsidRPr="00157E10">
              <w:rPr>
                <w:rFonts w:eastAsia="標楷體"/>
                <w:kern w:val="0"/>
                <w:sz w:val="20"/>
              </w:rPr>
              <w:t>Unit name</w:t>
            </w:r>
          </w:p>
        </w:tc>
        <w:tc>
          <w:tcPr>
            <w:tcW w:w="3971" w:type="dxa"/>
            <w:shd w:val="clear" w:color="auto" w:fill="auto"/>
          </w:tcPr>
          <w:p w:rsidR="00A50A05" w:rsidRPr="00157E10" w:rsidRDefault="00A50A05" w:rsidP="00824BD0">
            <w:pPr>
              <w:jc w:val="center"/>
              <w:rPr>
                <w:rFonts w:eastAsia="標楷體"/>
              </w:rPr>
            </w:pPr>
            <w:r w:rsidRPr="00157E10">
              <w:rPr>
                <w:rFonts w:eastAsia="標楷體"/>
              </w:rPr>
              <w:t>連結網址</w:t>
            </w:r>
          </w:p>
          <w:p w:rsidR="008F2091" w:rsidRPr="00157E10" w:rsidRDefault="008F2091" w:rsidP="00824BD0">
            <w:pPr>
              <w:jc w:val="center"/>
              <w:rPr>
                <w:rFonts w:eastAsia="標楷體"/>
              </w:rPr>
            </w:pPr>
            <w:r w:rsidRPr="00157E10">
              <w:rPr>
                <w:rFonts w:eastAsia="標楷體"/>
                <w:kern w:val="0"/>
                <w:sz w:val="20"/>
              </w:rPr>
              <w:t>Link UR</w:t>
            </w:r>
          </w:p>
        </w:tc>
        <w:tc>
          <w:tcPr>
            <w:tcW w:w="4392" w:type="dxa"/>
            <w:shd w:val="clear" w:color="auto" w:fill="auto"/>
          </w:tcPr>
          <w:p w:rsidR="00A50A05" w:rsidRPr="00157E10" w:rsidRDefault="00A50A05" w:rsidP="00824BD0">
            <w:pPr>
              <w:jc w:val="center"/>
              <w:rPr>
                <w:rFonts w:eastAsia="標楷體"/>
              </w:rPr>
            </w:pPr>
            <w:r w:rsidRPr="00157E10">
              <w:rPr>
                <w:rFonts w:eastAsia="標楷體"/>
              </w:rPr>
              <w:t>佐證畫面</w:t>
            </w:r>
          </w:p>
          <w:p w:rsidR="008F2091" w:rsidRPr="00157E10" w:rsidRDefault="008F2091" w:rsidP="00824BD0">
            <w:pPr>
              <w:jc w:val="center"/>
              <w:rPr>
                <w:rFonts w:eastAsia="標楷體"/>
              </w:rPr>
            </w:pPr>
            <w:r w:rsidRPr="00157E10">
              <w:rPr>
                <w:rFonts w:eastAsia="標楷體"/>
                <w:kern w:val="0"/>
                <w:sz w:val="20"/>
              </w:rPr>
              <w:t>Evidence screen</w:t>
            </w:r>
          </w:p>
        </w:tc>
        <w:tc>
          <w:tcPr>
            <w:tcW w:w="2694" w:type="dxa"/>
            <w:shd w:val="clear" w:color="auto" w:fill="auto"/>
          </w:tcPr>
          <w:p w:rsidR="00A50A05" w:rsidRPr="00157E10" w:rsidRDefault="00A50A05" w:rsidP="00824BD0">
            <w:pPr>
              <w:jc w:val="center"/>
              <w:rPr>
                <w:rFonts w:eastAsia="標楷體"/>
              </w:rPr>
            </w:pPr>
            <w:r w:rsidRPr="00157E10">
              <w:rPr>
                <w:rFonts w:eastAsia="標楷體"/>
              </w:rPr>
              <w:t>備註</w:t>
            </w:r>
          </w:p>
          <w:p w:rsidR="008F2091" w:rsidRPr="00157E10" w:rsidRDefault="008F2091" w:rsidP="00824BD0">
            <w:pPr>
              <w:jc w:val="center"/>
              <w:rPr>
                <w:rFonts w:eastAsia="標楷體"/>
              </w:rPr>
            </w:pPr>
            <w:r w:rsidRPr="00157E10">
              <w:rPr>
                <w:rFonts w:eastAsia="標楷體"/>
                <w:sz w:val="20"/>
              </w:rPr>
              <w:t>Remark</w:t>
            </w:r>
          </w:p>
        </w:tc>
      </w:tr>
      <w:tr w:rsidR="00A50A05" w:rsidRPr="00157E10" w:rsidTr="008F2091">
        <w:tc>
          <w:tcPr>
            <w:tcW w:w="879" w:type="dxa"/>
            <w:shd w:val="clear" w:color="auto" w:fill="auto"/>
            <w:vAlign w:val="center"/>
          </w:tcPr>
          <w:p w:rsidR="00A50A05" w:rsidRPr="00157E10" w:rsidRDefault="00A50A05" w:rsidP="00824BD0">
            <w:pPr>
              <w:jc w:val="center"/>
              <w:rPr>
                <w:rFonts w:eastAsia="標楷體"/>
                <w:color w:val="0000FF"/>
                <w:highlight w:val="yellow"/>
              </w:rPr>
            </w:pPr>
            <w:r w:rsidRPr="00157E10">
              <w:rPr>
                <w:rFonts w:eastAsia="標楷體"/>
                <w:color w:val="0000FF"/>
              </w:rPr>
              <w:t>12</w:t>
            </w:r>
          </w:p>
        </w:tc>
        <w:tc>
          <w:tcPr>
            <w:tcW w:w="2410" w:type="dxa"/>
            <w:shd w:val="clear" w:color="auto" w:fill="auto"/>
            <w:vAlign w:val="center"/>
          </w:tcPr>
          <w:p w:rsidR="00A50A05" w:rsidRPr="00157E10" w:rsidRDefault="00A50A05" w:rsidP="00824BD0">
            <w:pPr>
              <w:jc w:val="both"/>
              <w:rPr>
                <w:rFonts w:eastAsia="標楷體"/>
                <w:color w:val="0000FF"/>
              </w:rPr>
            </w:pPr>
            <w:r w:rsidRPr="00157E10">
              <w:rPr>
                <w:rFonts w:eastAsia="標楷體"/>
                <w:color w:val="0000FF"/>
              </w:rPr>
              <w:t>第五單元：特徵值與特徵向量</w:t>
            </w:r>
          </w:p>
        </w:tc>
        <w:tc>
          <w:tcPr>
            <w:tcW w:w="3971" w:type="dxa"/>
            <w:shd w:val="clear" w:color="auto" w:fill="auto"/>
            <w:vAlign w:val="center"/>
          </w:tcPr>
          <w:p w:rsidR="00A50A05" w:rsidRPr="00157E10" w:rsidRDefault="00A50A05" w:rsidP="00824BD0">
            <w:pPr>
              <w:jc w:val="both"/>
              <w:rPr>
                <w:rFonts w:eastAsia="標楷體"/>
                <w:color w:val="0000FF"/>
              </w:rPr>
            </w:pPr>
            <w:r w:rsidRPr="00157E10">
              <w:rPr>
                <w:rFonts w:eastAsia="標楷體"/>
                <w:color w:val="0000FF"/>
              </w:rPr>
              <w:t>Portal/</w:t>
            </w:r>
            <w:r w:rsidRPr="00157E10">
              <w:rPr>
                <w:rFonts w:eastAsia="標楷體"/>
                <w:color w:val="0000FF"/>
              </w:rPr>
              <w:t>翻轉教室</w:t>
            </w:r>
            <w:r w:rsidRPr="00157E10">
              <w:rPr>
                <w:rFonts w:eastAsia="標楷體"/>
                <w:color w:val="0000FF"/>
              </w:rPr>
              <w:t>/</w:t>
            </w:r>
            <w:r w:rsidRPr="00157E10">
              <w:rPr>
                <w:rFonts w:eastAsia="標楷體"/>
                <w:color w:val="0000FF"/>
              </w:rPr>
              <w:t>授課影片</w:t>
            </w:r>
            <w:r w:rsidRPr="00157E10">
              <w:rPr>
                <w:rFonts w:eastAsia="標楷體"/>
                <w:color w:val="0000FF"/>
              </w:rPr>
              <w:t>/</w:t>
            </w:r>
            <w:r w:rsidRPr="00157E10">
              <w:rPr>
                <w:rFonts w:eastAsia="標楷體"/>
                <w:color w:val="0000FF"/>
              </w:rPr>
              <w:t>第五單元</w:t>
            </w:r>
            <w:r w:rsidRPr="00157E10">
              <w:rPr>
                <w:rFonts w:eastAsia="標楷體"/>
                <w:color w:val="0000FF"/>
              </w:rPr>
              <w:t>/</w:t>
            </w:r>
            <w:r w:rsidRPr="00157E10">
              <w:rPr>
                <w:rFonts w:eastAsia="標楷體"/>
                <w:color w:val="0000FF"/>
              </w:rPr>
              <w:t>影片檔名</w:t>
            </w:r>
          </w:p>
          <w:p w:rsidR="00A50A05" w:rsidRPr="00157E10" w:rsidRDefault="00A50A05" w:rsidP="00824BD0">
            <w:pPr>
              <w:jc w:val="both"/>
              <w:rPr>
                <w:rStyle w:val="a3"/>
                <w:rFonts w:eastAsia="標楷體"/>
                <w:highlight w:val="green"/>
              </w:rPr>
            </w:pPr>
            <w:r w:rsidRPr="00157E10">
              <w:rPr>
                <w:rFonts w:eastAsia="標楷體"/>
                <w:color w:val="0000FF"/>
              </w:rPr>
              <w:t>或</w:t>
            </w:r>
            <w:hyperlink r:id="rId17" w:history="1">
              <w:r w:rsidRPr="00157E10">
                <w:rPr>
                  <w:rStyle w:val="a3"/>
                  <w:rFonts w:eastAsia="標楷體"/>
                </w:rPr>
                <w:t>https://ooooo</w:t>
              </w:r>
            </w:hyperlink>
          </w:p>
          <w:p w:rsidR="00A50A05" w:rsidRPr="00157E10" w:rsidRDefault="00A50A05" w:rsidP="00824BD0">
            <w:pPr>
              <w:jc w:val="both"/>
              <w:rPr>
                <w:rFonts w:eastAsia="標楷體"/>
                <w:color w:val="0000FF"/>
              </w:rPr>
            </w:pPr>
          </w:p>
        </w:tc>
        <w:tc>
          <w:tcPr>
            <w:tcW w:w="4392" w:type="dxa"/>
            <w:shd w:val="clear" w:color="auto" w:fill="auto"/>
            <w:vAlign w:val="center"/>
          </w:tcPr>
          <w:p w:rsidR="00A50A05" w:rsidRPr="00157E10" w:rsidRDefault="00A50A05" w:rsidP="00824BD0">
            <w:pPr>
              <w:jc w:val="center"/>
              <w:rPr>
                <w:rFonts w:eastAsia="標楷體"/>
                <w:highlight w:val="yellow"/>
              </w:rPr>
            </w:pPr>
            <w:r w:rsidRPr="00157E10">
              <w:rPr>
                <w:rFonts w:eastAsia="標楷體"/>
                <w:noProof/>
              </w:rPr>
              <w:drawing>
                <wp:inline distT="0" distB="0" distL="0" distR="0">
                  <wp:extent cx="1365250" cy="965200"/>
                  <wp:effectExtent l="0" t="0" r="635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65250" cy="965200"/>
                          </a:xfrm>
                          <a:prstGeom prst="rect">
                            <a:avLst/>
                          </a:prstGeom>
                          <a:noFill/>
                          <a:ln>
                            <a:noFill/>
                          </a:ln>
                        </pic:spPr>
                      </pic:pic>
                    </a:graphicData>
                  </a:graphic>
                </wp:inline>
              </w:drawing>
            </w:r>
          </w:p>
        </w:tc>
        <w:tc>
          <w:tcPr>
            <w:tcW w:w="2694" w:type="dxa"/>
            <w:shd w:val="clear" w:color="auto" w:fill="auto"/>
            <w:vAlign w:val="center"/>
          </w:tcPr>
          <w:p w:rsidR="00A50A05" w:rsidRPr="00157E10" w:rsidRDefault="00A50A05" w:rsidP="00824BD0">
            <w:pPr>
              <w:jc w:val="both"/>
              <w:rPr>
                <w:rFonts w:eastAsia="標楷體"/>
                <w:color w:val="0000FF"/>
              </w:rPr>
            </w:pPr>
            <w:r w:rsidRPr="00157E10">
              <w:rPr>
                <w:rFonts w:eastAsia="標楷體"/>
                <w:color w:val="0000FF"/>
              </w:rPr>
              <w:t>本資料位在第</w:t>
            </w:r>
            <w:r w:rsidRPr="00157E10">
              <w:rPr>
                <w:rFonts w:eastAsia="標楷體"/>
                <w:color w:val="0000FF"/>
              </w:rPr>
              <w:t>12</w:t>
            </w:r>
            <w:proofErr w:type="gramStart"/>
            <w:r w:rsidRPr="00157E10">
              <w:rPr>
                <w:rFonts w:eastAsia="標楷體"/>
                <w:color w:val="0000FF"/>
              </w:rPr>
              <w:t>週</w:t>
            </w:r>
            <w:proofErr w:type="gramEnd"/>
            <w:r w:rsidRPr="00157E10">
              <w:rPr>
                <w:rFonts w:eastAsia="標楷體"/>
                <w:color w:val="0000FF"/>
              </w:rPr>
              <w:t>單元五「特徵值與特徵向量」，</w:t>
            </w:r>
            <w:proofErr w:type="spellStart"/>
            <w:r w:rsidRPr="00157E10">
              <w:rPr>
                <w:rFonts w:eastAsia="標楷體"/>
                <w:color w:val="0000FF"/>
              </w:rPr>
              <w:t>ooo</w:t>
            </w:r>
            <w:proofErr w:type="spellEnd"/>
            <w:r w:rsidRPr="00157E10">
              <w:rPr>
                <w:rFonts w:eastAsia="標楷體"/>
                <w:color w:val="0000FF"/>
              </w:rPr>
              <w:t>影片檔中</w:t>
            </w:r>
            <w:r w:rsidRPr="00157E10">
              <w:rPr>
                <w:rFonts w:eastAsia="標楷體"/>
                <w:color w:val="0000FF"/>
              </w:rPr>
              <w:t>02:52</w:t>
            </w:r>
            <w:r w:rsidRPr="00157E10">
              <w:rPr>
                <w:rFonts w:eastAsia="標楷體"/>
                <w:color w:val="0000FF"/>
              </w:rPr>
              <w:t>，或投影片頁碼</w:t>
            </w:r>
            <w:r w:rsidRPr="00157E10">
              <w:rPr>
                <w:rFonts w:eastAsia="標楷體"/>
                <w:color w:val="0000FF"/>
              </w:rPr>
              <w:t>p.4</w:t>
            </w:r>
          </w:p>
          <w:p w:rsidR="00A50A05" w:rsidRPr="00157E10" w:rsidRDefault="00A50A05" w:rsidP="00824BD0">
            <w:pPr>
              <w:jc w:val="both"/>
              <w:rPr>
                <w:rFonts w:eastAsia="標楷體"/>
                <w:highlight w:val="yellow"/>
              </w:rPr>
            </w:pPr>
          </w:p>
        </w:tc>
      </w:tr>
      <w:tr w:rsidR="00A50A05" w:rsidRPr="00157E10" w:rsidTr="008F2091">
        <w:tc>
          <w:tcPr>
            <w:tcW w:w="879" w:type="dxa"/>
            <w:shd w:val="clear" w:color="auto" w:fill="auto"/>
          </w:tcPr>
          <w:p w:rsidR="00A50A05" w:rsidRPr="00157E10" w:rsidRDefault="00A50A05" w:rsidP="00824BD0">
            <w:pPr>
              <w:rPr>
                <w:rFonts w:eastAsia="標楷體"/>
              </w:rPr>
            </w:pPr>
          </w:p>
        </w:tc>
        <w:tc>
          <w:tcPr>
            <w:tcW w:w="2410" w:type="dxa"/>
            <w:shd w:val="clear" w:color="auto" w:fill="auto"/>
          </w:tcPr>
          <w:p w:rsidR="00A50A05" w:rsidRPr="00157E10" w:rsidRDefault="00A50A05" w:rsidP="00824BD0">
            <w:pPr>
              <w:rPr>
                <w:rFonts w:eastAsia="標楷體"/>
              </w:rPr>
            </w:pPr>
          </w:p>
        </w:tc>
        <w:tc>
          <w:tcPr>
            <w:tcW w:w="3971" w:type="dxa"/>
            <w:shd w:val="clear" w:color="auto" w:fill="auto"/>
          </w:tcPr>
          <w:p w:rsidR="00A50A05" w:rsidRPr="00157E10" w:rsidRDefault="00A50A05" w:rsidP="00824BD0">
            <w:pPr>
              <w:rPr>
                <w:rFonts w:eastAsia="標楷體"/>
              </w:rPr>
            </w:pPr>
          </w:p>
        </w:tc>
        <w:tc>
          <w:tcPr>
            <w:tcW w:w="4392" w:type="dxa"/>
            <w:shd w:val="clear" w:color="auto" w:fill="auto"/>
          </w:tcPr>
          <w:p w:rsidR="00A50A05" w:rsidRPr="00157E10" w:rsidRDefault="00A50A05" w:rsidP="00824BD0">
            <w:pPr>
              <w:rPr>
                <w:rFonts w:eastAsia="標楷體"/>
              </w:rPr>
            </w:pPr>
          </w:p>
        </w:tc>
        <w:tc>
          <w:tcPr>
            <w:tcW w:w="2694" w:type="dxa"/>
            <w:shd w:val="clear" w:color="auto" w:fill="auto"/>
          </w:tcPr>
          <w:p w:rsidR="00A50A05" w:rsidRPr="00157E10" w:rsidRDefault="00A50A05" w:rsidP="00824BD0">
            <w:pPr>
              <w:rPr>
                <w:rFonts w:eastAsia="標楷體"/>
              </w:rPr>
            </w:pPr>
          </w:p>
        </w:tc>
      </w:tr>
    </w:tbl>
    <w:p w:rsidR="00A50A05" w:rsidRPr="00157E10" w:rsidRDefault="00A50A05" w:rsidP="00824BD0">
      <w:pPr>
        <w:spacing w:line="260" w:lineRule="exact"/>
        <w:ind w:leftChars="100" w:left="240"/>
        <w:rPr>
          <w:rFonts w:eastAsia="標楷體"/>
          <w:sz w:val="21"/>
          <w:szCs w:val="21"/>
        </w:rPr>
      </w:pPr>
    </w:p>
    <w:p w:rsidR="00A50A05" w:rsidRPr="00157E10" w:rsidRDefault="00A50A05" w:rsidP="00824BD0">
      <w:pPr>
        <w:spacing w:line="260" w:lineRule="exact"/>
        <w:ind w:leftChars="100" w:left="240"/>
        <w:rPr>
          <w:rFonts w:eastAsia="標楷體"/>
          <w:sz w:val="21"/>
          <w:szCs w:val="21"/>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7"/>
      </w:tblGrid>
      <w:tr w:rsidR="00A50A05" w:rsidRPr="00157E10" w:rsidTr="00F24F68">
        <w:trPr>
          <w:trHeight w:val="454"/>
        </w:trPr>
        <w:tc>
          <w:tcPr>
            <w:tcW w:w="14327" w:type="dxa"/>
            <w:shd w:val="clear" w:color="auto" w:fill="D9D9D9"/>
            <w:vAlign w:val="center"/>
          </w:tcPr>
          <w:p w:rsidR="00A50A05" w:rsidRPr="00157E10" w:rsidRDefault="00A50A05" w:rsidP="00824BD0">
            <w:pPr>
              <w:spacing w:line="260" w:lineRule="exact"/>
              <w:rPr>
                <w:rFonts w:eastAsia="標楷體"/>
              </w:rPr>
            </w:pPr>
            <w:r w:rsidRPr="00157E10">
              <w:rPr>
                <w:rFonts w:eastAsia="標楷體"/>
              </w:rPr>
              <w:t xml:space="preserve">(2) </w:t>
            </w:r>
            <w:r w:rsidRPr="00157E10">
              <w:rPr>
                <w:rFonts w:eastAsia="標楷體"/>
              </w:rPr>
              <w:t>事例或練習</w:t>
            </w:r>
            <w:r w:rsidR="008F2091" w:rsidRPr="00157E10">
              <w:rPr>
                <w:rFonts w:eastAsia="標楷體"/>
                <w:kern w:val="0"/>
              </w:rPr>
              <w:t>(</w:t>
            </w:r>
            <w:bookmarkStart w:id="5" w:name="_Hlk115168630"/>
            <w:r w:rsidR="008F2091" w:rsidRPr="00157E10">
              <w:rPr>
                <w:rFonts w:eastAsia="標楷體"/>
                <w:kern w:val="0"/>
              </w:rPr>
              <w:t>Examples or exercises</w:t>
            </w:r>
            <w:bookmarkEnd w:id="5"/>
            <w:r w:rsidR="008F2091" w:rsidRPr="00157E10">
              <w:rPr>
                <w:rFonts w:eastAsia="標楷體"/>
                <w:kern w:val="0"/>
              </w:rPr>
              <w:t>)</w:t>
            </w:r>
            <w:r w:rsidRPr="00157E10">
              <w:rPr>
                <w:rFonts w:eastAsia="標楷體"/>
              </w:rPr>
              <w:t>：</w:t>
            </w:r>
          </w:p>
        </w:tc>
      </w:tr>
      <w:tr w:rsidR="00A50A05" w:rsidRPr="00157E10" w:rsidTr="00F24F68">
        <w:trPr>
          <w:trHeight w:val="558"/>
        </w:trPr>
        <w:tc>
          <w:tcPr>
            <w:tcW w:w="14327" w:type="dxa"/>
            <w:shd w:val="clear" w:color="auto" w:fill="auto"/>
          </w:tcPr>
          <w:p w:rsidR="00A50A05" w:rsidRPr="00157E10" w:rsidRDefault="00A50A05" w:rsidP="00824BD0">
            <w:pPr>
              <w:spacing w:line="260" w:lineRule="exact"/>
              <w:rPr>
                <w:rFonts w:eastAsia="標楷體"/>
                <w:sz w:val="21"/>
                <w:szCs w:val="21"/>
              </w:rPr>
            </w:pPr>
          </w:p>
        </w:tc>
      </w:tr>
    </w:tbl>
    <w:p w:rsidR="00A50A05" w:rsidRPr="00157E10" w:rsidRDefault="00A50A05" w:rsidP="00824BD0">
      <w:pPr>
        <w:spacing w:line="260" w:lineRule="exact"/>
        <w:ind w:leftChars="100" w:left="240"/>
        <w:rPr>
          <w:rFonts w:eastAsia="標楷體"/>
          <w:sz w:val="21"/>
          <w:szCs w:val="21"/>
        </w:rPr>
      </w:pPr>
    </w:p>
    <w:p w:rsidR="00A50A05" w:rsidRPr="00157E10" w:rsidRDefault="00A50A05" w:rsidP="00824BD0">
      <w:pPr>
        <w:spacing w:line="260" w:lineRule="exact"/>
        <w:ind w:leftChars="100" w:left="240"/>
        <w:rPr>
          <w:rFonts w:eastAsia="標楷體"/>
          <w:sz w:val="21"/>
          <w:szCs w:val="21"/>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7"/>
      </w:tblGrid>
      <w:tr w:rsidR="00A50A05" w:rsidRPr="00157E10" w:rsidTr="00F24F68">
        <w:trPr>
          <w:trHeight w:val="454"/>
        </w:trPr>
        <w:tc>
          <w:tcPr>
            <w:tcW w:w="14327" w:type="dxa"/>
            <w:shd w:val="clear" w:color="auto" w:fill="D9D9D9"/>
            <w:vAlign w:val="center"/>
          </w:tcPr>
          <w:p w:rsidR="00A50A05" w:rsidRPr="00157E10" w:rsidRDefault="00A50A05" w:rsidP="00824BD0">
            <w:pPr>
              <w:rPr>
                <w:rFonts w:eastAsia="標楷體"/>
                <w:sz w:val="21"/>
                <w:szCs w:val="21"/>
              </w:rPr>
            </w:pPr>
            <w:r w:rsidRPr="00157E10">
              <w:rPr>
                <w:rFonts w:eastAsia="標楷體"/>
              </w:rPr>
              <w:t xml:space="preserve">(3) </w:t>
            </w:r>
            <w:r w:rsidRPr="00157E10">
              <w:rPr>
                <w:rFonts w:eastAsia="標楷體"/>
              </w:rPr>
              <w:t>反思活動</w:t>
            </w:r>
            <w:r w:rsidR="008F2091" w:rsidRPr="00157E10">
              <w:rPr>
                <w:rFonts w:eastAsia="標楷體"/>
                <w:kern w:val="0"/>
              </w:rPr>
              <w:t>(Reflective activities)</w:t>
            </w:r>
            <w:r w:rsidRPr="00157E10">
              <w:rPr>
                <w:rFonts w:eastAsia="標楷體"/>
              </w:rPr>
              <w:t>：</w:t>
            </w:r>
            <w:r w:rsidRPr="00157E10">
              <w:rPr>
                <w:rFonts w:eastAsia="標楷體"/>
              </w:rPr>
              <w:t xml:space="preserve"> </w:t>
            </w:r>
          </w:p>
        </w:tc>
      </w:tr>
      <w:tr w:rsidR="00A50A05" w:rsidRPr="00157E10" w:rsidTr="00F24F68">
        <w:trPr>
          <w:trHeight w:val="539"/>
        </w:trPr>
        <w:tc>
          <w:tcPr>
            <w:tcW w:w="14327" w:type="dxa"/>
            <w:shd w:val="clear" w:color="auto" w:fill="auto"/>
          </w:tcPr>
          <w:p w:rsidR="00A50A05" w:rsidRPr="00157E10" w:rsidRDefault="00A50A05" w:rsidP="00824BD0">
            <w:pPr>
              <w:spacing w:line="260" w:lineRule="exact"/>
              <w:rPr>
                <w:rFonts w:eastAsia="標楷體"/>
                <w:sz w:val="21"/>
                <w:szCs w:val="21"/>
              </w:rPr>
            </w:pPr>
          </w:p>
        </w:tc>
      </w:tr>
    </w:tbl>
    <w:p w:rsidR="00A50A05" w:rsidRPr="00157E10" w:rsidRDefault="00A50A05" w:rsidP="00824BD0">
      <w:pPr>
        <w:spacing w:line="260" w:lineRule="exact"/>
        <w:ind w:leftChars="100" w:left="240"/>
        <w:rPr>
          <w:rFonts w:eastAsia="標楷體"/>
          <w:sz w:val="21"/>
          <w:szCs w:val="21"/>
        </w:rPr>
      </w:pPr>
    </w:p>
    <w:p w:rsidR="00A50A05" w:rsidRPr="00157E10" w:rsidRDefault="00A50A05" w:rsidP="00824BD0">
      <w:pPr>
        <w:spacing w:line="260" w:lineRule="exact"/>
        <w:ind w:leftChars="100" w:left="240"/>
        <w:rPr>
          <w:rFonts w:eastAsia="標楷體"/>
          <w:sz w:val="21"/>
          <w:szCs w:val="21"/>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7"/>
      </w:tblGrid>
      <w:tr w:rsidR="00A50A05" w:rsidRPr="00157E10" w:rsidTr="00F24F68">
        <w:trPr>
          <w:trHeight w:val="454"/>
        </w:trPr>
        <w:tc>
          <w:tcPr>
            <w:tcW w:w="14327" w:type="dxa"/>
            <w:shd w:val="clear" w:color="auto" w:fill="D9D9D9"/>
            <w:vAlign w:val="center"/>
          </w:tcPr>
          <w:p w:rsidR="00A50A05" w:rsidRPr="00157E10" w:rsidRDefault="00A50A05" w:rsidP="00824BD0">
            <w:pPr>
              <w:rPr>
                <w:rFonts w:eastAsia="標楷體"/>
                <w:sz w:val="21"/>
                <w:szCs w:val="21"/>
              </w:rPr>
            </w:pPr>
            <w:r w:rsidRPr="00157E10">
              <w:rPr>
                <w:rFonts w:eastAsia="標楷體"/>
              </w:rPr>
              <w:t xml:space="preserve">(4) </w:t>
            </w:r>
            <w:r w:rsidRPr="00157E10">
              <w:rPr>
                <w:rFonts w:eastAsia="標楷體"/>
              </w:rPr>
              <w:t>補充教材或網路資源</w:t>
            </w:r>
            <w:r w:rsidR="008F2091" w:rsidRPr="00157E10">
              <w:rPr>
                <w:rFonts w:eastAsia="標楷體"/>
                <w:kern w:val="0"/>
              </w:rPr>
              <w:t>(</w:t>
            </w:r>
            <w:bookmarkStart w:id="6" w:name="_Hlk115167275"/>
            <w:r w:rsidR="008F2091" w:rsidRPr="00157E10">
              <w:rPr>
                <w:rFonts w:eastAsia="標楷體"/>
                <w:kern w:val="0"/>
              </w:rPr>
              <w:t>Supplementary teaching materials or network resources</w:t>
            </w:r>
            <w:bookmarkEnd w:id="6"/>
            <w:r w:rsidR="008F2091" w:rsidRPr="00157E10">
              <w:rPr>
                <w:rFonts w:eastAsia="標楷體"/>
                <w:kern w:val="0"/>
              </w:rPr>
              <w:t>)</w:t>
            </w:r>
            <w:r w:rsidRPr="00157E10">
              <w:rPr>
                <w:rFonts w:eastAsia="標楷體"/>
              </w:rPr>
              <w:t>：</w:t>
            </w:r>
          </w:p>
        </w:tc>
      </w:tr>
      <w:tr w:rsidR="00A50A05" w:rsidRPr="00157E10" w:rsidTr="00F24F68">
        <w:trPr>
          <w:trHeight w:val="545"/>
        </w:trPr>
        <w:tc>
          <w:tcPr>
            <w:tcW w:w="14327" w:type="dxa"/>
            <w:shd w:val="clear" w:color="auto" w:fill="auto"/>
          </w:tcPr>
          <w:p w:rsidR="00A50A05" w:rsidRPr="00157E10" w:rsidRDefault="00A50A05" w:rsidP="00824BD0">
            <w:pPr>
              <w:spacing w:line="260" w:lineRule="exact"/>
              <w:rPr>
                <w:rFonts w:eastAsia="標楷體"/>
                <w:sz w:val="21"/>
                <w:szCs w:val="21"/>
              </w:rPr>
            </w:pPr>
          </w:p>
        </w:tc>
      </w:tr>
    </w:tbl>
    <w:p w:rsidR="00771AEA" w:rsidRPr="00157E10" w:rsidRDefault="004419C2" w:rsidP="00B12DB7">
      <w:pPr>
        <w:adjustRightInd w:val="0"/>
        <w:spacing w:line="400" w:lineRule="exact"/>
        <w:rPr>
          <w:rFonts w:eastAsia="標楷體"/>
        </w:rPr>
      </w:pPr>
      <w:r>
        <w:rPr>
          <w:rFonts w:eastAsia="標楷體" w:hint="eastAsia"/>
        </w:rPr>
        <w:lastRenderedPageBreak/>
        <w:t xml:space="preserve"> </w:t>
      </w:r>
    </w:p>
    <w:p w:rsidR="00A50A05" w:rsidRPr="00157E10" w:rsidRDefault="00A50A05" w:rsidP="00824BD0">
      <w:pPr>
        <w:adjustRightInd w:val="0"/>
        <w:spacing w:line="400" w:lineRule="exact"/>
        <w:ind w:firstLineChars="59" w:firstLine="142"/>
        <w:rPr>
          <w:rFonts w:eastAsia="標楷體"/>
        </w:rPr>
      </w:pPr>
      <w:r w:rsidRPr="00157E10">
        <w:rPr>
          <w:rFonts w:eastAsia="標楷體"/>
        </w:rPr>
        <w:t>註記</w:t>
      </w:r>
      <w:r w:rsidR="008F2091" w:rsidRPr="00157E10">
        <w:rPr>
          <w:rFonts w:eastAsia="標楷體"/>
          <w:kern w:val="0"/>
        </w:rPr>
        <w:t>(Note)</w:t>
      </w:r>
      <w:r w:rsidRPr="00157E10">
        <w:rPr>
          <w:rFonts w:eastAsia="標楷體"/>
        </w:rPr>
        <w:t>：</w:t>
      </w:r>
    </w:p>
    <w:p w:rsidR="00A50A05" w:rsidRPr="00157E10" w:rsidRDefault="00A50A05" w:rsidP="00824BD0">
      <w:pPr>
        <w:adjustRightInd w:val="0"/>
        <w:spacing w:line="400" w:lineRule="exact"/>
        <w:ind w:rightChars="-89" w:right="-214" w:firstLineChars="59" w:firstLine="142"/>
        <w:rPr>
          <w:rFonts w:eastAsia="標楷體"/>
        </w:rPr>
      </w:pPr>
      <w:r w:rsidRPr="00157E10">
        <w:rPr>
          <w:rFonts w:eastAsia="標楷體"/>
        </w:rPr>
        <w:t>1.</w:t>
      </w:r>
      <w:r w:rsidRPr="00157E10">
        <w:rPr>
          <w:rFonts w:eastAsia="標楷體"/>
        </w:rPr>
        <w:t>請將課程內符合上述</w:t>
      </w:r>
      <w:r w:rsidRPr="00157E10">
        <w:rPr>
          <w:rFonts w:eastAsia="標楷體"/>
          <w:color w:val="0000FF"/>
        </w:rPr>
        <w:t>「重點提示」、「事例或練習」、「反思活動」、「補充教材或網路資源」</w:t>
      </w:r>
      <w:r w:rsidRPr="00157E10">
        <w:rPr>
          <w:rFonts w:eastAsia="標楷體"/>
        </w:rPr>
        <w:t>等類別之教材列舉在表格中，方便評審委員辨識。</w:t>
      </w:r>
    </w:p>
    <w:p w:rsidR="008F2091" w:rsidRPr="00157E10" w:rsidRDefault="008F2091" w:rsidP="00157E10">
      <w:pPr>
        <w:adjustRightInd w:val="0"/>
        <w:spacing w:line="200" w:lineRule="exact"/>
        <w:ind w:leftChars="100" w:left="240" w:rightChars="-89" w:right="-214"/>
        <w:rPr>
          <w:rFonts w:eastAsia="標楷體"/>
          <w:sz w:val="20"/>
        </w:rPr>
      </w:pPr>
      <w:r w:rsidRPr="00157E10">
        <w:rPr>
          <w:rFonts w:eastAsia="標楷體"/>
          <w:sz w:val="20"/>
        </w:rPr>
        <w:t xml:space="preserve">Please list the teaching materials that meet the above categories of </w:t>
      </w:r>
      <w:r w:rsidRPr="00B42670">
        <w:rPr>
          <w:rFonts w:eastAsia="標楷體"/>
          <w:color w:val="0000FF"/>
          <w:sz w:val="20"/>
        </w:rPr>
        <w:t>“key tips”, “examples or exercises”, “reflective activities”</w:t>
      </w:r>
      <w:r w:rsidRPr="00157E10">
        <w:rPr>
          <w:rFonts w:eastAsia="標楷體"/>
          <w:sz w:val="20"/>
        </w:rPr>
        <w:t>, “supplementary teaching materials or network resources” in the form for the convenience of the judges to identify.</w:t>
      </w:r>
    </w:p>
    <w:p w:rsidR="00A50A05" w:rsidRPr="00157E10" w:rsidRDefault="00A50A05" w:rsidP="00824BD0">
      <w:pPr>
        <w:adjustRightInd w:val="0"/>
        <w:spacing w:line="400" w:lineRule="exact"/>
        <w:ind w:firstLineChars="59" w:firstLine="142"/>
        <w:rPr>
          <w:rFonts w:eastAsia="標楷體"/>
        </w:rPr>
      </w:pPr>
      <w:r w:rsidRPr="00157E10">
        <w:rPr>
          <w:rFonts w:eastAsia="標楷體"/>
        </w:rPr>
        <w:t>2.</w:t>
      </w:r>
      <w:r w:rsidRPr="00157E10">
        <w:rPr>
          <w:rFonts w:eastAsia="標楷體"/>
        </w:rPr>
        <w:t>表格如不敷使用請自行增列。</w:t>
      </w:r>
    </w:p>
    <w:p w:rsidR="008F2091" w:rsidRPr="00157E10" w:rsidRDefault="008F2091" w:rsidP="00157E10">
      <w:pPr>
        <w:adjustRightInd w:val="0"/>
        <w:spacing w:line="200" w:lineRule="exact"/>
        <w:ind w:leftChars="100" w:left="240"/>
        <w:rPr>
          <w:rFonts w:eastAsia="標楷體"/>
          <w:sz w:val="20"/>
        </w:rPr>
      </w:pPr>
      <w:r w:rsidRPr="00157E10">
        <w:rPr>
          <w:rFonts w:eastAsia="標楷體"/>
          <w:sz w:val="20"/>
        </w:rPr>
        <w:t xml:space="preserve">If the form is insufficient, please add it </w:t>
      </w:r>
      <w:bookmarkStart w:id="7" w:name="_Hlk115168168"/>
      <w:r w:rsidRPr="00157E10">
        <w:rPr>
          <w:rFonts w:eastAsia="標楷體"/>
          <w:sz w:val="20"/>
        </w:rPr>
        <w:t>b</w:t>
      </w:r>
      <w:bookmarkEnd w:id="7"/>
      <w:r w:rsidRPr="00157E10">
        <w:rPr>
          <w:rFonts w:eastAsia="標楷體"/>
          <w:sz w:val="20"/>
        </w:rPr>
        <w:t>y yourself.</w:t>
      </w:r>
    </w:p>
    <w:p w:rsidR="00A50A05" w:rsidRPr="00157E10" w:rsidRDefault="00A50A05" w:rsidP="00824BD0">
      <w:pPr>
        <w:spacing w:line="400" w:lineRule="exact"/>
        <w:ind w:firstLineChars="59" w:firstLine="142"/>
        <w:rPr>
          <w:rFonts w:eastAsia="標楷體"/>
        </w:rPr>
      </w:pPr>
      <w:r w:rsidRPr="00157E10">
        <w:rPr>
          <w:rFonts w:eastAsia="標楷體"/>
        </w:rPr>
        <w:t>3.</w:t>
      </w:r>
      <w:r w:rsidRPr="00157E10">
        <w:rPr>
          <w:rFonts w:eastAsia="標楷體"/>
        </w:rPr>
        <w:t>名詞解釋</w:t>
      </w:r>
      <w:r w:rsidR="008F2091" w:rsidRPr="00157E10">
        <w:rPr>
          <w:rFonts w:eastAsia="標楷體"/>
          <w:sz w:val="20"/>
        </w:rPr>
        <w:t>(Glossary)</w:t>
      </w:r>
    </w:p>
    <w:p w:rsidR="00A50A05" w:rsidRPr="00157E10" w:rsidRDefault="00A50A05" w:rsidP="00824BD0">
      <w:pPr>
        <w:spacing w:line="400" w:lineRule="exact"/>
        <w:ind w:leftChars="100" w:left="240"/>
        <w:rPr>
          <w:rFonts w:eastAsia="標楷體"/>
        </w:rPr>
      </w:pPr>
      <w:r w:rsidRPr="00157E10">
        <w:rPr>
          <w:rFonts w:eastAsia="標楷體"/>
        </w:rPr>
        <w:t>(1)</w:t>
      </w:r>
      <w:r w:rsidRPr="00157E10">
        <w:rPr>
          <w:rFonts w:eastAsia="標楷體"/>
          <w:b/>
        </w:rPr>
        <w:t>重點提示：</w:t>
      </w:r>
      <w:r w:rsidRPr="00157E10">
        <w:rPr>
          <w:rFonts w:eastAsia="標楷體"/>
        </w:rPr>
        <w:t>指利用各種媒體特性或運用各種方式標示課程內容重點，以幫助學習。</w:t>
      </w:r>
    </w:p>
    <w:p w:rsidR="008F2091" w:rsidRPr="00157E10" w:rsidRDefault="008F2091" w:rsidP="00157E10">
      <w:pPr>
        <w:spacing w:line="200" w:lineRule="exact"/>
        <w:ind w:leftChars="200" w:left="480"/>
        <w:rPr>
          <w:rFonts w:eastAsia="標楷體"/>
        </w:rPr>
      </w:pPr>
      <w:r w:rsidRPr="00157E10">
        <w:rPr>
          <w:rFonts w:eastAsia="標楷體"/>
          <w:sz w:val="20"/>
        </w:rPr>
        <w:t>Key Tips: It refers to the use of various media features or the use of various ways to mark the key points of the course content to help learning.</w:t>
      </w:r>
    </w:p>
    <w:p w:rsidR="00A50A05" w:rsidRPr="00157E10" w:rsidRDefault="00A50A05" w:rsidP="00824BD0">
      <w:pPr>
        <w:spacing w:line="400" w:lineRule="exact"/>
        <w:ind w:leftChars="100" w:left="240"/>
        <w:rPr>
          <w:rFonts w:eastAsia="標楷體"/>
        </w:rPr>
      </w:pPr>
      <w:r w:rsidRPr="00157E10">
        <w:rPr>
          <w:rFonts w:eastAsia="標楷體"/>
        </w:rPr>
        <w:t xml:space="preserve">  (</w:t>
      </w:r>
      <w:r w:rsidRPr="00157E10">
        <w:rPr>
          <w:rFonts w:eastAsia="標楷體"/>
        </w:rPr>
        <w:t>重點提示的方法：利用各種形式如階層圖</w:t>
      </w:r>
      <w:r w:rsidRPr="00157E10">
        <w:rPr>
          <w:rFonts w:eastAsia="標楷體"/>
        </w:rPr>
        <w:t>(</w:t>
      </w:r>
      <w:r w:rsidRPr="00157E10">
        <w:rPr>
          <w:rFonts w:eastAsia="標楷體"/>
        </w:rPr>
        <w:t>學習地圖</w:t>
      </w:r>
      <w:r w:rsidRPr="00157E10">
        <w:rPr>
          <w:rFonts w:eastAsia="標楷體"/>
        </w:rPr>
        <w:t>)</w:t>
      </w:r>
      <w:r w:rsidRPr="00157E10">
        <w:rPr>
          <w:rFonts w:eastAsia="標楷體"/>
        </w:rPr>
        <w:t>、表格、圖像、文字上不同顏色、字體、字型、粗體字、底線標示、</w:t>
      </w:r>
      <w:proofErr w:type="gramStart"/>
      <w:r w:rsidRPr="00157E10">
        <w:rPr>
          <w:rFonts w:eastAsia="標楷體"/>
        </w:rPr>
        <w:t>聚焦標亮</w:t>
      </w:r>
      <w:proofErr w:type="gramEnd"/>
      <w:r w:rsidRPr="00157E10">
        <w:rPr>
          <w:rFonts w:eastAsia="標楷體"/>
        </w:rPr>
        <w:t>、箭頭、</w:t>
      </w:r>
    </w:p>
    <w:p w:rsidR="008F2091" w:rsidRPr="00157E10" w:rsidRDefault="00A50A05" w:rsidP="00824BD0">
      <w:pPr>
        <w:spacing w:line="400" w:lineRule="exact"/>
        <w:ind w:leftChars="100" w:left="240"/>
        <w:rPr>
          <w:rFonts w:eastAsia="標楷體"/>
          <w:kern w:val="0"/>
          <w:sz w:val="20"/>
        </w:rPr>
      </w:pPr>
      <w:r w:rsidRPr="00157E10">
        <w:rPr>
          <w:rFonts w:eastAsia="標楷體"/>
        </w:rPr>
        <w:t xml:space="preserve">   </w:t>
      </w:r>
      <w:r w:rsidRPr="00157E10">
        <w:rPr>
          <w:rFonts w:eastAsia="標楷體"/>
        </w:rPr>
        <w:t>彈出視窗或動畫等形式強化重點提示，或是善用數位多媒體，強化教材內容的多元性，以利學習者理解教材及自學。</w:t>
      </w:r>
      <w:r w:rsidRPr="00157E10">
        <w:rPr>
          <w:rFonts w:eastAsia="標楷體"/>
        </w:rPr>
        <w:t>)</w:t>
      </w:r>
      <w:r w:rsidR="008F2091" w:rsidRPr="00157E10">
        <w:rPr>
          <w:rFonts w:eastAsia="標楷體"/>
          <w:kern w:val="0"/>
          <w:sz w:val="20"/>
        </w:rPr>
        <w:t xml:space="preserve"> </w:t>
      </w:r>
    </w:p>
    <w:p w:rsidR="008F2091" w:rsidRPr="00157E10" w:rsidRDefault="008F2091" w:rsidP="00157E10">
      <w:pPr>
        <w:spacing w:line="200" w:lineRule="exact"/>
        <w:ind w:leftChars="200" w:left="480"/>
        <w:rPr>
          <w:rFonts w:eastAsia="標楷體"/>
        </w:rPr>
      </w:pPr>
      <w:r w:rsidRPr="00157E10">
        <w:rPr>
          <w:rFonts w:eastAsia="標楷體"/>
          <w:kern w:val="0"/>
          <w:sz w:val="20"/>
        </w:rPr>
        <w:t xml:space="preserve">Key Tips: use various forms such as hierarchical map (learning map), tables, images, different colors, fonts, font types, bold characters, </w:t>
      </w:r>
      <w:bookmarkStart w:id="8" w:name="_Hlk115168878"/>
      <w:r w:rsidRPr="00157E10">
        <w:rPr>
          <w:rFonts w:eastAsia="標楷體"/>
          <w:kern w:val="0"/>
          <w:sz w:val="20"/>
        </w:rPr>
        <w:t>b</w:t>
      </w:r>
      <w:bookmarkEnd w:id="8"/>
      <w:r w:rsidRPr="00157E10">
        <w:rPr>
          <w:rFonts w:eastAsia="標楷體"/>
          <w:kern w:val="0"/>
          <w:sz w:val="20"/>
        </w:rPr>
        <w:t xml:space="preserve">ottom line marks, focus marks, arrows, </w:t>
      </w:r>
      <w:proofErr w:type="spellStart"/>
      <w:r w:rsidRPr="00157E10">
        <w:rPr>
          <w:rFonts w:eastAsia="標楷體"/>
          <w:kern w:val="0"/>
          <w:sz w:val="20"/>
        </w:rPr>
        <w:t>pop up</w:t>
      </w:r>
      <w:proofErr w:type="spellEnd"/>
      <w:r w:rsidRPr="00157E10">
        <w:rPr>
          <w:rFonts w:eastAsia="標楷體"/>
          <w:kern w:val="0"/>
          <w:sz w:val="20"/>
        </w:rPr>
        <w:t xml:space="preserve"> windows or animations to strengthen key prompts, or make good use of digital multimedia to strengthen the diversity of teaching materials, to facilitate learners to understand the teaching materials and self-study)</w:t>
      </w:r>
    </w:p>
    <w:p w:rsidR="00A50A05" w:rsidRPr="00157E10" w:rsidRDefault="008F2091" w:rsidP="00824BD0">
      <w:pPr>
        <w:spacing w:line="400" w:lineRule="exact"/>
        <w:ind w:leftChars="100" w:left="240"/>
        <w:rPr>
          <w:rFonts w:eastAsia="標楷體"/>
        </w:rPr>
      </w:pPr>
      <w:r w:rsidRPr="00157E10">
        <w:rPr>
          <w:rFonts w:eastAsia="標楷體"/>
        </w:rPr>
        <w:t xml:space="preserve"> </w:t>
      </w:r>
      <w:r w:rsidR="00A50A05" w:rsidRPr="00157E10">
        <w:rPr>
          <w:rFonts w:eastAsia="標楷體"/>
        </w:rPr>
        <w:t>(2)</w:t>
      </w:r>
      <w:r w:rsidR="00A50A05" w:rsidRPr="00157E10">
        <w:rPr>
          <w:rFonts w:eastAsia="標楷體"/>
          <w:b/>
        </w:rPr>
        <w:t>事例或練習：</w:t>
      </w:r>
      <w:r w:rsidR="00A50A05" w:rsidRPr="00157E10">
        <w:rPr>
          <w:rFonts w:eastAsia="標楷體"/>
        </w:rPr>
        <w:t>指生活實例、個案或練習範例。</w:t>
      </w:r>
    </w:p>
    <w:p w:rsidR="008F2091" w:rsidRPr="00157E10" w:rsidRDefault="008F2091" w:rsidP="00157E10">
      <w:pPr>
        <w:spacing w:line="200" w:lineRule="exact"/>
        <w:ind w:leftChars="100" w:left="240"/>
        <w:rPr>
          <w:rFonts w:eastAsia="標楷體"/>
          <w:sz w:val="20"/>
        </w:rPr>
      </w:pPr>
      <w:r w:rsidRPr="00157E10">
        <w:rPr>
          <w:rFonts w:eastAsia="標楷體"/>
        </w:rPr>
        <w:t xml:space="preserve">   </w:t>
      </w:r>
      <w:r w:rsidRPr="00157E10">
        <w:rPr>
          <w:rFonts w:eastAsia="標楷體"/>
          <w:sz w:val="20"/>
        </w:rPr>
        <w:t xml:space="preserve">Examples or exercises: refer to life examples, cases or practice examples. </w:t>
      </w:r>
    </w:p>
    <w:p w:rsidR="00A50A05" w:rsidRPr="00157E10" w:rsidRDefault="00A50A05" w:rsidP="00824BD0">
      <w:pPr>
        <w:spacing w:line="400" w:lineRule="exact"/>
        <w:ind w:leftChars="100" w:left="240"/>
        <w:rPr>
          <w:rFonts w:eastAsia="標楷體"/>
        </w:rPr>
      </w:pPr>
      <w:r w:rsidRPr="00157E10">
        <w:rPr>
          <w:rFonts w:eastAsia="標楷體"/>
        </w:rPr>
        <w:t>(3)</w:t>
      </w:r>
      <w:r w:rsidRPr="00157E10">
        <w:rPr>
          <w:rFonts w:eastAsia="標楷體"/>
          <w:b/>
        </w:rPr>
        <w:t>反思活動：</w:t>
      </w:r>
      <w:r w:rsidRPr="00157E10">
        <w:rPr>
          <w:rFonts w:eastAsia="標楷體"/>
        </w:rPr>
        <w:t>指教師為達成學習目標，運用</w:t>
      </w:r>
      <w:r w:rsidRPr="00157E10">
        <w:rPr>
          <w:rFonts w:eastAsia="標楷體"/>
          <w:u w:val="single"/>
        </w:rPr>
        <w:t>同步方式</w:t>
      </w:r>
      <w:r w:rsidRPr="00157E10">
        <w:rPr>
          <w:rFonts w:eastAsia="標楷體"/>
        </w:rPr>
        <w:t>或</w:t>
      </w:r>
      <w:r w:rsidRPr="00157E10">
        <w:rPr>
          <w:rFonts w:eastAsia="標楷體"/>
          <w:u w:val="single"/>
        </w:rPr>
        <w:t>同步與非同步混合教學方式</w:t>
      </w:r>
      <w:r w:rsidRPr="00157E10">
        <w:rPr>
          <w:rFonts w:eastAsia="標楷體"/>
        </w:rPr>
        <w:t>帶領學生所從事的活動，如講述、演示、指定作業分組報告、</w:t>
      </w:r>
    </w:p>
    <w:p w:rsidR="00A50A05" w:rsidRPr="00157E10" w:rsidRDefault="00A50A05" w:rsidP="00824BD0">
      <w:pPr>
        <w:spacing w:line="400" w:lineRule="exact"/>
        <w:ind w:leftChars="100" w:left="240"/>
        <w:rPr>
          <w:rFonts w:eastAsia="標楷體"/>
        </w:rPr>
      </w:pPr>
      <w:r w:rsidRPr="00157E10">
        <w:rPr>
          <w:rFonts w:eastAsia="標楷體"/>
        </w:rPr>
        <w:t xml:space="preserve">  </w:t>
      </w:r>
      <w:proofErr w:type="gramStart"/>
      <w:r w:rsidRPr="00157E10">
        <w:rPr>
          <w:rFonts w:eastAsia="標楷體"/>
        </w:rPr>
        <w:t>同儕互評</w:t>
      </w:r>
      <w:proofErr w:type="gramEnd"/>
      <w:r w:rsidRPr="00157E10">
        <w:rPr>
          <w:rFonts w:eastAsia="標楷體"/>
        </w:rPr>
        <w:t>、議題討論、示範操作等。</w:t>
      </w:r>
    </w:p>
    <w:p w:rsidR="008F2091" w:rsidRPr="00157E10" w:rsidRDefault="008F2091" w:rsidP="00157E10">
      <w:pPr>
        <w:spacing w:line="200" w:lineRule="exact"/>
        <w:ind w:leftChars="200" w:left="480"/>
        <w:rPr>
          <w:rFonts w:eastAsia="標楷體"/>
          <w:sz w:val="20"/>
        </w:rPr>
      </w:pPr>
      <w:r w:rsidRPr="00157E10">
        <w:rPr>
          <w:rFonts w:eastAsia="標楷體"/>
          <w:sz w:val="20"/>
        </w:rPr>
        <w:t>Reflective activities: refer to the activities that teachers lead students to engage in by using synchronous or blending learning to achieve learning objectives, such as narration, demonstration, assignment group report, peer review, topic discussion, demonstration operation, etc.</w:t>
      </w:r>
    </w:p>
    <w:p w:rsidR="00A50A05" w:rsidRPr="00157E10" w:rsidRDefault="008F2091" w:rsidP="00824BD0">
      <w:pPr>
        <w:spacing w:line="400" w:lineRule="exact"/>
        <w:ind w:leftChars="100" w:left="240"/>
        <w:rPr>
          <w:rFonts w:eastAsia="標楷體"/>
        </w:rPr>
      </w:pPr>
      <w:r w:rsidRPr="00157E10">
        <w:rPr>
          <w:rFonts w:eastAsia="標楷體"/>
        </w:rPr>
        <w:t xml:space="preserve"> </w:t>
      </w:r>
      <w:r w:rsidR="00A50A05" w:rsidRPr="00157E10">
        <w:rPr>
          <w:rFonts w:eastAsia="標楷體"/>
        </w:rPr>
        <w:t>(4)</w:t>
      </w:r>
      <w:r w:rsidR="00A50A05" w:rsidRPr="00157E10">
        <w:rPr>
          <w:rFonts w:eastAsia="標楷體"/>
          <w:b/>
        </w:rPr>
        <w:t>補充教材或網路資源：</w:t>
      </w:r>
      <w:r w:rsidR="00A50A05" w:rsidRPr="00157E10">
        <w:rPr>
          <w:rFonts w:eastAsia="標楷體"/>
        </w:rPr>
        <w:t>指在課程內容中提供的導引功能，期能幫助學習者有效進行學習。導引功能包括如何閱讀、如何完成作業、測驗、練習，如何參與討論等導引學習者進行自主學習的方式。</w:t>
      </w:r>
    </w:p>
    <w:p w:rsidR="008F2091" w:rsidRPr="00157E10" w:rsidRDefault="008F2091" w:rsidP="00157E10">
      <w:pPr>
        <w:spacing w:line="200" w:lineRule="exact"/>
        <w:ind w:leftChars="241" w:left="578"/>
        <w:rPr>
          <w:rFonts w:eastAsia="標楷體"/>
          <w:sz w:val="20"/>
        </w:rPr>
      </w:pPr>
      <w:r w:rsidRPr="00157E10">
        <w:rPr>
          <w:rFonts w:eastAsia="標楷體"/>
          <w:sz w:val="20"/>
        </w:rPr>
        <w:t>Supplementary teaching materials or network resources: refers to the guidance function provided in the course content, which can help learners to learn effectively. The guiding function includes how to read, how to complete homework, tests, exercises, how to participate in discussions and other ways to guide learners to carry out autonomous learning.</w:t>
      </w:r>
    </w:p>
    <w:p w:rsidR="00862FC1" w:rsidRPr="00157E10" w:rsidRDefault="00FE2FA5" w:rsidP="00FE2FA5">
      <w:pPr>
        <w:widowControl/>
        <w:rPr>
          <w:rFonts w:eastAsia="標楷體"/>
          <w:sz w:val="21"/>
          <w:szCs w:val="21"/>
        </w:rPr>
      </w:pPr>
      <w:r>
        <w:rPr>
          <w:rFonts w:eastAsia="標楷體"/>
          <w:sz w:val="21"/>
          <w:szCs w:val="21"/>
        </w:rPr>
        <w:br w:type="page"/>
      </w:r>
    </w:p>
    <w:p w:rsidR="00A50A05" w:rsidRPr="00157E10" w:rsidRDefault="00A50A05" w:rsidP="00824BD0">
      <w:pPr>
        <w:rPr>
          <w:rFonts w:eastAsia="標楷體"/>
          <w:b/>
          <w:sz w:val="32"/>
          <w:szCs w:val="32"/>
        </w:rPr>
      </w:pPr>
      <w:r w:rsidRPr="00157E10">
        <w:rPr>
          <w:rStyle w:val="a3"/>
          <w:rFonts w:eastAsia="標楷體"/>
          <w:kern w:val="0"/>
        </w:rPr>
        <w:lastRenderedPageBreak/>
        <w:t>附件三</w:t>
      </w:r>
      <w:r w:rsidR="008F2091" w:rsidRPr="00157E10">
        <w:rPr>
          <w:rStyle w:val="a3"/>
          <w:rFonts w:eastAsia="標楷體"/>
          <w:kern w:val="0"/>
        </w:rPr>
        <w:t>(Appendix 3)</w:t>
      </w:r>
    </w:p>
    <w:p w:rsidR="00A50A05" w:rsidRPr="00157E10" w:rsidRDefault="00A50A05" w:rsidP="00824BD0">
      <w:pPr>
        <w:jc w:val="center"/>
        <w:rPr>
          <w:rFonts w:eastAsia="標楷體"/>
          <w:b/>
          <w:sz w:val="32"/>
          <w:szCs w:val="32"/>
        </w:rPr>
      </w:pPr>
      <w:r w:rsidRPr="00157E10">
        <w:rPr>
          <w:rFonts w:eastAsia="標楷體"/>
          <w:b/>
          <w:sz w:val="32"/>
          <w:szCs w:val="32"/>
        </w:rPr>
        <w:t>議題討論檢核表</w:t>
      </w:r>
      <w:r w:rsidR="008F2091" w:rsidRPr="00157E10">
        <w:rPr>
          <w:rFonts w:eastAsia="標楷體"/>
          <w:b/>
          <w:kern w:val="0"/>
          <w:sz w:val="32"/>
          <w:szCs w:val="32"/>
        </w:rPr>
        <w:t>Topic Discussion Checklist</w:t>
      </w:r>
    </w:p>
    <w:p w:rsidR="00A50A05" w:rsidRPr="00157E10" w:rsidRDefault="00A50A05" w:rsidP="00824BD0">
      <w:pPr>
        <w:spacing w:afterLines="50" w:after="180"/>
        <w:rPr>
          <w:rFonts w:eastAsia="標楷體"/>
          <w:bCs/>
          <w:kern w:val="0"/>
          <w:sz w:val="28"/>
        </w:rPr>
      </w:pPr>
      <w:r w:rsidRPr="00157E10">
        <w:rPr>
          <w:rFonts w:eastAsia="標楷體"/>
          <w:bCs/>
          <w:kern w:val="0"/>
          <w:sz w:val="28"/>
        </w:rPr>
        <w:t>課程名稱</w:t>
      </w:r>
      <w:r w:rsidR="008F2091" w:rsidRPr="00157E10">
        <w:rPr>
          <w:rFonts w:eastAsia="標楷體"/>
          <w:bCs/>
          <w:kern w:val="0"/>
        </w:rPr>
        <w:t>(Course Name)</w:t>
      </w:r>
      <w:r w:rsidRPr="00157E10">
        <w:rPr>
          <w:rFonts w:eastAsia="標楷體"/>
          <w:bCs/>
          <w:kern w:val="0"/>
          <w:sz w:val="28"/>
        </w:rPr>
        <w:t>：</w:t>
      </w:r>
      <w:r w:rsidRPr="00157E10">
        <w:rPr>
          <w:rFonts w:eastAsia="標楷體"/>
          <w:bCs/>
          <w:kern w:val="0"/>
          <w:sz w:val="28"/>
          <w:u w:val="single"/>
        </w:rPr>
        <w:t xml:space="preserve">               </w:t>
      </w:r>
      <w:r w:rsidRPr="00157E10">
        <w:rPr>
          <w:rFonts w:eastAsia="標楷體"/>
          <w:bCs/>
          <w:kern w:val="0"/>
          <w:sz w:val="28"/>
        </w:rPr>
        <w:t xml:space="preserve">  </w:t>
      </w:r>
      <w:r w:rsidRPr="00157E10">
        <w:rPr>
          <w:rFonts w:eastAsia="標楷體"/>
          <w:bCs/>
          <w:kern w:val="0"/>
          <w:sz w:val="28"/>
        </w:rPr>
        <w:t>授課教師</w:t>
      </w:r>
      <w:r w:rsidR="008F2091" w:rsidRPr="00157E10">
        <w:rPr>
          <w:rFonts w:eastAsia="標楷體"/>
          <w:bCs/>
          <w:kern w:val="0"/>
        </w:rPr>
        <w:t>(Teacher)</w:t>
      </w:r>
      <w:r w:rsidRPr="00157E10">
        <w:rPr>
          <w:rFonts w:eastAsia="標楷體"/>
          <w:bCs/>
          <w:kern w:val="0"/>
          <w:sz w:val="28"/>
        </w:rPr>
        <w:t>：</w:t>
      </w:r>
      <w:r w:rsidRPr="00157E10">
        <w:rPr>
          <w:rFonts w:eastAsia="標楷體"/>
          <w:bCs/>
          <w:kern w:val="0"/>
          <w:sz w:val="28"/>
        </w:rPr>
        <w:t xml:space="preserve">_____________    </w:t>
      </w:r>
      <w:r w:rsidRPr="00157E10">
        <w:rPr>
          <w:rFonts w:eastAsia="標楷體"/>
          <w:bCs/>
          <w:kern w:val="0"/>
          <w:sz w:val="28"/>
        </w:rPr>
        <w:t>學生人數</w:t>
      </w:r>
      <w:r w:rsidR="008F2091" w:rsidRPr="00157E10">
        <w:rPr>
          <w:rFonts w:eastAsia="標楷體"/>
          <w:bCs/>
          <w:kern w:val="0"/>
        </w:rPr>
        <w:t>(Num</w:t>
      </w:r>
      <w:bookmarkStart w:id="9" w:name="_Hlk115336974"/>
      <w:r w:rsidR="008F2091" w:rsidRPr="00157E10">
        <w:rPr>
          <w:rFonts w:eastAsia="標楷體"/>
          <w:bCs/>
          <w:kern w:val="0"/>
        </w:rPr>
        <w:t>b</w:t>
      </w:r>
      <w:bookmarkEnd w:id="9"/>
      <w:r w:rsidR="008F2091" w:rsidRPr="00157E10">
        <w:rPr>
          <w:rFonts w:eastAsia="標楷體"/>
          <w:bCs/>
          <w:kern w:val="0"/>
        </w:rPr>
        <w:t>er of Students)</w:t>
      </w:r>
      <w:r w:rsidRPr="00157E10">
        <w:rPr>
          <w:rFonts w:eastAsia="標楷體"/>
          <w:bCs/>
          <w:kern w:val="0"/>
          <w:sz w:val="28"/>
        </w:rPr>
        <w:t>：</w:t>
      </w:r>
      <w:r w:rsidR="008F2091" w:rsidRPr="00157E10">
        <w:rPr>
          <w:rFonts w:eastAsia="標楷體"/>
          <w:bCs/>
          <w:kern w:val="0"/>
          <w:sz w:val="28"/>
        </w:rPr>
        <w:t>____________</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9185"/>
        <w:gridCol w:w="2977"/>
      </w:tblGrid>
      <w:tr w:rsidR="00A50A05" w:rsidRPr="00157E10" w:rsidTr="008F2091">
        <w:trPr>
          <w:trHeight w:val="454"/>
        </w:trPr>
        <w:tc>
          <w:tcPr>
            <w:tcW w:w="2155" w:type="dxa"/>
            <w:shd w:val="clear" w:color="auto" w:fill="D9D9D9"/>
            <w:vAlign w:val="center"/>
          </w:tcPr>
          <w:p w:rsidR="00A50A05" w:rsidRPr="00157E10" w:rsidRDefault="00A50A05" w:rsidP="00824BD0">
            <w:pPr>
              <w:jc w:val="center"/>
              <w:rPr>
                <w:rFonts w:eastAsia="標楷體"/>
                <w:szCs w:val="28"/>
              </w:rPr>
            </w:pPr>
            <w:r w:rsidRPr="00157E10">
              <w:rPr>
                <w:rFonts w:eastAsia="標楷體"/>
                <w:szCs w:val="28"/>
              </w:rPr>
              <w:t>序號</w:t>
            </w:r>
            <w:r w:rsidR="008F2091" w:rsidRPr="00157E10">
              <w:rPr>
                <w:rFonts w:eastAsia="標楷體"/>
                <w:kern w:val="0"/>
                <w:sz w:val="20"/>
                <w:szCs w:val="28"/>
              </w:rPr>
              <w:t>Serial number</w:t>
            </w:r>
          </w:p>
        </w:tc>
        <w:tc>
          <w:tcPr>
            <w:tcW w:w="9185" w:type="dxa"/>
            <w:shd w:val="clear" w:color="auto" w:fill="D9D9D9"/>
            <w:vAlign w:val="center"/>
          </w:tcPr>
          <w:p w:rsidR="00A50A05" w:rsidRPr="00157E10" w:rsidRDefault="00A50A05" w:rsidP="00824BD0">
            <w:pPr>
              <w:jc w:val="center"/>
              <w:rPr>
                <w:rFonts w:eastAsia="標楷體"/>
                <w:szCs w:val="28"/>
              </w:rPr>
            </w:pPr>
            <w:r w:rsidRPr="00157E10">
              <w:rPr>
                <w:rFonts w:eastAsia="標楷體"/>
                <w:szCs w:val="28"/>
              </w:rPr>
              <w:t>討論議題</w:t>
            </w:r>
            <w:r w:rsidR="008F2091" w:rsidRPr="00157E10">
              <w:rPr>
                <w:rFonts w:eastAsia="標楷體"/>
                <w:kern w:val="0"/>
                <w:sz w:val="20"/>
                <w:szCs w:val="28"/>
              </w:rPr>
              <w:t>Discussion topics</w:t>
            </w:r>
          </w:p>
        </w:tc>
        <w:tc>
          <w:tcPr>
            <w:tcW w:w="2977" w:type="dxa"/>
            <w:shd w:val="clear" w:color="auto" w:fill="D9D9D9"/>
            <w:vAlign w:val="center"/>
          </w:tcPr>
          <w:p w:rsidR="00A50A05" w:rsidRPr="00157E10" w:rsidRDefault="00A50A05" w:rsidP="00824BD0">
            <w:pPr>
              <w:jc w:val="center"/>
              <w:rPr>
                <w:rFonts w:eastAsia="標楷體"/>
                <w:szCs w:val="28"/>
              </w:rPr>
            </w:pPr>
            <w:r w:rsidRPr="00157E10">
              <w:rPr>
                <w:rFonts w:eastAsia="標楷體"/>
                <w:szCs w:val="28"/>
              </w:rPr>
              <w:t>回應數</w:t>
            </w:r>
            <w:r w:rsidR="008F2091" w:rsidRPr="00157E10">
              <w:rPr>
                <w:rFonts w:eastAsia="標楷體"/>
                <w:kern w:val="0"/>
                <w:sz w:val="20"/>
                <w:szCs w:val="28"/>
              </w:rPr>
              <w:t>Number of responses</w:t>
            </w:r>
          </w:p>
        </w:tc>
      </w:tr>
      <w:tr w:rsidR="00A50A05" w:rsidRPr="00157E10" w:rsidTr="008F2091">
        <w:trPr>
          <w:trHeight w:val="454"/>
        </w:trPr>
        <w:tc>
          <w:tcPr>
            <w:tcW w:w="2155" w:type="dxa"/>
            <w:shd w:val="clear" w:color="auto" w:fill="auto"/>
            <w:vAlign w:val="center"/>
          </w:tcPr>
          <w:p w:rsidR="00A50A05" w:rsidRPr="00157E10" w:rsidRDefault="00A50A05" w:rsidP="00824BD0">
            <w:pPr>
              <w:jc w:val="center"/>
              <w:rPr>
                <w:rFonts w:eastAsia="標楷體"/>
                <w:szCs w:val="28"/>
              </w:rPr>
            </w:pPr>
            <w:r w:rsidRPr="00157E10">
              <w:rPr>
                <w:rFonts w:eastAsia="標楷體"/>
                <w:szCs w:val="28"/>
              </w:rPr>
              <w:t>1</w:t>
            </w:r>
          </w:p>
        </w:tc>
        <w:tc>
          <w:tcPr>
            <w:tcW w:w="9185" w:type="dxa"/>
            <w:shd w:val="clear" w:color="auto" w:fill="auto"/>
            <w:vAlign w:val="center"/>
          </w:tcPr>
          <w:p w:rsidR="00A50A05" w:rsidRPr="00157E10" w:rsidRDefault="00A50A05" w:rsidP="00824BD0">
            <w:pPr>
              <w:jc w:val="both"/>
              <w:rPr>
                <w:rFonts w:eastAsia="標楷體"/>
                <w:szCs w:val="28"/>
              </w:rPr>
            </w:pPr>
          </w:p>
        </w:tc>
        <w:tc>
          <w:tcPr>
            <w:tcW w:w="2977" w:type="dxa"/>
            <w:shd w:val="clear" w:color="auto" w:fill="auto"/>
            <w:vAlign w:val="center"/>
          </w:tcPr>
          <w:p w:rsidR="00A50A05" w:rsidRPr="00157E10" w:rsidRDefault="00A50A05" w:rsidP="00824BD0">
            <w:pPr>
              <w:jc w:val="both"/>
              <w:rPr>
                <w:rFonts w:eastAsia="標楷體"/>
                <w:szCs w:val="28"/>
              </w:rPr>
            </w:pPr>
          </w:p>
        </w:tc>
      </w:tr>
      <w:tr w:rsidR="00A50A05" w:rsidRPr="00157E10" w:rsidTr="008F2091">
        <w:trPr>
          <w:trHeight w:val="454"/>
        </w:trPr>
        <w:tc>
          <w:tcPr>
            <w:tcW w:w="2155" w:type="dxa"/>
            <w:shd w:val="clear" w:color="auto" w:fill="auto"/>
            <w:vAlign w:val="center"/>
          </w:tcPr>
          <w:p w:rsidR="00A50A05" w:rsidRPr="00157E10" w:rsidRDefault="00A50A05" w:rsidP="00824BD0">
            <w:pPr>
              <w:jc w:val="center"/>
              <w:rPr>
                <w:rFonts w:eastAsia="標楷體"/>
                <w:szCs w:val="28"/>
              </w:rPr>
            </w:pPr>
            <w:r w:rsidRPr="00157E10">
              <w:rPr>
                <w:rFonts w:eastAsia="標楷體"/>
                <w:szCs w:val="28"/>
              </w:rPr>
              <w:t>2</w:t>
            </w:r>
          </w:p>
        </w:tc>
        <w:tc>
          <w:tcPr>
            <w:tcW w:w="9185" w:type="dxa"/>
            <w:shd w:val="clear" w:color="auto" w:fill="auto"/>
            <w:vAlign w:val="center"/>
          </w:tcPr>
          <w:p w:rsidR="00A50A05" w:rsidRPr="00157E10" w:rsidRDefault="00A50A05" w:rsidP="00824BD0">
            <w:pPr>
              <w:jc w:val="both"/>
              <w:rPr>
                <w:rFonts w:eastAsia="標楷體"/>
                <w:szCs w:val="28"/>
              </w:rPr>
            </w:pPr>
          </w:p>
        </w:tc>
        <w:tc>
          <w:tcPr>
            <w:tcW w:w="2977" w:type="dxa"/>
            <w:shd w:val="clear" w:color="auto" w:fill="auto"/>
            <w:vAlign w:val="center"/>
          </w:tcPr>
          <w:p w:rsidR="00A50A05" w:rsidRPr="00157E10" w:rsidRDefault="00A50A05" w:rsidP="00824BD0">
            <w:pPr>
              <w:jc w:val="both"/>
              <w:rPr>
                <w:rFonts w:eastAsia="標楷體"/>
                <w:szCs w:val="28"/>
              </w:rPr>
            </w:pPr>
          </w:p>
        </w:tc>
      </w:tr>
      <w:tr w:rsidR="00A50A05" w:rsidRPr="00157E10" w:rsidTr="008F2091">
        <w:trPr>
          <w:trHeight w:val="454"/>
        </w:trPr>
        <w:tc>
          <w:tcPr>
            <w:tcW w:w="2155" w:type="dxa"/>
            <w:shd w:val="clear" w:color="auto" w:fill="auto"/>
            <w:vAlign w:val="center"/>
          </w:tcPr>
          <w:p w:rsidR="00A50A05" w:rsidRPr="00157E10" w:rsidRDefault="00A50A05" w:rsidP="00824BD0">
            <w:pPr>
              <w:jc w:val="center"/>
              <w:rPr>
                <w:rFonts w:eastAsia="標楷體"/>
                <w:szCs w:val="28"/>
              </w:rPr>
            </w:pPr>
            <w:r w:rsidRPr="00157E10">
              <w:rPr>
                <w:rFonts w:eastAsia="標楷體"/>
                <w:szCs w:val="28"/>
              </w:rPr>
              <w:t>3</w:t>
            </w:r>
          </w:p>
        </w:tc>
        <w:tc>
          <w:tcPr>
            <w:tcW w:w="9185" w:type="dxa"/>
            <w:shd w:val="clear" w:color="auto" w:fill="auto"/>
            <w:vAlign w:val="center"/>
          </w:tcPr>
          <w:p w:rsidR="00A50A05" w:rsidRPr="00157E10" w:rsidRDefault="00A50A05" w:rsidP="00824BD0">
            <w:pPr>
              <w:jc w:val="both"/>
              <w:rPr>
                <w:rFonts w:eastAsia="標楷體"/>
                <w:szCs w:val="28"/>
              </w:rPr>
            </w:pPr>
          </w:p>
        </w:tc>
        <w:tc>
          <w:tcPr>
            <w:tcW w:w="2977" w:type="dxa"/>
            <w:shd w:val="clear" w:color="auto" w:fill="auto"/>
            <w:vAlign w:val="center"/>
          </w:tcPr>
          <w:p w:rsidR="00A50A05" w:rsidRPr="00157E10" w:rsidRDefault="00A50A05" w:rsidP="00824BD0">
            <w:pPr>
              <w:jc w:val="both"/>
              <w:rPr>
                <w:rFonts w:eastAsia="標楷體"/>
                <w:szCs w:val="28"/>
              </w:rPr>
            </w:pPr>
          </w:p>
        </w:tc>
      </w:tr>
      <w:tr w:rsidR="00A50A05" w:rsidRPr="00157E10" w:rsidTr="008F2091">
        <w:trPr>
          <w:trHeight w:val="454"/>
        </w:trPr>
        <w:tc>
          <w:tcPr>
            <w:tcW w:w="2155" w:type="dxa"/>
            <w:shd w:val="clear" w:color="auto" w:fill="auto"/>
            <w:vAlign w:val="center"/>
          </w:tcPr>
          <w:p w:rsidR="00A50A05" w:rsidRPr="00157E10" w:rsidRDefault="00A50A05" w:rsidP="00824BD0">
            <w:pPr>
              <w:jc w:val="center"/>
              <w:rPr>
                <w:rFonts w:eastAsia="標楷體"/>
                <w:szCs w:val="28"/>
              </w:rPr>
            </w:pPr>
            <w:r w:rsidRPr="00157E10">
              <w:rPr>
                <w:rFonts w:eastAsia="標楷體"/>
                <w:szCs w:val="28"/>
              </w:rPr>
              <w:t>4</w:t>
            </w:r>
          </w:p>
        </w:tc>
        <w:tc>
          <w:tcPr>
            <w:tcW w:w="9185" w:type="dxa"/>
            <w:shd w:val="clear" w:color="auto" w:fill="auto"/>
            <w:vAlign w:val="center"/>
          </w:tcPr>
          <w:p w:rsidR="00A50A05" w:rsidRPr="00157E10" w:rsidRDefault="00A50A05" w:rsidP="00824BD0">
            <w:pPr>
              <w:jc w:val="both"/>
              <w:rPr>
                <w:rFonts w:eastAsia="標楷體"/>
                <w:szCs w:val="28"/>
              </w:rPr>
            </w:pPr>
          </w:p>
        </w:tc>
        <w:tc>
          <w:tcPr>
            <w:tcW w:w="2977" w:type="dxa"/>
            <w:shd w:val="clear" w:color="auto" w:fill="auto"/>
            <w:vAlign w:val="center"/>
          </w:tcPr>
          <w:p w:rsidR="00A50A05" w:rsidRPr="00157E10" w:rsidRDefault="00A50A05" w:rsidP="00824BD0">
            <w:pPr>
              <w:jc w:val="both"/>
              <w:rPr>
                <w:rFonts w:eastAsia="標楷體"/>
                <w:szCs w:val="28"/>
              </w:rPr>
            </w:pPr>
          </w:p>
        </w:tc>
      </w:tr>
      <w:tr w:rsidR="00A50A05" w:rsidRPr="00157E10" w:rsidTr="008F2091">
        <w:trPr>
          <w:trHeight w:val="454"/>
        </w:trPr>
        <w:tc>
          <w:tcPr>
            <w:tcW w:w="2155" w:type="dxa"/>
            <w:shd w:val="clear" w:color="auto" w:fill="auto"/>
            <w:vAlign w:val="center"/>
          </w:tcPr>
          <w:p w:rsidR="00A50A05" w:rsidRPr="00157E10" w:rsidRDefault="00A50A05" w:rsidP="00824BD0">
            <w:pPr>
              <w:jc w:val="center"/>
              <w:rPr>
                <w:rFonts w:eastAsia="標楷體"/>
                <w:szCs w:val="28"/>
              </w:rPr>
            </w:pPr>
            <w:r w:rsidRPr="00157E10">
              <w:rPr>
                <w:rFonts w:eastAsia="標楷體"/>
                <w:szCs w:val="28"/>
              </w:rPr>
              <w:t>5</w:t>
            </w:r>
          </w:p>
        </w:tc>
        <w:tc>
          <w:tcPr>
            <w:tcW w:w="9185" w:type="dxa"/>
            <w:shd w:val="clear" w:color="auto" w:fill="auto"/>
            <w:vAlign w:val="center"/>
          </w:tcPr>
          <w:p w:rsidR="00A50A05" w:rsidRPr="00157E10" w:rsidRDefault="00A50A05" w:rsidP="00824BD0">
            <w:pPr>
              <w:jc w:val="both"/>
              <w:rPr>
                <w:rFonts w:eastAsia="標楷體"/>
                <w:szCs w:val="28"/>
              </w:rPr>
            </w:pPr>
          </w:p>
        </w:tc>
        <w:tc>
          <w:tcPr>
            <w:tcW w:w="2977" w:type="dxa"/>
            <w:shd w:val="clear" w:color="auto" w:fill="auto"/>
            <w:vAlign w:val="center"/>
          </w:tcPr>
          <w:p w:rsidR="00A50A05" w:rsidRPr="00157E10" w:rsidRDefault="00A50A05" w:rsidP="00824BD0">
            <w:pPr>
              <w:jc w:val="both"/>
              <w:rPr>
                <w:rFonts w:eastAsia="標楷體"/>
                <w:szCs w:val="28"/>
              </w:rPr>
            </w:pPr>
          </w:p>
        </w:tc>
      </w:tr>
      <w:tr w:rsidR="00A50A05" w:rsidRPr="00157E10" w:rsidTr="008F2091">
        <w:trPr>
          <w:trHeight w:val="454"/>
        </w:trPr>
        <w:tc>
          <w:tcPr>
            <w:tcW w:w="2155" w:type="dxa"/>
            <w:shd w:val="clear" w:color="auto" w:fill="auto"/>
            <w:vAlign w:val="center"/>
          </w:tcPr>
          <w:p w:rsidR="00A50A05" w:rsidRPr="00157E10" w:rsidRDefault="00A50A05" w:rsidP="00824BD0">
            <w:pPr>
              <w:jc w:val="center"/>
              <w:rPr>
                <w:rFonts w:eastAsia="標楷體"/>
                <w:szCs w:val="28"/>
              </w:rPr>
            </w:pPr>
            <w:r w:rsidRPr="00157E10">
              <w:rPr>
                <w:rFonts w:eastAsia="標楷體"/>
                <w:szCs w:val="28"/>
              </w:rPr>
              <w:t>6</w:t>
            </w:r>
          </w:p>
        </w:tc>
        <w:tc>
          <w:tcPr>
            <w:tcW w:w="9185" w:type="dxa"/>
            <w:shd w:val="clear" w:color="auto" w:fill="auto"/>
            <w:vAlign w:val="center"/>
          </w:tcPr>
          <w:p w:rsidR="00A50A05" w:rsidRPr="00157E10" w:rsidRDefault="00A50A05" w:rsidP="00824BD0">
            <w:pPr>
              <w:jc w:val="both"/>
              <w:rPr>
                <w:rFonts w:eastAsia="標楷體"/>
                <w:szCs w:val="28"/>
              </w:rPr>
            </w:pPr>
          </w:p>
        </w:tc>
        <w:tc>
          <w:tcPr>
            <w:tcW w:w="2977" w:type="dxa"/>
            <w:shd w:val="clear" w:color="auto" w:fill="auto"/>
            <w:vAlign w:val="center"/>
          </w:tcPr>
          <w:p w:rsidR="00A50A05" w:rsidRPr="00157E10" w:rsidRDefault="00A50A05" w:rsidP="00824BD0">
            <w:pPr>
              <w:jc w:val="both"/>
              <w:rPr>
                <w:rFonts w:eastAsia="標楷體"/>
                <w:szCs w:val="28"/>
              </w:rPr>
            </w:pPr>
          </w:p>
        </w:tc>
      </w:tr>
    </w:tbl>
    <w:p w:rsidR="00A50A05" w:rsidRPr="00157E10" w:rsidRDefault="00A50A05" w:rsidP="00824BD0">
      <w:pPr>
        <w:adjustRightInd w:val="0"/>
        <w:spacing w:line="260" w:lineRule="exact"/>
        <w:rPr>
          <w:rFonts w:eastAsia="標楷體"/>
        </w:rPr>
      </w:pPr>
    </w:p>
    <w:p w:rsidR="00A50A05" w:rsidRPr="00157E10" w:rsidRDefault="00A50A05" w:rsidP="00824BD0">
      <w:pPr>
        <w:adjustRightInd w:val="0"/>
        <w:spacing w:line="400" w:lineRule="exact"/>
        <w:rPr>
          <w:rFonts w:eastAsia="標楷體"/>
        </w:rPr>
      </w:pPr>
      <w:r w:rsidRPr="00157E10">
        <w:rPr>
          <w:rFonts w:eastAsia="標楷體"/>
        </w:rPr>
        <w:t>註記</w:t>
      </w:r>
      <w:r w:rsidR="008F2091" w:rsidRPr="00157E10">
        <w:rPr>
          <w:rFonts w:eastAsia="標楷體"/>
          <w:sz w:val="20"/>
        </w:rPr>
        <w:t>(Note)</w:t>
      </w:r>
      <w:r w:rsidRPr="00157E10">
        <w:rPr>
          <w:rFonts w:eastAsia="標楷體"/>
        </w:rPr>
        <w:t>：</w:t>
      </w:r>
    </w:p>
    <w:p w:rsidR="00A50A05" w:rsidRPr="00157E10" w:rsidRDefault="00A50A05" w:rsidP="00824BD0">
      <w:pPr>
        <w:adjustRightInd w:val="0"/>
        <w:spacing w:line="400" w:lineRule="exact"/>
        <w:ind w:rightChars="-89" w:right="-214"/>
        <w:rPr>
          <w:rFonts w:eastAsia="標楷體"/>
        </w:rPr>
      </w:pPr>
      <w:r w:rsidRPr="00157E10">
        <w:rPr>
          <w:rFonts w:eastAsia="標楷體"/>
        </w:rPr>
        <w:t>1.</w:t>
      </w:r>
      <w:r w:rsidRPr="00157E10">
        <w:rPr>
          <w:rFonts w:eastAsia="標楷體"/>
        </w:rPr>
        <w:t>請將課程所有的討論議題列舉在表格中，說明</w:t>
      </w:r>
      <w:r w:rsidRPr="00157E10">
        <w:rPr>
          <w:rFonts w:eastAsia="標楷體"/>
          <w:color w:val="0000FF"/>
        </w:rPr>
        <w:t>「課程名稱」、「學生人數」、「討論議題」、「回應數」</w:t>
      </w:r>
      <w:r w:rsidRPr="00157E10">
        <w:rPr>
          <w:rFonts w:eastAsia="標楷體"/>
        </w:rPr>
        <w:t>，方便評審委員辨識討論狀況。</w:t>
      </w:r>
    </w:p>
    <w:p w:rsidR="008F2091" w:rsidRPr="00157E10" w:rsidRDefault="008F2091" w:rsidP="00157E10">
      <w:pPr>
        <w:adjustRightInd w:val="0"/>
        <w:spacing w:line="200" w:lineRule="exact"/>
        <w:ind w:leftChars="100" w:left="240" w:rightChars="-89" w:right="-214"/>
        <w:rPr>
          <w:rFonts w:eastAsia="標楷體"/>
          <w:sz w:val="20"/>
        </w:rPr>
      </w:pPr>
      <w:r w:rsidRPr="00157E10">
        <w:rPr>
          <w:rFonts w:eastAsia="標楷體"/>
          <w:sz w:val="20"/>
        </w:rPr>
        <w:t xml:space="preserve">Please list all the discussion topics of the course in the table, </w:t>
      </w:r>
      <w:r w:rsidR="00CC5E49">
        <w:rPr>
          <w:rFonts w:eastAsia="標楷體" w:hint="eastAsia"/>
          <w:sz w:val="20"/>
        </w:rPr>
        <w:t>r</w:t>
      </w:r>
      <w:r w:rsidR="00CC5E49">
        <w:rPr>
          <w:rFonts w:eastAsia="標楷體"/>
          <w:sz w:val="20"/>
        </w:rPr>
        <w:t>ecording</w:t>
      </w:r>
      <w:r w:rsidRPr="00157E10">
        <w:rPr>
          <w:rFonts w:eastAsia="標楷體"/>
          <w:sz w:val="20"/>
        </w:rPr>
        <w:t xml:space="preserve"> </w:t>
      </w:r>
      <w:r w:rsidRPr="00386170">
        <w:rPr>
          <w:rFonts w:eastAsia="標楷體"/>
          <w:color w:val="0000FF"/>
          <w:sz w:val="20"/>
        </w:rPr>
        <w:t>“course name”, “number of students”, “discussion topics” and number of responses”</w:t>
      </w:r>
      <w:r w:rsidRPr="00157E10">
        <w:rPr>
          <w:rFonts w:eastAsia="標楷體"/>
          <w:sz w:val="20"/>
        </w:rPr>
        <w:t>, so that the reviewers can identify the discussion status.</w:t>
      </w:r>
    </w:p>
    <w:p w:rsidR="00A50A05" w:rsidRPr="00157E10" w:rsidRDefault="00A50A05" w:rsidP="00824BD0">
      <w:pPr>
        <w:adjustRightInd w:val="0"/>
        <w:spacing w:line="400" w:lineRule="exact"/>
        <w:rPr>
          <w:rFonts w:eastAsia="標楷體"/>
        </w:rPr>
      </w:pPr>
      <w:r w:rsidRPr="00157E10">
        <w:rPr>
          <w:rFonts w:eastAsia="標楷體"/>
        </w:rPr>
        <w:t>2.</w:t>
      </w:r>
      <w:r w:rsidRPr="00157E10">
        <w:rPr>
          <w:rFonts w:eastAsia="標楷體"/>
        </w:rPr>
        <w:t>如有更多議題討論請自行增列表格。</w:t>
      </w:r>
    </w:p>
    <w:p w:rsidR="008F2091" w:rsidRPr="00157E10" w:rsidRDefault="008F2091" w:rsidP="00157E10">
      <w:pPr>
        <w:adjustRightInd w:val="0"/>
        <w:spacing w:line="200" w:lineRule="exact"/>
        <w:ind w:leftChars="100" w:left="240"/>
        <w:rPr>
          <w:rFonts w:eastAsia="標楷體"/>
          <w:sz w:val="20"/>
        </w:rPr>
      </w:pPr>
      <w:r w:rsidRPr="00157E10">
        <w:rPr>
          <w:rFonts w:eastAsia="標楷體"/>
          <w:sz w:val="20"/>
        </w:rPr>
        <w:t>If there are more topics to discuss, please add your own table.</w:t>
      </w:r>
    </w:p>
    <w:p w:rsidR="00A50A05" w:rsidRPr="00157E10" w:rsidRDefault="00A50A05" w:rsidP="00824BD0">
      <w:pPr>
        <w:widowControl/>
        <w:jc w:val="right"/>
        <w:rPr>
          <w:rFonts w:eastAsia="標楷體"/>
        </w:rPr>
      </w:pPr>
    </w:p>
    <w:p w:rsidR="00A50A05" w:rsidRPr="00157E10" w:rsidRDefault="00A50A05" w:rsidP="00824BD0">
      <w:pPr>
        <w:widowControl/>
        <w:jc w:val="right"/>
        <w:rPr>
          <w:rFonts w:eastAsia="標楷體"/>
        </w:rPr>
      </w:pPr>
      <w:r w:rsidRPr="00157E10">
        <w:rPr>
          <w:rFonts w:eastAsia="標楷體"/>
        </w:rPr>
        <w:t>202</w:t>
      </w:r>
      <w:r w:rsidR="00FE7623" w:rsidRPr="00157E10">
        <w:rPr>
          <w:rFonts w:eastAsia="標楷體"/>
        </w:rPr>
        <w:t>3</w:t>
      </w:r>
      <w:r w:rsidRPr="00157E10">
        <w:rPr>
          <w:rFonts w:eastAsia="標楷體"/>
        </w:rPr>
        <w:t>.0</w:t>
      </w:r>
      <w:r w:rsidR="00902B69" w:rsidRPr="00157E10">
        <w:rPr>
          <w:rFonts w:eastAsia="標楷體"/>
        </w:rPr>
        <w:t>6</w:t>
      </w:r>
      <w:r w:rsidRPr="00157E10">
        <w:rPr>
          <w:rFonts w:eastAsia="標楷體"/>
        </w:rPr>
        <w:t>.</w:t>
      </w:r>
      <w:r w:rsidR="00902B69" w:rsidRPr="00157E10">
        <w:rPr>
          <w:rFonts w:eastAsia="標楷體"/>
        </w:rPr>
        <w:t>02</w:t>
      </w:r>
      <w:r w:rsidRPr="00157E10">
        <w:rPr>
          <w:rFonts w:eastAsia="標楷體"/>
        </w:rPr>
        <w:t>版</w:t>
      </w:r>
    </w:p>
    <w:sectPr w:rsidR="00A50A05" w:rsidRPr="00157E10" w:rsidSect="00A50A05">
      <w:footerReference w:type="default" r:id="rId19"/>
      <w:pgSz w:w="16838" w:h="11906" w:orient="landscape"/>
      <w:pgMar w:top="284" w:right="851"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B3B" w:rsidRDefault="00313B3B" w:rsidP="004D7848">
      <w:r>
        <w:separator/>
      </w:r>
    </w:p>
  </w:endnote>
  <w:endnote w:type="continuationSeparator" w:id="0">
    <w:p w:rsidR="00313B3B" w:rsidRDefault="00313B3B" w:rsidP="004D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747675"/>
      <w:docPartObj>
        <w:docPartGallery w:val="Page Numbers (Bottom of Page)"/>
        <w:docPartUnique/>
      </w:docPartObj>
    </w:sdtPr>
    <w:sdtEndPr/>
    <w:sdtContent>
      <w:p w:rsidR="009D5697" w:rsidRDefault="009D5697">
        <w:pPr>
          <w:pStyle w:val="a9"/>
          <w:jc w:val="center"/>
        </w:pPr>
        <w:r>
          <w:fldChar w:fldCharType="begin"/>
        </w:r>
        <w:r>
          <w:instrText>PAGE   \* MERGEFORMAT</w:instrText>
        </w:r>
        <w:r>
          <w:fldChar w:fldCharType="separate"/>
        </w:r>
        <w:r w:rsidR="00B66640" w:rsidRPr="00B66640">
          <w:rPr>
            <w:noProof/>
            <w:lang w:val="zh-TW"/>
          </w:rPr>
          <w:t>19</w:t>
        </w:r>
        <w:r>
          <w:fldChar w:fldCharType="end"/>
        </w:r>
      </w:p>
    </w:sdtContent>
  </w:sdt>
  <w:p w:rsidR="009D5697" w:rsidRDefault="009D569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B3B" w:rsidRDefault="00313B3B" w:rsidP="004D7848">
      <w:r>
        <w:separator/>
      </w:r>
    </w:p>
  </w:footnote>
  <w:footnote w:type="continuationSeparator" w:id="0">
    <w:p w:rsidR="00313B3B" w:rsidRDefault="00313B3B" w:rsidP="004D7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7742"/>
    <w:multiLevelType w:val="hybridMultilevel"/>
    <w:tmpl w:val="CFFCB422"/>
    <w:lvl w:ilvl="0" w:tplc="1F1611C6">
      <w:start w:val="1"/>
      <w:numFmt w:val="decimal"/>
      <w:lvlText w:val="%1."/>
      <w:lvlJc w:val="left"/>
      <w:pPr>
        <w:ind w:left="480" w:hanging="480"/>
      </w:pPr>
      <w:rPr>
        <w:rFonts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95010"/>
    <w:multiLevelType w:val="hybridMultilevel"/>
    <w:tmpl w:val="9FE6AB90"/>
    <w:lvl w:ilvl="0" w:tplc="D28617BA">
      <w:start w:val="1"/>
      <w:numFmt w:val="lowerLetter"/>
      <w:suff w:val="nothing"/>
      <w:lvlText w:val="%1."/>
      <w:lvlJc w:val="left"/>
      <w:pPr>
        <w:ind w:left="570" w:hanging="480"/>
      </w:pPr>
      <w:rPr>
        <w:rFonts w:hint="default"/>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2" w15:restartNumberingAfterBreak="0">
    <w:nsid w:val="069535EB"/>
    <w:multiLevelType w:val="hybridMultilevel"/>
    <w:tmpl w:val="CDC473E6"/>
    <w:lvl w:ilvl="0" w:tplc="A0D0ED2A">
      <w:start w:val="1"/>
      <w:numFmt w:val="decimal"/>
      <w:lvlText w:val="%1."/>
      <w:lvlJc w:val="left"/>
      <w:pPr>
        <w:ind w:left="480" w:hanging="480"/>
      </w:pPr>
      <w:rPr>
        <w:rFonts w:ascii="Times New Roman" w:hAnsi="Times New Roman" w:cs="Times New Roman" w:hint="default"/>
        <w:b w:val="0"/>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6DE1554"/>
    <w:multiLevelType w:val="hybridMultilevel"/>
    <w:tmpl w:val="6BB4728E"/>
    <w:lvl w:ilvl="0" w:tplc="6F28C010">
      <w:start w:val="4"/>
      <w:numFmt w:val="upperLetter"/>
      <w:lvlText w:val="%1."/>
      <w:lvlJc w:val="left"/>
      <w:pPr>
        <w:ind w:left="33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134DDD"/>
    <w:multiLevelType w:val="hybridMultilevel"/>
    <w:tmpl w:val="BBBA869C"/>
    <w:lvl w:ilvl="0" w:tplc="3224F44C">
      <w:start w:val="1"/>
      <w:numFmt w:val="lowerLetter"/>
      <w:lvlText w:val="%1."/>
      <w:lvlJc w:val="left"/>
      <w:pPr>
        <w:ind w:left="450" w:hanging="360"/>
      </w:pPr>
      <w:rPr>
        <w:rFonts w:hint="default"/>
      </w:rPr>
    </w:lvl>
    <w:lvl w:ilvl="1" w:tplc="04090019" w:tentative="1">
      <w:start w:val="1"/>
      <w:numFmt w:val="ideographTraditional"/>
      <w:lvlText w:val="%2、"/>
      <w:lvlJc w:val="left"/>
      <w:pPr>
        <w:ind w:left="1074" w:hanging="480"/>
      </w:pPr>
    </w:lvl>
    <w:lvl w:ilvl="2" w:tplc="0409001B" w:tentative="1">
      <w:start w:val="1"/>
      <w:numFmt w:val="lowerRoman"/>
      <w:lvlText w:val="%3."/>
      <w:lvlJc w:val="right"/>
      <w:pPr>
        <w:ind w:left="1554" w:hanging="480"/>
      </w:pPr>
    </w:lvl>
    <w:lvl w:ilvl="3" w:tplc="0409000F" w:tentative="1">
      <w:start w:val="1"/>
      <w:numFmt w:val="decimal"/>
      <w:lvlText w:val="%4."/>
      <w:lvlJc w:val="left"/>
      <w:pPr>
        <w:ind w:left="2034" w:hanging="480"/>
      </w:pPr>
    </w:lvl>
    <w:lvl w:ilvl="4" w:tplc="04090019" w:tentative="1">
      <w:start w:val="1"/>
      <w:numFmt w:val="ideographTraditional"/>
      <w:lvlText w:val="%5、"/>
      <w:lvlJc w:val="left"/>
      <w:pPr>
        <w:ind w:left="2514" w:hanging="480"/>
      </w:pPr>
    </w:lvl>
    <w:lvl w:ilvl="5" w:tplc="0409001B" w:tentative="1">
      <w:start w:val="1"/>
      <w:numFmt w:val="lowerRoman"/>
      <w:lvlText w:val="%6."/>
      <w:lvlJc w:val="right"/>
      <w:pPr>
        <w:ind w:left="2994" w:hanging="480"/>
      </w:pPr>
    </w:lvl>
    <w:lvl w:ilvl="6" w:tplc="0409000F" w:tentative="1">
      <w:start w:val="1"/>
      <w:numFmt w:val="decimal"/>
      <w:lvlText w:val="%7."/>
      <w:lvlJc w:val="left"/>
      <w:pPr>
        <w:ind w:left="3474" w:hanging="480"/>
      </w:pPr>
    </w:lvl>
    <w:lvl w:ilvl="7" w:tplc="04090019" w:tentative="1">
      <w:start w:val="1"/>
      <w:numFmt w:val="ideographTraditional"/>
      <w:lvlText w:val="%8、"/>
      <w:lvlJc w:val="left"/>
      <w:pPr>
        <w:ind w:left="3954" w:hanging="480"/>
      </w:pPr>
    </w:lvl>
    <w:lvl w:ilvl="8" w:tplc="0409001B" w:tentative="1">
      <w:start w:val="1"/>
      <w:numFmt w:val="lowerRoman"/>
      <w:lvlText w:val="%9."/>
      <w:lvlJc w:val="right"/>
      <w:pPr>
        <w:ind w:left="4434" w:hanging="480"/>
      </w:pPr>
    </w:lvl>
  </w:abstractNum>
  <w:abstractNum w:abstractNumId="5" w15:restartNumberingAfterBreak="0">
    <w:nsid w:val="14A77F97"/>
    <w:multiLevelType w:val="hybridMultilevel"/>
    <w:tmpl w:val="92EA80C2"/>
    <w:lvl w:ilvl="0" w:tplc="0792E298">
      <w:start w:val="1"/>
      <w:numFmt w:val="lowerLetter"/>
      <w:suff w:val="nothing"/>
      <w:lvlText w:val="%1."/>
      <w:lvlJc w:val="left"/>
      <w:pPr>
        <w:ind w:left="57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7F3B5D"/>
    <w:multiLevelType w:val="hybridMultilevel"/>
    <w:tmpl w:val="27CC42D8"/>
    <w:lvl w:ilvl="0" w:tplc="F6AEFB3E">
      <w:start w:val="1"/>
      <w:numFmt w:val="decimal"/>
      <w:lvlText w:val="%1."/>
      <w:lvlJc w:val="left"/>
      <w:pPr>
        <w:ind w:left="480" w:hanging="480"/>
      </w:pPr>
      <w:rPr>
        <w:rFonts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066774"/>
    <w:multiLevelType w:val="hybridMultilevel"/>
    <w:tmpl w:val="28EE809E"/>
    <w:lvl w:ilvl="0" w:tplc="1F1611C6">
      <w:start w:val="1"/>
      <w:numFmt w:val="decimal"/>
      <w:lvlText w:val="%1."/>
      <w:lvlJc w:val="left"/>
      <w:pPr>
        <w:ind w:left="360" w:hanging="360"/>
      </w:pPr>
      <w:rPr>
        <w:rFonts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D2772D"/>
    <w:multiLevelType w:val="hybridMultilevel"/>
    <w:tmpl w:val="A582F822"/>
    <w:lvl w:ilvl="0" w:tplc="DC06869A">
      <w:start w:val="1"/>
      <w:numFmt w:val="decimal"/>
      <w:lvlText w:val="%1."/>
      <w:lvlJc w:val="left"/>
      <w:pPr>
        <w:ind w:left="480" w:hanging="480"/>
      </w:pPr>
      <w:rPr>
        <w:rFonts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8C2BC9"/>
    <w:multiLevelType w:val="hybridMultilevel"/>
    <w:tmpl w:val="C964747A"/>
    <w:lvl w:ilvl="0" w:tplc="D846A632">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29025F"/>
    <w:multiLevelType w:val="hybridMultilevel"/>
    <w:tmpl w:val="33221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F501C5"/>
    <w:multiLevelType w:val="hybridMultilevel"/>
    <w:tmpl w:val="274874FA"/>
    <w:lvl w:ilvl="0" w:tplc="386AB706">
      <w:start w:val="1"/>
      <w:numFmt w:val="decimal"/>
      <w:lvlText w:val="%1."/>
      <w:lvlJc w:val="left"/>
      <w:pPr>
        <w:ind w:left="360" w:hanging="360"/>
      </w:pPr>
      <w:rPr>
        <w:rFonts w:ascii="Times New Roman" w:eastAsia="標楷體" w:hAnsi="Times New Roman"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076720"/>
    <w:multiLevelType w:val="hybridMultilevel"/>
    <w:tmpl w:val="09401C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053B2E"/>
    <w:multiLevelType w:val="hybridMultilevel"/>
    <w:tmpl w:val="212AB8DE"/>
    <w:lvl w:ilvl="0" w:tplc="46DA790E">
      <w:start w:val="1"/>
      <w:numFmt w:val="decimal"/>
      <w:lvlText w:val="%1."/>
      <w:lvlJc w:val="left"/>
      <w:pPr>
        <w:ind w:left="360" w:hanging="360"/>
      </w:pPr>
      <w:rPr>
        <w:rFonts w:ascii="Times New Roman" w:hAnsi="Times New Roman" w:cs="Times New Roman"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5DC0845"/>
    <w:multiLevelType w:val="hybridMultilevel"/>
    <w:tmpl w:val="1F08B7D4"/>
    <w:lvl w:ilvl="0" w:tplc="4A1C8FAC">
      <w:start w:val="1"/>
      <w:numFmt w:val="upperLetter"/>
      <w:lvlText w:val="%1."/>
      <w:lvlJc w:val="left"/>
      <w:pPr>
        <w:ind w:left="336" w:hanging="360"/>
      </w:pPr>
      <w:rPr>
        <w:rFonts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5" w15:restartNumberingAfterBreak="0">
    <w:nsid w:val="3B0E3BE6"/>
    <w:multiLevelType w:val="hybridMultilevel"/>
    <w:tmpl w:val="9B42B824"/>
    <w:lvl w:ilvl="0" w:tplc="3224F44C">
      <w:start w:val="1"/>
      <w:numFmt w:val="lowerLetter"/>
      <w:lvlText w:val="%1."/>
      <w:lvlJc w:val="left"/>
      <w:pPr>
        <w:ind w:left="474" w:hanging="360"/>
      </w:pPr>
      <w:rPr>
        <w:rFonts w:hint="default"/>
      </w:rPr>
    </w:lvl>
    <w:lvl w:ilvl="1" w:tplc="04090019" w:tentative="1">
      <w:start w:val="1"/>
      <w:numFmt w:val="ideographTraditional"/>
      <w:lvlText w:val="%2、"/>
      <w:lvlJc w:val="left"/>
      <w:pPr>
        <w:ind w:left="1074" w:hanging="480"/>
      </w:pPr>
    </w:lvl>
    <w:lvl w:ilvl="2" w:tplc="0409001B" w:tentative="1">
      <w:start w:val="1"/>
      <w:numFmt w:val="lowerRoman"/>
      <w:lvlText w:val="%3."/>
      <w:lvlJc w:val="right"/>
      <w:pPr>
        <w:ind w:left="1554" w:hanging="480"/>
      </w:pPr>
    </w:lvl>
    <w:lvl w:ilvl="3" w:tplc="0409000F" w:tentative="1">
      <w:start w:val="1"/>
      <w:numFmt w:val="decimal"/>
      <w:lvlText w:val="%4."/>
      <w:lvlJc w:val="left"/>
      <w:pPr>
        <w:ind w:left="2034" w:hanging="480"/>
      </w:pPr>
    </w:lvl>
    <w:lvl w:ilvl="4" w:tplc="04090019" w:tentative="1">
      <w:start w:val="1"/>
      <w:numFmt w:val="ideographTraditional"/>
      <w:lvlText w:val="%5、"/>
      <w:lvlJc w:val="left"/>
      <w:pPr>
        <w:ind w:left="2514" w:hanging="480"/>
      </w:pPr>
    </w:lvl>
    <w:lvl w:ilvl="5" w:tplc="0409001B" w:tentative="1">
      <w:start w:val="1"/>
      <w:numFmt w:val="lowerRoman"/>
      <w:lvlText w:val="%6."/>
      <w:lvlJc w:val="right"/>
      <w:pPr>
        <w:ind w:left="2994" w:hanging="480"/>
      </w:pPr>
    </w:lvl>
    <w:lvl w:ilvl="6" w:tplc="0409000F" w:tentative="1">
      <w:start w:val="1"/>
      <w:numFmt w:val="decimal"/>
      <w:lvlText w:val="%7."/>
      <w:lvlJc w:val="left"/>
      <w:pPr>
        <w:ind w:left="3474" w:hanging="480"/>
      </w:pPr>
    </w:lvl>
    <w:lvl w:ilvl="7" w:tplc="04090019" w:tentative="1">
      <w:start w:val="1"/>
      <w:numFmt w:val="ideographTraditional"/>
      <w:lvlText w:val="%8、"/>
      <w:lvlJc w:val="left"/>
      <w:pPr>
        <w:ind w:left="3954" w:hanging="480"/>
      </w:pPr>
    </w:lvl>
    <w:lvl w:ilvl="8" w:tplc="0409001B" w:tentative="1">
      <w:start w:val="1"/>
      <w:numFmt w:val="lowerRoman"/>
      <w:lvlText w:val="%9."/>
      <w:lvlJc w:val="right"/>
      <w:pPr>
        <w:ind w:left="4434" w:hanging="480"/>
      </w:pPr>
    </w:lvl>
  </w:abstractNum>
  <w:abstractNum w:abstractNumId="16" w15:restartNumberingAfterBreak="0">
    <w:nsid w:val="42F150FB"/>
    <w:multiLevelType w:val="hybridMultilevel"/>
    <w:tmpl w:val="18B66FC2"/>
    <w:lvl w:ilvl="0" w:tplc="E8F00052">
      <w:start w:val="1"/>
      <w:numFmt w:val="decimal"/>
      <w:lvlText w:val="%1."/>
      <w:lvlJc w:val="left"/>
      <w:pPr>
        <w:ind w:left="360" w:hanging="360"/>
      </w:pPr>
      <w:rPr>
        <w:rFonts w:ascii="Times New Roman" w:eastAsia="標楷體" w:hAnsi="Times New Roman"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223577"/>
    <w:multiLevelType w:val="hybridMultilevel"/>
    <w:tmpl w:val="5058944E"/>
    <w:lvl w:ilvl="0" w:tplc="C37A9A12">
      <w:start w:val="1"/>
      <w:numFmt w:val="decimal"/>
      <w:lvlText w:val="(%1)"/>
      <w:lvlJc w:val="left"/>
      <w:pPr>
        <w:ind w:left="396" w:hanging="360"/>
      </w:pPr>
      <w:rPr>
        <w:rFonts w:hint="default"/>
        <w:u w:val="none"/>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18" w15:restartNumberingAfterBreak="0">
    <w:nsid w:val="44B64903"/>
    <w:multiLevelType w:val="hybridMultilevel"/>
    <w:tmpl w:val="D8F263B4"/>
    <w:lvl w:ilvl="0" w:tplc="4992F39A">
      <w:start w:val="1"/>
      <w:numFmt w:val="decimal"/>
      <w:lvlText w:val="%1."/>
      <w:lvlJc w:val="left"/>
      <w:pPr>
        <w:ind w:left="480" w:hanging="480"/>
      </w:pPr>
      <w:rPr>
        <w:rFonts w:hint="eastAsia"/>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2D148B"/>
    <w:multiLevelType w:val="hybridMultilevel"/>
    <w:tmpl w:val="8520866A"/>
    <w:lvl w:ilvl="0" w:tplc="3224F44C">
      <w:start w:val="1"/>
      <w:numFmt w:val="lowerLetter"/>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E33CEE"/>
    <w:multiLevelType w:val="hybridMultilevel"/>
    <w:tmpl w:val="67EE8970"/>
    <w:lvl w:ilvl="0" w:tplc="847873D0">
      <w:start w:val="1"/>
      <w:numFmt w:val="decimal"/>
      <w:lvlText w:val="%1."/>
      <w:lvlJc w:val="left"/>
      <w:pPr>
        <w:ind w:left="360" w:hanging="360"/>
      </w:pPr>
      <w:rPr>
        <w:rFonts w:ascii="Times New Roman" w:hAnsi="Times New Roman" w:cs="Times New Roman"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BA12E26"/>
    <w:multiLevelType w:val="hybridMultilevel"/>
    <w:tmpl w:val="596617AC"/>
    <w:lvl w:ilvl="0" w:tplc="0409000F">
      <w:start w:val="1"/>
      <w:numFmt w:val="decimal"/>
      <w:lvlText w:val="%1."/>
      <w:lvlJc w:val="left"/>
      <w:pPr>
        <w:ind w:left="636" w:hanging="480"/>
      </w:p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22" w15:restartNumberingAfterBreak="0">
    <w:nsid w:val="51E57DAD"/>
    <w:multiLevelType w:val="hybridMultilevel"/>
    <w:tmpl w:val="AD2A9FF2"/>
    <w:lvl w:ilvl="0" w:tplc="9CC82998">
      <w:start w:val="1"/>
      <w:numFmt w:val="decimal"/>
      <w:lvlText w:val="%1."/>
      <w:lvlJc w:val="left"/>
      <w:pPr>
        <w:ind w:left="48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690E0B"/>
    <w:multiLevelType w:val="hybridMultilevel"/>
    <w:tmpl w:val="D7847A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150CCD"/>
    <w:multiLevelType w:val="hybridMultilevel"/>
    <w:tmpl w:val="6BB4728E"/>
    <w:lvl w:ilvl="0" w:tplc="6F28C010">
      <w:start w:val="4"/>
      <w:numFmt w:val="upperLetter"/>
      <w:lvlText w:val="%1."/>
      <w:lvlJc w:val="left"/>
      <w:pPr>
        <w:ind w:left="33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1C4585D"/>
    <w:multiLevelType w:val="hybridMultilevel"/>
    <w:tmpl w:val="E676E19E"/>
    <w:lvl w:ilvl="0" w:tplc="E53A984A">
      <w:start w:val="1"/>
      <w:numFmt w:val="decimal"/>
      <w:lvlText w:val="%1."/>
      <w:lvlJc w:val="left"/>
      <w:pPr>
        <w:ind w:left="360" w:hanging="360"/>
      </w:pPr>
      <w:rPr>
        <w:rFonts w:ascii="Times New Roman" w:hAnsi="Times New Roman" w:cs="Times New Roman"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5C87AA8"/>
    <w:multiLevelType w:val="hybridMultilevel"/>
    <w:tmpl w:val="68C8341C"/>
    <w:lvl w:ilvl="0" w:tplc="603678D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C26532"/>
    <w:multiLevelType w:val="hybridMultilevel"/>
    <w:tmpl w:val="E87EE08C"/>
    <w:lvl w:ilvl="0" w:tplc="071AD1B4">
      <w:start w:val="1"/>
      <w:numFmt w:val="ideographLegalTraditional"/>
      <w:lvlText w:val="%1、"/>
      <w:lvlJc w:val="left"/>
      <w:pPr>
        <w:ind w:left="720" w:hanging="720"/>
      </w:pPr>
      <w:rPr>
        <w:rFonts w:hint="default"/>
        <w:color w:val="auto"/>
        <w:sz w:val="28"/>
        <w:szCs w:val="28"/>
        <w:lang w:val="en-US"/>
      </w:rPr>
    </w:lvl>
    <w:lvl w:ilvl="1" w:tplc="5A32BC5A">
      <w:start w:val="1"/>
      <w:numFmt w:val="taiwaneseCountingThousand"/>
      <w:lvlText w:val="%2、"/>
      <w:lvlJc w:val="left"/>
      <w:pPr>
        <w:ind w:left="1146"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0E55E86"/>
    <w:multiLevelType w:val="hybridMultilevel"/>
    <w:tmpl w:val="4956F918"/>
    <w:lvl w:ilvl="0" w:tplc="C29C87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2AD30B9"/>
    <w:multiLevelType w:val="hybridMultilevel"/>
    <w:tmpl w:val="E7C063B8"/>
    <w:lvl w:ilvl="0" w:tplc="3224F44C">
      <w:start w:val="1"/>
      <w:numFmt w:val="lowerLetter"/>
      <w:lvlText w:val="%1."/>
      <w:lvlJc w:val="left"/>
      <w:pPr>
        <w:ind w:left="480" w:hanging="480"/>
      </w:pPr>
      <w:rPr>
        <w:rFonts w:hint="default"/>
      </w:rPr>
    </w:lvl>
    <w:lvl w:ilvl="1" w:tplc="3224F44C">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9AE4C1C"/>
    <w:multiLevelType w:val="hybridMultilevel"/>
    <w:tmpl w:val="DBCEEBF2"/>
    <w:lvl w:ilvl="0" w:tplc="B6DCA0F2">
      <w:start w:val="1"/>
      <w:numFmt w:val="decimal"/>
      <w:lvlText w:val="%1."/>
      <w:lvlJc w:val="left"/>
      <w:pPr>
        <w:ind w:left="343" w:hanging="360"/>
      </w:pPr>
      <w:rPr>
        <w:rFonts w:eastAsia="標楷體" w:hint="default"/>
        <w:color w:val="0000FF"/>
      </w:rPr>
    </w:lvl>
    <w:lvl w:ilvl="1" w:tplc="04090019" w:tentative="1">
      <w:start w:val="1"/>
      <w:numFmt w:val="ideographTraditional"/>
      <w:lvlText w:val="%2、"/>
      <w:lvlJc w:val="left"/>
      <w:pPr>
        <w:ind w:left="943" w:hanging="480"/>
      </w:pPr>
    </w:lvl>
    <w:lvl w:ilvl="2" w:tplc="0409001B" w:tentative="1">
      <w:start w:val="1"/>
      <w:numFmt w:val="lowerRoman"/>
      <w:lvlText w:val="%3."/>
      <w:lvlJc w:val="right"/>
      <w:pPr>
        <w:ind w:left="1423" w:hanging="480"/>
      </w:pPr>
    </w:lvl>
    <w:lvl w:ilvl="3" w:tplc="0409000F" w:tentative="1">
      <w:start w:val="1"/>
      <w:numFmt w:val="decimal"/>
      <w:lvlText w:val="%4."/>
      <w:lvlJc w:val="left"/>
      <w:pPr>
        <w:ind w:left="1903" w:hanging="480"/>
      </w:pPr>
    </w:lvl>
    <w:lvl w:ilvl="4" w:tplc="04090019" w:tentative="1">
      <w:start w:val="1"/>
      <w:numFmt w:val="ideographTraditional"/>
      <w:lvlText w:val="%5、"/>
      <w:lvlJc w:val="left"/>
      <w:pPr>
        <w:ind w:left="2383" w:hanging="480"/>
      </w:pPr>
    </w:lvl>
    <w:lvl w:ilvl="5" w:tplc="0409001B" w:tentative="1">
      <w:start w:val="1"/>
      <w:numFmt w:val="lowerRoman"/>
      <w:lvlText w:val="%6."/>
      <w:lvlJc w:val="right"/>
      <w:pPr>
        <w:ind w:left="2863" w:hanging="480"/>
      </w:pPr>
    </w:lvl>
    <w:lvl w:ilvl="6" w:tplc="0409000F" w:tentative="1">
      <w:start w:val="1"/>
      <w:numFmt w:val="decimal"/>
      <w:lvlText w:val="%7."/>
      <w:lvlJc w:val="left"/>
      <w:pPr>
        <w:ind w:left="3343" w:hanging="480"/>
      </w:pPr>
    </w:lvl>
    <w:lvl w:ilvl="7" w:tplc="04090019" w:tentative="1">
      <w:start w:val="1"/>
      <w:numFmt w:val="ideographTraditional"/>
      <w:lvlText w:val="%8、"/>
      <w:lvlJc w:val="left"/>
      <w:pPr>
        <w:ind w:left="3823" w:hanging="480"/>
      </w:pPr>
    </w:lvl>
    <w:lvl w:ilvl="8" w:tplc="0409001B" w:tentative="1">
      <w:start w:val="1"/>
      <w:numFmt w:val="lowerRoman"/>
      <w:lvlText w:val="%9."/>
      <w:lvlJc w:val="right"/>
      <w:pPr>
        <w:ind w:left="4303" w:hanging="480"/>
      </w:pPr>
    </w:lvl>
  </w:abstractNum>
  <w:abstractNum w:abstractNumId="31" w15:restartNumberingAfterBreak="0">
    <w:nsid w:val="7CDD0ED8"/>
    <w:multiLevelType w:val="hybridMultilevel"/>
    <w:tmpl w:val="697C35DA"/>
    <w:lvl w:ilvl="0" w:tplc="63623A40">
      <w:start w:val="6"/>
      <w:numFmt w:val="upperLetter"/>
      <w:lvlText w:val="%1."/>
      <w:lvlJc w:val="left"/>
      <w:pPr>
        <w:ind w:left="33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25"/>
  </w:num>
  <w:num w:numId="3">
    <w:abstractNumId w:val="26"/>
  </w:num>
  <w:num w:numId="4">
    <w:abstractNumId w:val="18"/>
  </w:num>
  <w:num w:numId="5">
    <w:abstractNumId w:val="22"/>
  </w:num>
  <w:num w:numId="6">
    <w:abstractNumId w:val="7"/>
  </w:num>
  <w:num w:numId="7">
    <w:abstractNumId w:val="0"/>
  </w:num>
  <w:num w:numId="8">
    <w:abstractNumId w:val="8"/>
  </w:num>
  <w:num w:numId="9">
    <w:abstractNumId w:val="6"/>
  </w:num>
  <w:num w:numId="10">
    <w:abstractNumId w:val="20"/>
  </w:num>
  <w:num w:numId="11">
    <w:abstractNumId w:val="11"/>
  </w:num>
  <w:num w:numId="12">
    <w:abstractNumId w:val="10"/>
  </w:num>
  <w:num w:numId="13">
    <w:abstractNumId w:val="1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2"/>
  </w:num>
  <w:num w:numId="17">
    <w:abstractNumId w:val="9"/>
  </w:num>
  <w:num w:numId="18">
    <w:abstractNumId w:val="13"/>
  </w:num>
  <w:num w:numId="19">
    <w:abstractNumId w:val="14"/>
  </w:num>
  <w:num w:numId="20">
    <w:abstractNumId w:val="28"/>
  </w:num>
  <w:num w:numId="21">
    <w:abstractNumId w:val="15"/>
  </w:num>
  <w:num w:numId="22">
    <w:abstractNumId w:val="4"/>
  </w:num>
  <w:num w:numId="23">
    <w:abstractNumId w:val="17"/>
  </w:num>
  <w:num w:numId="24">
    <w:abstractNumId w:val="21"/>
  </w:num>
  <w:num w:numId="25">
    <w:abstractNumId w:val="1"/>
  </w:num>
  <w:num w:numId="26">
    <w:abstractNumId w:val="24"/>
  </w:num>
  <w:num w:numId="27">
    <w:abstractNumId w:val="30"/>
  </w:num>
  <w:num w:numId="28">
    <w:abstractNumId w:val="3"/>
  </w:num>
  <w:num w:numId="29">
    <w:abstractNumId w:val="31"/>
  </w:num>
  <w:num w:numId="30">
    <w:abstractNumId w:val="5"/>
  </w:num>
  <w:num w:numId="31">
    <w:abstractNumId w:val="19"/>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A05"/>
    <w:rsid w:val="00013BD2"/>
    <w:rsid w:val="0003153C"/>
    <w:rsid w:val="000532F6"/>
    <w:rsid w:val="000733C7"/>
    <w:rsid w:val="000802BF"/>
    <w:rsid w:val="00083D74"/>
    <w:rsid w:val="00085E94"/>
    <w:rsid w:val="000C2DAA"/>
    <w:rsid w:val="000C4166"/>
    <w:rsid w:val="000D4EE9"/>
    <w:rsid w:val="000E21E4"/>
    <w:rsid w:val="000F2C1D"/>
    <w:rsid w:val="001447D4"/>
    <w:rsid w:val="00157E10"/>
    <w:rsid w:val="001653F3"/>
    <w:rsid w:val="00176583"/>
    <w:rsid w:val="00191FA4"/>
    <w:rsid w:val="001E5706"/>
    <w:rsid w:val="001E7E16"/>
    <w:rsid w:val="001F0E6E"/>
    <w:rsid w:val="001F3949"/>
    <w:rsid w:val="002141DD"/>
    <w:rsid w:val="00216671"/>
    <w:rsid w:val="0023765B"/>
    <w:rsid w:val="002879BD"/>
    <w:rsid w:val="00297EC8"/>
    <w:rsid w:val="002A16B0"/>
    <w:rsid w:val="002C5FEC"/>
    <w:rsid w:val="002E0856"/>
    <w:rsid w:val="002F6CED"/>
    <w:rsid w:val="00303E4F"/>
    <w:rsid w:val="00305D2D"/>
    <w:rsid w:val="00313B3B"/>
    <w:rsid w:val="0031581E"/>
    <w:rsid w:val="00342CDB"/>
    <w:rsid w:val="003558B7"/>
    <w:rsid w:val="00373C04"/>
    <w:rsid w:val="003770A9"/>
    <w:rsid w:val="00386170"/>
    <w:rsid w:val="0038706F"/>
    <w:rsid w:val="003A22A8"/>
    <w:rsid w:val="003B0029"/>
    <w:rsid w:val="003C7443"/>
    <w:rsid w:val="003E378A"/>
    <w:rsid w:val="003E71F6"/>
    <w:rsid w:val="003F7FE8"/>
    <w:rsid w:val="00402C72"/>
    <w:rsid w:val="00411B7B"/>
    <w:rsid w:val="004419C2"/>
    <w:rsid w:val="00451308"/>
    <w:rsid w:val="0046044A"/>
    <w:rsid w:val="004B43CB"/>
    <w:rsid w:val="004D7848"/>
    <w:rsid w:val="00520B9F"/>
    <w:rsid w:val="00537ED6"/>
    <w:rsid w:val="00546D7F"/>
    <w:rsid w:val="00573D41"/>
    <w:rsid w:val="0058246D"/>
    <w:rsid w:val="00597D4A"/>
    <w:rsid w:val="005B4244"/>
    <w:rsid w:val="005C71CE"/>
    <w:rsid w:val="005F07B5"/>
    <w:rsid w:val="00612241"/>
    <w:rsid w:val="006241EF"/>
    <w:rsid w:val="00635764"/>
    <w:rsid w:val="00641D82"/>
    <w:rsid w:val="00674888"/>
    <w:rsid w:val="006932E6"/>
    <w:rsid w:val="006B2144"/>
    <w:rsid w:val="006D3067"/>
    <w:rsid w:val="006E1B4B"/>
    <w:rsid w:val="006F1581"/>
    <w:rsid w:val="0072115C"/>
    <w:rsid w:val="0073689A"/>
    <w:rsid w:val="007407A0"/>
    <w:rsid w:val="00745E19"/>
    <w:rsid w:val="0075175A"/>
    <w:rsid w:val="00771AEA"/>
    <w:rsid w:val="00792C95"/>
    <w:rsid w:val="007A0BD7"/>
    <w:rsid w:val="007B5375"/>
    <w:rsid w:val="007D2A89"/>
    <w:rsid w:val="00810728"/>
    <w:rsid w:val="00815130"/>
    <w:rsid w:val="00824BD0"/>
    <w:rsid w:val="00836D67"/>
    <w:rsid w:val="0086002B"/>
    <w:rsid w:val="00862EE1"/>
    <w:rsid w:val="00862FC1"/>
    <w:rsid w:val="00885C81"/>
    <w:rsid w:val="008877E7"/>
    <w:rsid w:val="008A2DB9"/>
    <w:rsid w:val="008B1667"/>
    <w:rsid w:val="008C45D9"/>
    <w:rsid w:val="008C64D1"/>
    <w:rsid w:val="008F2091"/>
    <w:rsid w:val="00902B69"/>
    <w:rsid w:val="00937BCB"/>
    <w:rsid w:val="009724F4"/>
    <w:rsid w:val="00982748"/>
    <w:rsid w:val="009C36CC"/>
    <w:rsid w:val="009D5697"/>
    <w:rsid w:val="009F02AD"/>
    <w:rsid w:val="00A50A05"/>
    <w:rsid w:val="00A81015"/>
    <w:rsid w:val="00AB0082"/>
    <w:rsid w:val="00AB0B13"/>
    <w:rsid w:val="00AD3295"/>
    <w:rsid w:val="00AE6C2A"/>
    <w:rsid w:val="00AF304B"/>
    <w:rsid w:val="00B04B08"/>
    <w:rsid w:val="00B12DB7"/>
    <w:rsid w:val="00B2114F"/>
    <w:rsid w:val="00B262FC"/>
    <w:rsid w:val="00B27AC4"/>
    <w:rsid w:val="00B42670"/>
    <w:rsid w:val="00B52F7A"/>
    <w:rsid w:val="00B570E3"/>
    <w:rsid w:val="00B60C9F"/>
    <w:rsid w:val="00B66640"/>
    <w:rsid w:val="00B73E9A"/>
    <w:rsid w:val="00B94354"/>
    <w:rsid w:val="00BB6945"/>
    <w:rsid w:val="00BC0CA7"/>
    <w:rsid w:val="00BC5C95"/>
    <w:rsid w:val="00BF236A"/>
    <w:rsid w:val="00BF3CC0"/>
    <w:rsid w:val="00BF63DA"/>
    <w:rsid w:val="00C43BC6"/>
    <w:rsid w:val="00C57E6F"/>
    <w:rsid w:val="00C63581"/>
    <w:rsid w:val="00C77331"/>
    <w:rsid w:val="00C9049E"/>
    <w:rsid w:val="00CA0029"/>
    <w:rsid w:val="00CC5E49"/>
    <w:rsid w:val="00CE76A4"/>
    <w:rsid w:val="00CF274B"/>
    <w:rsid w:val="00CF71A9"/>
    <w:rsid w:val="00D23216"/>
    <w:rsid w:val="00D30EAF"/>
    <w:rsid w:val="00D32A1F"/>
    <w:rsid w:val="00D35B6D"/>
    <w:rsid w:val="00D40C0F"/>
    <w:rsid w:val="00D84728"/>
    <w:rsid w:val="00DD218F"/>
    <w:rsid w:val="00DD4C30"/>
    <w:rsid w:val="00DE358D"/>
    <w:rsid w:val="00E05D60"/>
    <w:rsid w:val="00E13344"/>
    <w:rsid w:val="00E32FCC"/>
    <w:rsid w:val="00E3453F"/>
    <w:rsid w:val="00E606CA"/>
    <w:rsid w:val="00E67920"/>
    <w:rsid w:val="00E71E83"/>
    <w:rsid w:val="00E82F54"/>
    <w:rsid w:val="00EB0846"/>
    <w:rsid w:val="00EE3BAA"/>
    <w:rsid w:val="00EF12F0"/>
    <w:rsid w:val="00F24F68"/>
    <w:rsid w:val="00F374C2"/>
    <w:rsid w:val="00F64E0D"/>
    <w:rsid w:val="00F94377"/>
    <w:rsid w:val="00FA5DD2"/>
    <w:rsid w:val="00FB760E"/>
    <w:rsid w:val="00FD0845"/>
    <w:rsid w:val="00FD2984"/>
    <w:rsid w:val="00FD36A3"/>
    <w:rsid w:val="00FD4BCD"/>
    <w:rsid w:val="00FE0ACD"/>
    <w:rsid w:val="00FE2FA5"/>
    <w:rsid w:val="00FE7623"/>
    <w:rsid w:val="00FF35D2"/>
    <w:rsid w:val="00FF76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106D1"/>
  <w15:chartTrackingRefBased/>
  <w15:docId w15:val="{AB232BD4-E0D6-4CEF-8337-A15FBD5F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FC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0A05"/>
    <w:rPr>
      <w:color w:val="0000FF"/>
      <w:u w:val="single"/>
    </w:rPr>
  </w:style>
  <w:style w:type="paragraph" w:styleId="a4">
    <w:name w:val="Body Text"/>
    <w:basedOn w:val="a"/>
    <w:link w:val="a5"/>
    <w:uiPriority w:val="99"/>
    <w:unhideWhenUsed/>
    <w:rsid w:val="00A50A05"/>
    <w:pPr>
      <w:spacing w:after="120"/>
    </w:pPr>
  </w:style>
  <w:style w:type="character" w:customStyle="1" w:styleId="a5">
    <w:name w:val="本文 字元"/>
    <w:basedOn w:val="a0"/>
    <w:link w:val="a4"/>
    <w:uiPriority w:val="99"/>
    <w:rsid w:val="00A50A05"/>
    <w:rPr>
      <w:rFonts w:ascii="Times New Roman" w:eastAsia="新細明體" w:hAnsi="Times New Roman" w:cs="Times New Roman"/>
      <w:szCs w:val="24"/>
    </w:rPr>
  </w:style>
  <w:style w:type="character" w:styleId="a6">
    <w:name w:val="FollowedHyperlink"/>
    <w:basedOn w:val="a0"/>
    <w:uiPriority w:val="99"/>
    <w:semiHidden/>
    <w:unhideWhenUsed/>
    <w:rsid w:val="00EE3BAA"/>
    <w:rPr>
      <w:color w:val="954F72" w:themeColor="followedHyperlink"/>
      <w:u w:val="single"/>
    </w:rPr>
  </w:style>
  <w:style w:type="paragraph" w:styleId="a7">
    <w:name w:val="header"/>
    <w:basedOn w:val="a"/>
    <w:link w:val="a8"/>
    <w:uiPriority w:val="99"/>
    <w:unhideWhenUsed/>
    <w:rsid w:val="004D7848"/>
    <w:pPr>
      <w:tabs>
        <w:tab w:val="center" w:pos="4153"/>
        <w:tab w:val="right" w:pos="8306"/>
      </w:tabs>
      <w:snapToGrid w:val="0"/>
    </w:pPr>
    <w:rPr>
      <w:sz w:val="20"/>
      <w:szCs w:val="20"/>
    </w:rPr>
  </w:style>
  <w:style w:type="character" w:customStyle="1" w:styleId="a8">
    <w:name w:val="頁首 字元"/>
    <w:basedOn w:val="a0"/>
    <w:link w:val="a7"/>
    <w:uiPriority w:val="99"/>
    <w:rsid w:val="004D7848"/>
    <w:rPr>
      <w:rFonts w:ascii="Times New Roman" w:eastAsia="新細明體" w:hAnsi="Times New Roman" w:cs="Times New Roman"/>
      <w:sz w:val="20"/>
      <w:szCs w:val="20"/>
    </w:rPr>
  </w:style>
  <w:style w:type="paragraph" w:styleId="a9">
    <w:name w:val="footer"/>
    <w:basedOn w:val="a"/>
    <w:link w:val="aa"/>
    <w:uiPriority w:val="99"/>
    <w:unhideWhenUsed/>
    <w:rsid w:val="004D7848"/>
    <w:pPr>
      <w:tabs>
        <w:tab w:val="center" w:pos="4153"/>
        <w:tab w:val="right" w:pos="8306"/>
      </w:tabs>
      <w:snapToGrid w:val="0"/>
    </w:pPr>
    <w:rPr>
      <w:sz w:val="20"/>
      <w:szCs w:val="20"/>
    </w:rPr>
  </w:style>
  <w:style w:type="character" w:customStyle="1" w:styleId="aa">
    <w:name w:val="頁尾 字元"/>
    <w:basedOn w:val="a0"/>
    <w:link w:val="a9"/>
    <w:uiPriority w:val="99"/>
    <w:rsid w:val="004D7848"/>
    <w:rPr>
      <w:rFonts w:ascii="Times New Roman" w:eastAsia="新細明體" w:hAnsi="Times New Roman" w:cs="Times New Roman"/>
      <w:sz w:val="20"/>
      <w:szCs w:val="20"/>
    </w:rPr>
  </w:style>
  <w:style w:type="paragraph" w:styleId="ab">
    <w:name w:val="List Paragraph"/>
    <w:basedOn w:val="a"/>
    <w:uiPriority w:val="34"/>
    <w:qFormat/>
    <w:rsid w:val="00B04B08"/>
    <w:pPr>
      <w:widowControl/>
      <w:ind w:leftChars="200" w:left="480"/>
    </w:pPr>
    <w:rPr>
      <w:kern w:val="0"/>
    </w:rPr>
  </w:style>
  <w:style w:type="paragraph" w:styleId="ac">
    <w:name w:val="Balloon Text"/>
    <w:basedOn w:val="a"/>
    <w:link w:val="ad"/>
    <w:uiPriority w:val="99"/>
    <w:semiHidden/>
    <w:unhideWhenUsed/>
    <w:rsid w:val="003558B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558B7"/>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8F2091"/>
    <w:pPr>
      <w:jc w:val="center"/>
    </w:pPr>
    <w:rPr>
      <w:rFonts w:ascii="標楷體" w:eastAsia="標楷體" w:hAnsi="標楷體"/>
    </w:rPr>
  </w:style>
  <w:style w:type="character" w:customStyle="1" w:styleId="af">
    <w:name w:val="註釋標題 字元"/>
    <w:basedOn w:val="a0"/>
    <w:link w:val="ae"/>
    <w:uiPriority w:val="99"/>
    <w:rsid w:val="008F2091"/>
    <w:rPr>
      <w:rFonts w:ascii="標楷體" w:eastAsia="標楷體" w:hAnsi="標楷體" w:cs="Times New Roman"/>
      <w:szCs w:val="24"/>
    </w:rPr>
  </w:style>
  <w:style w:type="paragraph" w:styleId="af0">
    <w:name w:val="Closing"/>
    <w:basedOn w:val="a"/>
    <w:link w:val="af1"/>
    <w:uiPriority w:val="99"/>
    <w:unhideWhenUsed/>
    <w:rsid w:val="008F2091"/>
    <w:pPr>
      <w:ind w:leftChars="1800" w:left="100"/>
    </w:pPr>
    <w:rPr>
      <w:rFonts w:ascii="標楷體" w:eastAsia="標楷體" w:hAnsi="標楷體"/>
    </w:rPr>
  </w:style>
  <w:style w:type="character" w:customStyle="1" w:styleId="af1">
    <w:name w:val="結語 字元"/>
    <w:basedOn w:val="a0"/>
    <w:link w:val="af0"/>
    <w:uiPriority w:val="99"/>
    <w:rsid w:val="008F2091"/>
    <w:rPr>
      <w:rFonts w:ascii="標楷體" w:eastAsia="標楷體" w:hAnsi="標楷體"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4847">
      <w:bodyDiv w:val="1"/>
      <w:marLeft w:val="0"/>
      <w:marRight w:val="0"/>
      <w:marTop w:val="0"/>
      <w:marBottom w:val="0"/>
      <w:divBdr>
        <w:top w:val="none" w:sz="0" w:space="0" w:color="auto"/>
        <w:left w:val="none" w:sz="0" w:space="0" w:color="auto"/>
        <w:bottom w:val="none" w:sz="0" w:space="0" w:color="auto"/>
        <w:right w:val="none" w:sz="0" w:space="0" w:color="auto"/>
      </w:divBdr>
    </w:div>
    <w:div w:id="185287952">
      <w:bodyDiv w:val="1"/>
      <w:marLeft w:val="0"/>
      <w:marRight w:val="0"/>
      <w:marTop w:val="0"/>
      <w:marBottom w:val="0"/>
      <w:divBdr>
        <w:top w:val="none" w:sz="0" w:space="0" w:color="auto"/>
        <w:left w:val="none" w:sz="0" w:space="0" w:color="auto"/>
        <w:bottom w:val="none" w:sz="0" w:space="0" w:color="auto"/>
        <w:right w:val="none" w:sz="0" w:space="0" w:color="auto"/>
      </w:divBdr>
    </w:div>
    <w:div w:id="342048417">
      <w:bodyDiv w:val="1"/>
      <w:marLeft w:val="0"/>
      <w:marRight w:val="0"/>
      <w:marTop w:val="0"/>
      <w:marBottom w:val="0"/>
      <w:divBdr>
        <w:top w:val="none" w:sz="0" w:space="0" w:color="auto"/>
        <w:left w:val="none" w:sz="0" w:space="0" w:color="auto"/>
        <w:bottom w:val="none" w:sz="0" w:space="0" w:color="auto"/>
        <w:right w:val="none" w:sz="0" w:space="0" w:color="auto"/>
      </w:divBdr>
    </w:div>
    <w:div w:id="617176568">
      <w:bodyDiv w:val="1"/>
      <w:marLeft w:val="0"/>
      <w:marRight w:val="0"/>
      <w:marTop w:val="0"/>
      <w:marBottom w:val="0"/>
      <w:divBdr>
        <w:top w:val="none" w:sz="0" w:space="0" w:color="auto"/>
        <w:left w:val="none" w:sz="0" w:space="0" w:color="auto"/>
        <w:bottom w:val="none" w:sz="0" w:space="0" w:color="auto"/>
        <w:right w:val="none" w:sz="0" w:space="0" w:color="auto"/>
      </w:divBdr>
    </w:div>
    <w:div w:id="687678941">
      <w:bodyDiv w:val="1"/>
      <w:marLeft w:val="0"/>
      <w:marRight w:val="0"/>
      <w:marTop w:val="0"/>
      <w:marBottom w:val="0"/>
      <w:divBdr>
        <w:top w:val="none" w:sz="0" w:space="0" w:color="auto"/>
        <w:left w:val="none" w:sz="0" w:space="0" w:color="auto"/>
        <w:bottom w:val="none" w:sz="0" w:space="0" w:color="auto"/>
        <w:right w:val="none" w:sz="0" w:space="0" w:color="auto"/>
      </w:divBdr>
    </w:div>
    <w:div w:id="1080175700">
      <w:bodyDiv w:val="1"/>
      <w:marLeft w:val="0"/>
      <w:marRight w:val="0"/>
      <w:marTop w:val="0"/>
      <w:marBottom w:val="0"/>
      <w:divBdr>
        <w:top w:val="none" w:sz="0" w:space="0" w:color="auto"/>
        <w:left w:val="none" w:sz="0" w:space="0" w:color="auto"/>
        <w:bottom w:val="none" w:sz="0" w:space="0" w:color="auto"/>
        <w:right w:val="none" w:sz="0" w:space="0" w:color="auto"/>
      </w:divBdr>
    </w:div>
    <w:div w:id="1152218808">
      <w:bodyDiv w:val="1"/>
      <w:marLeft w:val="0"/>
      <w:marRight w:val="0"/>
      <w:marTop w:val="0"/>
      <w:marBottom w:val="0"/>
      <w:divBdr>
        <w:top w:val="none" w:sz="0" w:space="0" w:color="auto"/>
        <w:left w:val="none" w:sz="0" w:space="0" w:color="auto"/>
        <w:bottom w:val="none" w:sz="0" w:space="0" w:color="auto"/>
        <w:right w:val="none" w:sz="0" w:space="0" w:color="auto"/>
      </w:divBdr>
    </w:div>
    <w:div w:id="1317221935">
      <w:bodyDiv w:val="1"/>
      <w:marLeft w:val="0"/>
      <w:marRight w:val="0"/>
      <w:marTop w:val="0"/>
      <w:marBottom w:val="0"/>
      <w:divBdr>
        <w:top w:val="none" w:sz="0" w:space="0" w:color="auto"/>
        <w:left w:val="none" w:sz="0" w:space="0" w:color="auto"/>
        <w:bottom w:val="none" w:sz="0" w:space="0" w:color="auto"/>
        <w:right w:val="none" w:sz="0" w:space="0" w:color="auto"/>
      </w:divBdr>
    </w:div>
    <w:div w:id="1330064675">
      <w:bodyDiv w:val="1"/>
      <w:marLeft w:val="0"/>
      <w:marRight w:val="0"/>
      <w:marTop w:val="0"/>
      <w:marBottom w:val="0"/>
      <w:divBdr>
        <w:top w:val="none" w:sz="0" w:space="0" w:color="auto"/>
        <w:left w:val="none" w:sz="0" w:space="0" w:color="auto"/>
        <w:bottom w:val="none" w:sz="0" w:space="0" w:color="auto"/>
        <w:right w:val="none" w:sz="0" w:space="0" w:color="auto"/>
      </w:divBdr>
    </w:div>
    <w:div w:id="1382825601">
      <w:bodyDiv w:val="1"/>
      <w:marLeft w:val="0"/>
      <w:marRight w:val="0"/>
      <w:marTop w:val="0"/>
      <w:marBottom w:val="0"/>
      <w:divBdr>
        <w:top w:val="none" w:sz="0" w:space="0" w:color="auto"/>
        <w:left w:val="none" w:sz="0" w:space="0" w:color="auto"/>
        <w:bottom w:val="none" w:sz="0" w:space="0" w:color="auto"/>
        <w:right w:val="none" w:sz="0" w:space="0" w:color="auto"/>
      </w:divBdr>
    </w:div>
    <w:div w:id="1612467570">
      <w:bodyDiv w:val="1"/>
      <w:marLeft w:val="0"/>
      <w:marRight w:val="0"/>
      <w:marTop w:val="0"/>
      <w:marBottom w:val="0"/>
      <w:divBdr>
        <w:top w:val="none" w:sz="0" w:space="0" w:color="auto"/>
        <w:left w:val="none" w:sz="0" w:space="0" w:color="auto"/>
        <w:bottom w:val="none" w:sz="0" w:space="0" w:color="auto"/>
        <w:right w:val="none" w:sz="0" w:space="0" w:color="auto"/>
      </w:divBdr>
    </w:div>
    <w:div w:id="1725133485">
      <w:bodyDiv w:val="1"/>
      <w:marLeft w:val="0"/>
      <w:marRight w:val="0"/>
      <w:marTop w:val="0"/>
      <w:marBottom w:val="0"/>
      <w:divBdr>
        <w:top w:val="none" w:sz="0" w:space="0" w:color="auto"/>
        <w:left w:val="none" w:sz="0" w:space="0" w:color="auto"/>
        <w:bottom w:val="none" w:sz="0" w:space="0" w:color="auto"/>
        <w:right w:val="none" w:sz="0" w:space="0" w:color="auto"/>
      </w:divBdr>
    </w:div>
    <w:div w:id="1771580125">
      <w:bodyDiv w:val="1"/>
      <w:marLeft w:val="0"/>
      <w:marRight w:val="0"/>
      <w:marTop w:val="0"/>
      <w:marBottom w:val="0"/>
      <w:divBdr>
        <w:top w:val="none" w:sz="0" w:space="0" w:color="auto"/>
        <w:left w:val="none" w:sz="0" w:space="0" w:color="auto"/>
        <w:bottom w:val="none" w:sz="0" w:space="0" w:color="auto"/>
        <w:right w:val="none" w:sz="0" w:space="0" w:color="auto"/>
      </w:divBdr>
    </w:div>
    <w:div w:id="1774276557">
      <w:bodyDiv w:val="1"/>
      <w:marLeft w:val="0"/>
      <w:marRight w:val="0"/>
      <w:marTop w:val="0"/>
      <w:marBottom w:val="0"/>
      <w:divBdr>
        <w:top w:val="none" w:sz="0" w:space="0" w:color="auto"/>
        <w:left w:val="none" w:sz="0" w:space="0" w:color="auto"/>
        <w:bottom w:val="none" w:sz="0" w:space="0" w:color="auto"/>
        <w:right w:val="none" w:sz="0" w:space="0" w:color="auto"/>
      </w:divBdr>
    </w:div>
    <w:div w:id="1841694385">
      <w:bodyDiv w:val="1"/>
      <w:marLeft w:val="0"/>
      <w:marRight w:val="0"/>
      <w:marTop w:val="0"/>
      <w:marBottom w:val="0"/>
      <w:divBdr>
        <w:top w:val="none" w:sz="0" w:space="0" w:color="auto"/>
        <w:left w:val="none" w:sz="0" w:space="0" w:color="auto"/>
        <w:bottom w:val="none" w:sz="0" w:space="0" w:color="auto"/>
        <w:right w:val="none" w:sz="0" w:space="0" w:color="auto"/>
      </w:divBdr>
    </w:div>
    <w:div w:id="1850217701">
      <w:bodyDiv w:val="1"/>
      <w:marLeft w:val="0"/>
      <w:marRight w:val="0"/>
      <w:marTop w:val="0"/>
      <w:marBottom w:val="0"/>
      <w:divBdr>
        <w:top w:val="none" w:sz="0" w:space="0" w:color="auto"/>
        <w:left w:val="none" w:sz="0" w:space="0" w:color="auto"/>
        <w:bottom w:val="none" w:sz="0" w:space="0" w:color="auto"/>
        <w:right w:val="none" w:sz="0" w:space="0" w:color="auto"/>
      </w:divBdr>
    </w:div>
    <w:div w:id="1949581966">
      <w:bodyDiv w:val="1"/>
      <w:marLeft w:val="0"/>
      <w:marRight w:val="0"/>
      <w:marTop w:val="0"/>
      <w:marBottom w:val="0"/>
      <w:divBdr>
        <w:top w:val="none" w:sz="0" w:space="0" w:color="auto"/>
        <w:left w:val="none" w:sz="0" w:space="0" w:color="auto"/>
        <w:bottom w:val="none" w:sz="0" w:space="0" w:color="auto"/>
        <w:right w:val="none" w:sz="0" w:space="0" w:color="auto"/>
      </w:divBdr>
    </w:div>
    <w:div w:id="2019579698">
      <w:bodyDiv w:val="1"/>
      <w:marLeft w:val="0"/>
      <w:marRight w:val="0"/>
      <w:marTop w:val="0"/>
      <w:marBottom w:val="0"/>
      <w:divBdr>
        <w:top w:val="none" w:sz="0" w:space="0" w:color="auto"/>
        <w:left w:val="none" w:sz="0" w:space="0" w:color="auto"/>
        <w:bottom w:val="none" w:sz="0" w:space="0" w:color="auto"/>
        <w:right w:val="none" w:sz="0" w:space="0" w:color="auto"/>
      </w:divBdr>
    </w:div>
    <w:div w:id="205627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zu.edu.tw/admin/aa/index.php/tw/2016-02-02-08-25-23/2016-08-07-01-35-52" TargetMode="External"/><Relationship Id="rId13" Type="http://schemas.openxmlformats.org/officeDocument/2006/relationships/hyperlink" Target="https://www.yzu.edu.tw/admin/aa/files/Curriculum/table/%E5%A4%A7%E5%B0%88%E6%A0%A1%E9%99%A2%E9%81%A0%E8%B7%9D%E6%95%99%E5%AD%B8%E8%AA%B2%E7%A8%8B%E6%95%99%E5%AD%B8%E8%A8%88%E7%95%AB%E5%A4%A7%E7%B6%B1.docx"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zu.edu.tw/admin/aa/files/Curriculum/table/%E5%A4%9A%E5%85%83%E6%95%99%E5%AD%B8%E8%AA%B2%E7%A8%8B_%E9%96%8B%E8%AA%B2%E7%94%B3%E8%AB%8B%E8%A1%A81101101%E7%89%88.doc" TargetMode="External"/><Relationship Id="rId17" Type="http://schemas.openxmlformats.org/officeDocument/2006/relationships/hyperlink" Target="https://ooooo" TargetMode="External"/><Relationship Id="rId2" Type="http://schemas.openxmlformats.org/officeDocument/2006/relationships/numbering" Target="numbering.xml"/><Relationship Id="rId16" Type="http://schemas.openxmlformats.org/officeDocument/2006/relationships/hyperlink" Target="https://www.yzu.edu.tw/admin/aa/files/Curriculum/table/%E5%A4%A7%E5%B0%88%E6%A0%A1%E9%99%A2%E9%81%A0%E8%B7%9D%E6%95%99%E5%AD%B8%E8%AA%B2%E7%A8%8B%E6%95%99%E5%AD%B8%E8%A8%88%E7%95%AB%E5%A4%A7%E7%B6%B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zu.edu.tw/admin/aa/files/Curriculum/table/%E5%A4%A7%E5%B0%88%E6%A0%A1%E9%99%A2%E9%81%A0%E8%B7%9D%E6%95%99%E5%AD%B8%E8%AA%B2%E7%A8%8B%E6%95%99%E5%AD%B8%E8%A8%88%E7%95%AB%E5%A4%A7%E7%B6%B1.docx" TargetMode="External"/><Relationship Id="rId5" Type="http://schemas.openxmlformats.org/officeDocument/2006/relationships/webSettings" Target="webSettings.xml"/><Relationship Id="rId15" Type="http://schemas.openxmlformats.org/officeDocument/2006/relationships/hyperlink" Target="https://www.yzu.edu.tw/admin/aa/files/Curriculum/table/%E5%A4%A7%E5%B0%88%E6%A0%A1%E9%99%A2%E9%81%A0%E8%B7%9D%E6%95%99%E5%AD%B8%E8%AA%B2%E7%A8%8B%E6%95%99%E5%AD%B8%E8%A8%88%E7%95%AB%E5%A4%A7%E7%B6%B1.docx" TargetMode="External"/><Relationship Id="rId10" Type="http://schemas.openxmlformats.org/officeDocument/2006/relationships/hyperlink" Target="https://www.yzu.edu.tw/nC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pport.microsoft.com/zh-tw/office/%E5%9C%A8-teams-%E4%B8%AD%E9%8C%84%E8%A3%BD%E6%9C%83%E8%AD%B0-34dfbe7f-b07d-4a27-b4c6-de62f1348c24" TargetMode="External"/><Relationship Id="rId1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8F389-6910-4A62-9CC9-921E500FF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4190</Words>
  <Characters>23889</Characters>
  <Application>Microsoft Office Word</Application>
  <DocSecurity>0</DocSecurity>
  <Lines>199</Lines>
  <Paragraphs>56</Paragraphs>
  <ScaleCrop>false</ScaleCrop>
  <Company/>
  <LinksUpToDate>false</LinksUpToDate>
  <CharactersWithSpaces>28023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楊惠敏</dc:creator>
  <cp:keywords/>
  <dc:description/>
  <cp:lastModifiedBy>楊惠敏</cp:lastModifiedBy>
  <cp:revision>3</cp:revision>
  <cp:lastPrinted>2023-04-28T03:15:00Z</cp:lastPrinted>
  <dcterms:created xsi:type="dcterms:W3CDTF">2023-07-13T06:53:00Z</dcterms:created>
  <dcterms:modified xsi:type="dcterms:W3CDTF">2023-07-13T06:56:00Z</dcterms:modified>
</cp:coreProperties>
</file>