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65A2" w14:textId="41A8E821"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bookmarkStart w:id="0" w:name="_GoBack"/>
      <w:bookmarkEnd w:id="0"/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14:paraId="274FB85E" w14:textId="77777777"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14:paraId="3860B0B0" w14:textId="5FF90021"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</w:t>
      </w:r>
      <w:r w:rsidR="00380A2E">
        <w:rPr>
          <w:rFonts w:eastAsia="標楷體" w:hint="eastAsia"/>
          <w:color w:val="000000"/>
        </w:rPr>
        <w:t>1</w:t>
      </w:r>
      <w:r w:rsidR="00AC0BD8">
        <w:rPr>
          <w:rFonts w:eastAsia="標楷體" w:hint="eastAsia"/>
          <w:color w:val="000000"/>
        </w:rPr>
        <w:t>3</w:t>
      </w:r>
      <w:r w:rsidRPr="0069317C">
        <w:rPr>
          <w:rFonts w:eastAsia="標楷體" w:hint="eastAsia"/>
        </w:rPr>
        <w:t>學年度入學新生適用）</w:t>
      </w:r>
    </w:p>
    <w:p w14:paraId="70670ECD" w14:textId="76F43BB0" w:rsidR="0069317C" w:rsidRDefault="0069317C" w:rsidP="0069317C">
      <w:pPr>
        <w:snapToGrid w:val="0"/>
        <w:ind w:hanging="2"/>
        <w:jc w:val="center"/>
        <w:rPr>
          <w:rFonts w:eastAsia="標楷體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</w:t>
      </w:r>
      <w:r w:rsidR="00903BF9">
        <w:rPr>
          <w:rFonts w:eastAsia="標楷體"/>
        </w:rPr>
        <w:t>2</w:t>
      </w:r>
      <w:r w:rsidR="008F4A3E">
        <w:rPr>
          <w:rFonts w:eastAsia="標楷體" w:hint="eastAsia"/>
        </w:rPr>
        <w:t>4</w:t>
      </w:r>
      <w:r w:rsidRPr="0069317C">
        <w:rPr>
          <w:rFonts w:eastAsia="標楷體"/>
        </w:rPr>
        <w:t>)</w:t>
      </w:r>
    </w:p>
    <w:p w14:paraId="3463B607" w14:textId="77777777" w:rsidR="008F4A3E" w:rsidRPr="00375DBE" w:rsidRDefault="008F4A3E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</w:p>
    <w:p w14:paraId="24E57878" w14:textId="77777777" w:rsidR="008F4A3E" w:rsidRPr="00DC0B6A" w:rsidRDefault="008F4A3E" w:rsidP="008F4A3E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/>
          <w:sz w:val="20"/>
          <w:szCs w:val="20"/>
        </w:rPr>
        <w:t>11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DC0B6A">
        <w:rPr>
          <w:rFonts w:ascii="Times New Roman" w:eastAsia="標楷體" w:hAnsi="Times New Roman" w:cs="Times New Roman"/>
          <w:sz w:val="20"/>
          <w:szCs w:val="20"/>
        </w:rPr>
        <w:t>.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01</w:t>
      </w:r>
      <w:r w:rsidRPr="00DC0B6A">
        <w:rPr>
          <w:rFonts w:ascii="Times New Roman" w:eastAsia="標楷體" w:hAnsi="Times New Roman" w:cs="Times New Roman"/>
          <w:sz w:val="20"/>
          <w:szCs w:val="20"/>
        </w:rPr>
        <w:t>一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一二</w:t>
      </w:r>
      <w:r w:rsidRPr="00DC0B6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八</w:t>
      </w:r>
      <w:r w:rsidRPr="00DC0B6A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14:paraId="408E7B3C" w14:textId="3D3AED9A" w:rsidR="00A03515" w:rsidRDefault="008F4A3E" w:rsidP="00A0351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C0B6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C0B6A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C0B6A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C0B6A">
        <w:rPr>
          <w:rFonts w:ascii="Times New Roman" w:eastAsia="標楷體" w:hAnsi="Times New Roman" w:cs="Times New Roman"/>
          <w:sz w:val="20"/>
          <w:szCs w:val="20"/>
        </w:rPr>
        <w:t>3, on May 01, 202</w:t>
      </w:r>
      <w:r w:rsidRPr="00DC0B6A">
        <w:rPr>
          <w:rFonts w:ascii="Times New Roman" w:eastAsia="標楷體" w:hAnsi="Times New Roman" w:cs="Times New Roman" w:hint="eastAsia"/>
          <w:sz w:val="20"/>
          <w:szCs w:val="20"/>
        </w:rPr>
        <w:t>4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14:paraId="7CE14BAA" w14:textId="77777777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14:paraId="351A721B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14:paraId="52985052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14:paraId="384E43D0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14:paraId="2D8C5D3A" w14:textId="77777777"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14:paraId="36D1BF62" w14:textId="77777777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14:paraId="6A20B18A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14:paraId="0347F3D9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14:paraId="7A6270D8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14:paraId="2D900456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14:paraId="09031703" w14:textId="77777777"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14:paraId="5696714E" w14:textId="77777777"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14:paraId="6485A569" w14:textId="77777777"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14:paraId="76279272" w14:textId="77777777"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14:paraId="672A0F6E" w14:textId="1BE044D1" w:rsidR="00ED09DE" w:rsidRPr="00F07C80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程式設計</w:t>
            </w:r>
            <w:r w:rsidRPr="00F07C80">
              <w:rPr>
                <w:rFonts w:eastAsia="標楷體" w:hint="eastAsia"/>
              </w:rPr>
              <w:t>(</w:t>
            </w:r>
            <w:proofErr w:type="gramStart"/>
            <w:r w:rsidRPr="00F07C80">
              <w:rPr>
                <w:rFonts w:eastAsia="標楷體"/>
              </w:rPr>
              <w:t>一</w:t>
            </w:r>
            <w:proofErr w:type="gramEnd"/>
            <w:r w:rsidRPr="00F07C80">
              <w:rPr>
                <w:rFonts w:eastAsia="標楷體" w:hint="eastAsia"/>
              </w:rPr>
              <w:t>)</w:t>
            </w:r>
          </w:p>
          <w:p w14:paraId="539EDE14" w14:textId="05BCB43C" w:rsidR="00ED09DE" w:rsidRPr="00F07C80" w:rsidRDefault="00ED09DE" w:rsidP="00854920">
            <w:pPr>
              <w:spacing w:line="0" w:lineRule="atLeast"/>
              <w:jc w:val="both"/>
              <w:rPr>
                <w:rFonts w:eastAsia="標楷體"/>
                <w:strike/>
              </w:rPr>
            </w:pPr>
            <w:r w:rsidRPr="00F07C80">
              <w:rPr>
                <w:rFonts w:eastAsia="標楷體"/>
              </w:rPr>
              <w:t xml:space="preserve">Programming </w:t>
            </w:r>
            <w:r w:rsidRPr="00F07C80">
              <w:rPr>
                <w:rFonts w:eastAsia="標楷體" w:hint="eastAsia"/>
              </w:rPr>
              <w:t>(I)</w:t>
            </w:r>
          </w:p>
        </w:tc>
        <w:tc>
          <w:tcPr>
            <w:tcW w:w="1418" w:type="dxa"/>
            <w:vAlign w:val="center"/>
          </w:tcPr>
          <w:p w14:paraId="10BA8D6B" w14:textId="335B1F04" w:rsidR="00ED09DE" w:rsidRPr="00F07C80" w:rsidRDefault="00E24603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14:paraId="5FD007C7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14:paraId="4AC74930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14:paraId="5A4FA5DB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14:paraId="3C9AA038" w14:textId="77777777" w:rsidR="00ED09DE" w:rsidRDefault="00ED09DE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14:paraId="13016022" w14:textId="77777777"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14:paraId="017B6228" w14:textId="77777777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14:paraId="27A7F3EF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145EFCA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管理資訊</w:t>
            </w:r>
            <w:r w:rsidRPr="00F07C80">
              <w:rPr>
                <w:rFonts w:eastAsia="標楷體" w:hint="eastAsia"/>
              </w:rPr>
              <w:t>系統</w:t>
            </w:r>
          </w:p>
          <w:p w14:paraId="230CFBAA" w14:textId="77777777" w:rsidR="00B079FE" w:rsidRPr="00F07C80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F07C80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14:paraId="441F7629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604CEBA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7D358BA2" w14:textId="77777777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14:paraId="75714EED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16EDD55C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資料結構</w:t>
            </w:r>
          </w:p>
          <w:p w14:paraId="3D1EE1CB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14:paraId="64C90B80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FCB16C7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1F07D3" w:rsidRPr="00B61C78" w14:paraId="54999E12" w14:textId="77777777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14:paraId="0A3AC0AA" w14:textId="77777777"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0AFDE226" w14:textId="77777777" w:rsidR="001F07D3" w:rsidRPr="00F07C80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企業概論</w:t>
            </w:r>
          </w:p>
          <w:p w14:paraId="48D97B9C" w14:textId="77777777" w:rsidR="001F07D3" w:rsidRPr="00F07C80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Introduction to Business Management</w:t>
            </w:r>
          </w:p>
        </w:tc>
        <w:tc>
          <w:tcPr>
            <w:tcW w:w="1418" w:type="dxa"/>
            <w:vAlign w:val="center"/>
          </w:tcPr>
          <w:p w14:paraId="5A67E52A" w14:textId="77777777" w:rsidR="001F07D3" w:rsidRPr="00F07C80" w:rsidRDefault="001F07D3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5ECF5FC3" w14:textId="77777777"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7CECF767" w14:textId="77777777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14:paraId="2451F766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78CDC3E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資料庫管理</w:t>
            </w:r>
          </w:p>
          <w:p w14:paraId="71EA2EB5" w14:textId="77777777" w:rsidR="00B079FE" w:rsidRPr="00F07C80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14:paraId="400EBD15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107894B1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14:paraId="41BA1D18" w14:textId="77777777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14:paraId="0F386AED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026AB4A2" w14:textId="77777777" w:rsidR="00B079FE" w:rsidRPr="00F07C80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共計</w:t>
            </w:r>
            <w:r w:rsidRPr="00F07C80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A0569C" w14:textId="49C19F4A" w:rsidR="00B079FE" w:rsidRPr="00F07C80" w:rsidRDefault="00E24603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 xml:space="preserve">15 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6C277B82" w14:textId="77777777"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03440B42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2ADCBC8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24F927C" w14:textId="77777777" w:rsidR="00E24603" w:rsidRPr="00F07C80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F07C80">
              <w:rPr>
                <w:rFonts w:eastAsia="標楷體"/>
              </w:rPr>
              <w:t>系統分析與設計</w:t>
            </w:r>
          </w:p>
          <w:p w14:paraId="7138A7E2" w14:textId="01B385B4" w:rsidR="00E24603" w:rsidRPr="00F07C80" w:rsidRDefault="00E24603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14:paraId="258D6F15" w14:textId="5F1CF805" w:rsidR="00E24603" w:rsidRPr="00F07C80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14:paraId="31533D44" w14:textId="77777777" w:rsidR="004219C1" w:rsidRPr="00B61C78" w:rsidRDefault="004219C1" w:rsidP="004219C1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14:paraId="61621BB7" w14:textId="77777777" w:rsidR="004219C1" w:rsidRPr="00B61C78" w:rsidRDefault="004219C1" w:rsidP="004219C1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14:paraId="0BCE164C" w14:textId="77777777" w:rsidR="004219C1" w:rsidRPr="00B61C78" w:rsidRDefault="004219C1" w:rsidP="004219C1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14:paraId="7C3A1AC7" w14:textId="77777777" w:rsidR="004219C1" w:rsidRDefault="004219C1" w:rsidP="004219C1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14:paraId="3DEB3459" w14:textId="5C2234D5" w:rsidR="00E24603" w:rsidRPr="00B61C78" w:rsidRDefault="004219C1" w:rsidP="004219C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635581" w:rsidRPr="00B61C78" w14:paraId="721C5A58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0E9E58AC" w14:textId="77777777" w:rsidR="00635581" w:rsidRPr="00B61C78" w:rsidRDefault="00635581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79BA507" w14:textId="77777777" w:rsidR="00635581" w:rsidRPr="00F07C80" w:rsidRDefault="00635581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數據分析導論</w:t>
            </w:r>
          </w:p>
          <w:p w14:paraId="6BBC73D5" w14:textId="5CCEF985" w:rsidR="00635581" w:rsidRPr="00F07C80" w:rsidRDefault="00635581" w:rsidP="00E24603">
            <w:pPr>
              <w:spacing w:line="0" w:lineRule="atLeast"/>
              <w:rPr>
                <w:rFonts w:eastAsia="標楷體"/>
              </w:rPr>
            </w:pPr>
            <w:r w:rsidRPr="00F07C80">
              <w:rPr>
                <w:rFonts w:eastAsia="標楷體"/>
              </w:rPr>
              <w:t>Introduction to Data Analytics</w:t>
            </w:r>
          </w:p>
        </w:tc>
        <w:tc>
          <w:tcPr>
            <w:tcW w:w="1418" w:type="dxa"/>
            <w:vAlign w:val="center"/>
          </w:tcPr>
          <w:p w14:paraId="37B498CF" w14:textId="3EB2E75E" w:rsidR="00635581" w:rsidRPr="00F07C80" w:rsidRDefault="00635581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656FC5E" w14:textId="77777777" w:rsidR="00635581" w:rsidRPr="00B61C78" w:rsidRDefault="00635581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6BF0B101" w14:textId="77777777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14:paraId="5B02D44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79D3BC8" w14:textId="77777777" w:rsidR="00E24603" w:rsidRDefault="00E24603" w:rsidP="00E24603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14:paraId="16979C6A" w14:textId="760B4264" w:rsidR="00E24603" w:rsidRPr="00EC480D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14:paraId="51584D72" w14:textId="28FEF542" w:rsidR="00E24603" w:rsidRPr="00EC480D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39FFE6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02A7402" w14:textId="77777777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14:paraId="5FE8D0B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019ACDFA" w14:textId="77777777" w:rsidR="00E24603" w:rsidRDefault="00E24603" w:rsidP="00E24603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14:paraId="2ADCA1B9" w14:textId="77777777" w:rsidR="00E24603" w:rsidRPr="00B61C78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14:paraId="6D350EF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78D3B5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1BDA951" w14:textId="77777777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14:paraId="27B17726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E34C18C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14:paraId="28F2026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14:paraId="675334D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14:paraId="7E1FB70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C920200" w14:textId="77777777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14:paraId="0415423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E9953BA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14:paraId="1B2DDF10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14:paraId="49D3302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5EAD24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F91DF76" w14:textId="77777777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14:paraId="68639EC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0CF1DE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14:paraId="34BABFB8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14:paraId="7B59D466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036561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78D36C6" w14:textId="77777777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14:paraId="1A369EAA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C71AFB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14:paraId="706E8552" w14:textId="77777777" w:rsidR="00E24603" w:rsidRPr="00B61C78" w:rsidRDefault="00E24603" w:rsidP="00E2460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14:paraId="5AFDA16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F2708E6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77B0E1C" w14:textId="77777777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14:paraId="6F7B0DE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ED0B400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14:paraId="07964BA1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14:paraId="2BE01AF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F77F19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5AA2622" w14:textId="77777777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14:paraId="56D9181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617F2FD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14:paraId="675ADEA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14:paraId="241CE2E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03393B72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00FC1F31" w14:textId="77777777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14:paraId="2B85B62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3A9D1CE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14:paraId="64E2AB4B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14:paraId="66D245D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BCD6082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09E32B8" w14:textId="77777777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14:paraId="6345449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365FC25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14:paraId="2A871D31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14:paraId="1C779D1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3D36A3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ADBD95F" w14:textId="77777777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14:paraId="600C90E9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D203334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14:paraId="375935B2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14:paraId="746DC567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23AF52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18FC2BB" w14:textId="77777777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14:paraId="7F2EE32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4CE5B77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14:paraId="3B97B288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14:paraId="45A8DE2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7A5E5FD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18EA5811" w14:textId="77777777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14:paraId="532E2AB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2D29A3D2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14:paraId="317E7400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14:paraId="5B34ED21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1879EF9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EA50D9C" w14:textId="77777777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14:paraId="71414B9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0FD70F0" w14:textId="77777777" w:rsidR="00E24603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14:paraId="45E290E9" w14:textId="77777777" w:rsidR="00E24603" w:rsidRPr="00B61C78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14:paraId="1FDE1FE0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779971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7442B7AD" w14:textId="77777777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14:paraId="1D0820D8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BE0CC05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14:paraId="59FFB594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14:paraId="41E5DFD5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2AC8CBE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517689EA" w14:textId="77777777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14:paraId="3E8D5D7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50483EC7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14:paraId="7E9D453C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14:paraId="7276130B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36C57DC4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7AF1996" w14:textId="77777777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14:paraId="4B95BB4F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A3FB5B7" w14:textId="77777777" w:rsidR="00E24603" w:rsidRPr="006D4D94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14:paraId="092B1C87" w14:textId="77777777" w:rsidR="00E24603" w:rsidRPr="006D4D94" w:rsidRDefault="00E24603" w:rsidP="00E24603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14:paraId="55F221DC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4509E550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687AA241" w14:textId="77777777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14:paraId="03755C13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4859EA71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14:paraId="3C83CAF7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14:paraId="270E3E5F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87B97C7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4597927B" w14:textId="77777777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14:paraId="43AF863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3FBC7CFD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14:paraId="3D13D8AB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14:paraId="3D6BDB08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DBEA39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34F714E9" w14:textId="77777777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14:paraId="62DB476E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1150437F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14:paraId="4F3A0E44" w14:textId="77777777" w:rsidR="00E24603" w:rsidRPr="000845BA" w:rsidRDefault="00E24603" w:rsidP="00E24603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14:paraId="01422A36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14:paraId="625A157C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  <w:tr w:rsidR="00E24603" w:rsidRPr="00B61C78" w14:paraId="2DEE9859" w14:textId="77777777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14:paraId="05E9EBF1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14:paraId="7A0D1FFD" w14:textId="77777777" w:rsidR="00E24603" w:rsidRPr="00B61C78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14:paraId="649129E3" w14:textId="2C3C411A" w:rsidR="00E24603" w:rsidRPr="00F07C80" w:rsidRDefault="00E24603" w:rsidP="00E24603">
            <w:pPr>
              <w:spacing w:line="320" w:lineRule="atLeast"/>
              <w:jc w:val="center"/>
              <w:rPr>
                <w:rFonts w:eastAsia="標楷體"/>
              </w:rPr>
            </w:pPr>
            <w:r w:rsidRPr="00F07C80">
              <w:rPr>
                <w:rFonts w:eastAsia="標楷體" w:hint="eastAsia"/>
              </w:rPr>
              <w:t>69</w:t>
            </w:r>
          </w:p>
        </w:tc>
        <w:tc>
          <w:tcPr>
            <w:tcW w:w="1834" w:type="dxa"/>
            <w:vMerge/>
            <w:vAlign w:val="center"/>
          </w:tcPr>
          <w:p w14:paraId="3000E8C5" w14:textId="77777777" w:rsidR="00E24603" w:rsidRPr="00B61C78" w:rsidRDefault="00E24603" w:rsidP="00E24603">
            <w:pPr>
              <w:jc w:val="center"/>
              <w:rPr>
                <w:rFonts w:eastAsia="標楷體"/>
              </w:rPr>
            </w:pPr>
          </w:p>
        </w:tc>
      </w:tr>
    </w:tbl>
    <w:p w14:paraId="35574C73" w14:textId="77777777"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14:paraId="711CA181" w14:textId="77777777"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proofErr w:type="gramStart"/>
      <w:r w:rsidRPr="00B61C78">
        <w:rPr>
          <w:rFonts w:eastAsia="標楷體"/>
        </w:rPr>
        <w:t>註</w:t>
      </w:r>
      <w:proofErr w:type="gramEnd"/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14:paraId="726CC7DF" w14:textId="1E9A3FF7" w:rsidR="00A709AC" w:rsidRPr="00F07C80" w:rsidRDefault="00A709AC" w:rsidP="004D5688">
      <w:pPr>
        <w:numPr>
          <w:ilvl w:val="0"/>
          <w:numId w:val="3"/>
        </w:numPr>
        <w:spacing w:beforeLines="50" w:before="120"/>
        <w:jc w:val="both"/>
        <w:rPr>
          <w:rFonts w:eastAsia="標楷體"/>
        </w:rPr>
      </w:pPr>
      <w:r w:rsidRPr="003A2292">
        <w:rPr>
          <w:rFonts w:eastAsia="標楷體"/>
        </w:rPr>
        <w:t>必修科目共</w:t>
      </w:r>
      <w:r w:rsidRPr="00F07C80">
        <w:rPr>
          <w:rFonts w:eastAsia="標楷體"/>
        </w:rPr>
        <w:t>計</w:t>
      </w:r>
      <w:r w:rsidR="00E24603" w:rsidRPr="00F07C80">
        <w:rPr>
          <w:rFonts w:eastAsia="標楷體" w:hint="eastAsia"/>
        </w:rPr>
        <w:t>15</w:t>
      </w:r>
      <w:r w:rsidRPr="00F07C80">
        <w:rPr>
          <w:rFonts w:eastAsia="標楷體"/>
        </w:rPr>
        <w:t>學分，</w:t>
      </w:r>
      <w:proofErr w:type="gramStart"/>
      <w:r w:rsidRPr="00F07C80">
        <w:rPr>
          <w:rFonts w:eastAsia="標楷體"/>
        </w:rPr>
        <w:t>在主系已</w:t>
      </w:r>
      <w:proofErr w:type="gramEnd"/>
      <w:r w:rsidRPr="00F07C80">
        <w:rPr>
          <w:rFonts w:eastAsia="標楷體"/>
        </w:rPr>
        <w:t>修習該課程者，得申請以選修科目取代。</w:t>
      </w:r>
    </w:p>
    <w:p w14:paraId="523CB983" w14:textId="1E949F14" w:rsidR="00A709AC" w:rsidRPr="00F07C80" w:rsidRDefault="00A709AC" w:rsidP="004D5688">
      <w:pPr>
        <w:spacing w:beforeLines="50" w:before="120"/>
        <w:ind w:left="360"/>
        <w:jc w:val="both"/>
        <w:rPr>
          <w:rFonts w:eastAsia="標楷體"/>
        </w:rPr>
      </w:pPr>
      <w:r w:rsidRPr="00F07C80">
        <w:rPr>
          <w:rFonts w:eastAsia="標楷體" w:hint="eastAsia"/>
        </w:rPr>
        <w:t xml:space="preserve">Compulsory courses cover </w:t>
      </w:r>
      <w:r w:rsidR="00E24603" w:rsidRPr="00F07C80">
        <w:rPr>
          <w:rFonts w:eastAsia="標楷體" w:hint="eastAsia"/>
        </w:rPr>
        <w:t>15</w:t>
      </w:r>
      <w:r w:rsidR="006A132A" w:rsidRPr="00F07C80">
        <w:rPr>
          <w:rFonts w:eastAsia="標楷體" w:hint="eastAsia"/>
        </w:rPr>
        <w:t xml:space="preserve"> </w:t>
      </w:r>
      <w:r w:rsidRPr="00F07C80">
        <w:rPr>
          <w:rFonts w:eastAsia="標楷體" w:hint="eastAsia"/>
        </w:rPr>
        <w:t xml:space="preserve">credits in </w:t>
      </w:r>
      <w:r w:rsidRPr="00F07C80">
        <w:rPr>
          <w:rFonts w:eastAsia="標楷體"/>
        </w:rPr>
        <w:t>total;</w:t>
      </w:r>
      <w:r w:rsidRPr="00F07C80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14:paraId="7EA5A809" w14:textId="24C6A462" w:rsidR="00A555F1" w:rsidRPr="00F07C80" w:rsidRDefault="00D828AC" w:rsidP="004D5688">
      <w:pPr>
        <w:adjustRightInd w:val="0"/>
        <w:spacing w:beforeLines="50" w:before="120"/>
        <w:ind w:left="283" w:hangingChars="118" w:hanging="283"/>
        <w:jc w:val="both"/>
        <w:rPr>
          <w:rFonts w:eastAsia="標楷體"/>
        </w:rPr>
      </w:pPr>
      <w:r w:rsidRPr="00F07C80">
        <w:rPr>
          <w:rFonts w:eastAsia="標楷體" w:hint="eastAsia"/>
        </w:rPr>
        <w:t>2</w:t>
      </w:r>
      <w:r w:rsidRPr="00F07C80">
        <w:rPr>
          <w:rFonts w:eastAsia="標楷體" w:hint="eastAsia"/>
        </w:rPr>
        <w:t>、</w:t>
      </w:r>
      <w:r w:rsidR="00A555F1" w:rsidRPr="00F07C80">
        <w:rPr>
          <w:rFonts w:eastAsia="標楷體"/>
        </w:rPr>
        <w:t>「會計學」、「程式設計</w:t>
      </w:r>
      <w:proofErr w:type="gramStart"/>
      <w:r w:rsidR="00A555F1" w:rsidRPr="00F07C80">
        <w:rPr>
          <w:rFonts w:eastAsia="標楷體"/>
        </w:rPr>
        <w:t>一</w:t>
      </w:r>
      <w:proofErr w:type="gramEnd"/>
      <w:r w:rsidR="00A555F1" w:rsidRPr="00F07C80">
        <w:rPr>
          <w:rFonts w:eastAsia="標楷體"/>
        </w:rPr>
        <w:t>」、「統計學</w:t>
      </w:r>
      <w:r w:rsidR="00A555F1" w:rsidRPr="00F07C80">
        <w:rPr>
          <w:rFonts w:eastAsia="標楷體"/>
        </w:rPr>
        <w:t>(</w:t>
      </w:r>
      <w:r w:rsidR="00A555F1" w:rsidRPr="00F07C80">
        <w:rPr>
          <w:rFonts w:eastAsia="標楷體"/>
        </w:rPr>
        <w:t>一</w:t>
      </w:r>
      <w:r w:rsidR="00A555F1" w:rsidRPr="00F07C80">
        <w:rPr>
          <w:rFonts w:eastAsia="標楷體"/>
        </w:rPr>
        <w:t>)</w:t>
      </w:r>
      <w:r w:rsidR="00A555F1" w:rsidRPr="00F07C80">
        <w:rPr>
          <w:rFonts w:eastAsia="標楷體"/>
        </w:rPr>
        <w:t>」、「統計學</w:t>
      </w:r>
      <w:r w:rsidR="00A555F1" w:rsidRPr="00F07C80">
        <w:rPr>
          <w:rFonts w:eastAsia="標楷體"/>
        </w:rPr>
        <w:t>(</w:t>
      </w:r>
      <w:r w:rsidR="00A555F1" w:rsidRPr="00F07C80">
        <w:rPr>
          <w:rFonts w:eastAsia="標楷體"/>
        </w:rPr>
        <w:t>二</w:t>
      </w:r>
      <w:r w:rsidR="00A555F1" w:rsidRPr="00F07C80">
        <w:rPr>
          <w:rFonts w:eastAsia="標楷體"/>
        </w:rPr>
        <w:t>)</w:t>
      </w:r>
      <w:r w:rsidR="00A555F1" w:rsidRPr="00F07C80">
        <w:rPr>
          <w:rFonts w:eastAsia="標楷體"/>
        </w:rPr>
        <w:t>」、「資料結構」等</w:t>
      </w:r>
      <w:proofErr w:type="gramStart"/>
      <w:r w:rsidR="00A555F1" w:rsidRPr="00F07C80">
        <w:rPr>
          <w:rFonts w:eastAsia="標楷體"/>
        </w:rPr>
        <w:t>課程均需</w:t>
      </w:r>
      <w:proofErr w:type="gramEnd"/>
      <w:r w:rsidR="00A555F1" w:rsidRPr="00F07C80">
        <w:rPr>
          <w:rFonts w:eastAsia="標楷體"/>
        </w:rPr>
        <w:t>修「零學分的演習課」，其中「程式設計</w:t>
      </w:r>
      <w:r w:rsidR="00A555F1" w:rsidRPr="00F07C80">
        <w:rPr>
          <w:rFonts w:eastAsia="標楷體" w:hint="eastAsia"/>
        </w:rPr>
        <w:t>(</w:t>
      </w:r>
      <w:r w:rsidR="00A555F1" w:rsidRPr="00F07C80">
        <w:rPr>
          <w:rFonts w:eastAsia="標楷體" w:hint="eastAsia"/>
        </w:rPr>
        <w:t>一</w:t>
      </w:r>
      <w:r w:rsidR="00A555F1" w:rsidRPr="00F07C80">
        <w:rPr>
          <w:rFonts w:eastAsia="標楷體" w:hint="eastAsia"/>
        </w:rPr>
        <w:t>)</w:t>
      </w:r>
      <w:r w:rsidR="00A555F1" w:rsidRPr="00F07C80">
        <w:rPr>
          <w:rFonts w:eastAsia="標楷體"/>
        </w:rPr>
        <w:t>」之演習課為</w:t>
      </w:r>
      <w:r w:rsidR="00A555F1" w:rsidRPr="00F07C80">
        <w:rPr>
          <w:rFonts w:eastAsia="標楷體"/>
        </w:rPr>
        <w:t>2</w:t>
      </w:r>
      <w:r w:rsidR="00A555F1" w:rsidRPr="00F07C80">
        <w:rPr>
          <w:rFonts w:eastAsia="標楷體"/>
        </w:rPr>
        <w:t>小時，其餘為</w:t>
      </w:r>
      <w:r w:rsidR="00A555F1" w:rsidRPr="00F07C80">
        <w:rPr>
          <w:rFonts w:eastAsia="標楷體"/>
        </w:rPr>
        <w:t>1</w:t>
      </w:r>
      <w:r w:rsidR="00A555F1" w:rsidRPr="00F07C80">
        <w:rPr>
          <w:rFonts w:eastAsia="標楷體"/>
        </w:rPr>
        <w:t>小時。</w:t>
      </w:r>
    </w:p>
    <w:p w14:paraId="342C4C1E" w14:textId="77777777" w:rsidR="00A555F1" w:rsidRPr="00F07C80" w:rsidRDefault="00A555F1" w:rsidP="004D5688">
      <w:pPr>
        <w:spacing w:beforeLines="50" w:before="120"/>
        <w:ind w:leftChars="118" w:left="283" w:right="386"/>
        <w:jc w:val="both"/>
        <w:rPr>
          <w:rFonts w:eastAsia="標楷體"/>
        </w:rPr>
      </w:pPr>
      <w:r w:rsidRPr="00F07C80">
        <w:rPr>
          <w:rFonts w:eastAsia="標楷體"/>
        </w:rPr>
        <w:t>Drills required for students taking Accounting, Programming (I) &amp; (II), Statistics</w:t>
      </w:r>
      <w:r w:rsidRPr="00F07C80">
        <w:rPr>
          <w:rFonts w:eastAsia="標楷體" w:hint="eastAsia"/>
        </w:rPr>
        <w:t xml:space="preserve"> </w:t>
      </w:r>
      <w:r w:rsidRPr="00F07C80">
        <w:rPr>
          <w:rFonts w:eastAsia="標楷體"/>
        </w:rPr>
        <w:t>(I) &amp; (II), and Fundamental of Data Structures; 2-hour drill for Programming (I) &amp; (II), 1-hour drill for the others.</w:t>
      </w:r>
    </w:p>
    <w:p w14:paraId="2270F5A4" w14:textId="3148948A" w:rsidR="00A709AC" w:rsidRPr="00F07C80" w:rsidRDefault="00D828AC" w:rsidP="004D5688">
      <w:pPr>
        <w:snapToGrid w:val="0"/>
        <w:spacing w:beforeLines="50" w:before="120"/>
        <w:jc w:val="both"/>
        <w:rPr>
          <w:rFonts w:eastAsia="標楷體"/>
        </w:rPr>
      </w:pPr>
      <w:r w:rsidRPr="00F07C80">
        <w:rPr>
          <w:rFonts w:eastAsia="標楷體" w:hint="eastAsia"/>
        </w:rPr>
        <w:t>3</w:t>
      </w:r>
      <w:r w:rsidR="00A709AC" w:rsidRPr="00F07C80">
        <w:rPr>
          <w:rFonts w:eastAsia="標楷體"/>
        </w:rPr>
        <w:t>、選修本系為輔系之學生必須在本系修滿</w:t>
      </w:r>
      <w:r w:rsidR="00E24603" w:rsidRPr="00F07C80">
        <w:rPr>
          <w:rFonts w:eastAsia="標楷體" w:hint="eastAsia"/>
        </w:rPr>
        <w:t>21</w:t>
      </w:r>
      <w:r w:rsidR="00A709AC" w:rsidRPr="00F07C80">
        <w:rPr>
          <w:rFonts w:eastAsia="標楷體"/>
        </w:rPr>
        <w:t>學分</w:t>
      </w:r>
      <w:r w:rsidR="00A709AC" w:rsidRPr="00F07C80">
        <w:rPr>
          <w:rFonts w:eastAsia="標楷體"/>
        </w:rPr>
        <w:t>(</w:t>
      </w:r>
      <w:r w:rsidR="00A709AC" w:rsidRPr="00F07C80">
        <w:rPr>
          <w:rFonts w:eastAsia="標楷體"/>
        </w:rPr>
        <w:t>含</w:t>
      </w:r>
      <w:r w:rsidR="00A709AC" w:rsidRPr="00F07C80">
        <w:rPr>
          <w:rFonts w:eastAsia="標楷體"/>
        </w:rPr>
        <w:t>)</w:t>
      </w:r>
      <w:r w:rsidR="00A709AC" w:rsidRPr="00F07C80">
        <w:rPr>
          <w:rFonts w:eastAsia="標楷體"/>
        </w:rPr>
        <w:t>以上，才予承認輔系資格。</w:t>
      </w:r>
    </w:p>
    <w:p w14:paraId="628C46C7" w14:textId="5107AE17" w:rsidR="00CB48DD" w:rsidRPr="00CB48DD" w:rsidRDefault="00A709AC" w:rsidP="004D5688">
      <w:pPr>
        <w:snapToGrid w:val="0"/>
        <w:spacing w:beforeLines="50" w:before="120"/>
        <w:ind w:left="425" w:hangingChars="177" w:hanging="425"/>
        <w:jc w:val="both"/>
        <w:rPr>
          <w:rFonts w:eastAsia="標楷體"/>
        </w:rPr>
      </w:pPr>
      <w:r w:rsidRPr="00F07C80">
        <w:rPr>
          <w:rFonts w:eastAsia="標楷體" w:hint="eastAsia"/>
        </w:rPr>
        <w:t xml:space="preserve">   An individual student who minors in Information Management must undertake </w:t>
      </w:r>
      <w:r w:rsidRPr="00F07C80">
        <w:rPr>
          <w:rFonts w:eastAsia="標楷體"/>
        </w:rPr>
        <w:t>course</w:t>
      </w:r>
      <w:r w:rsidRPr="00F07C80">
        <w:rPr>
          <w:rFonts w:eastAsia="標楷體" w:hint="eastAsia"/>
        </w:rPr>
        <w:t>s offered within the Department up to</w:t>
      </w:r>
      <w:r w:rsidR="00C00B5C" w:rsidRPr="00F07C80">
        <w:rPr>
          <w:rFonts w:eastAsia="標楷體" w:hint="eastAsia"/>
        </w:rPr>
        <w:t xml:space="preserve"> 21 </w:t>
      </w:r>
      <w:r>
        <w:rPr>
          <w:rFonts w:eastAsia="標楷體" w:hint="eastAsia"/>
        </w:rPr>
        <w:t>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D8BC" w14:textId="77777777" w:rsidR="007A699D" w:rsidRDefault="007A699D" w:rsidP="00D16783">
      <w:r>
        <w:separator/>
      </w:r>
    </w:p>
  </w:endnote>
  <w:endnote w:type="continuationSeparator" w:id="0">
    <w:p w14:paraId="31612953" w14:textId="77777777" w:rsidR="007A699D" w:rsidRDefault="007A699D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1F13" w14:textId="77777777" w:rsidR="007A699D" w:rsidRDefault="007A699D" w:rsidP="00D16783">
      <w:r>
        <w:separator/>
      </w:r>
    </w:p>
  </w:footnote>
  <w:footnote w:type="continuationSeparator" w:id="0">
    <w:p w14:paraId="05042139" w14:textId="77777777" w:rsidR="007A699D" w:rsidRDefault="007A699D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2F"/>
    <w:rsid w:val="00000BD3"/>
    <w:rsid w:val="00004F10"/>
    <w:rsid w:val="000104AA"/>
    <w:rsid w:val="00014F5A"/>
    <w:rsid w:val="00021254"/>
    <w:rsid w:val="0002754F"/>
    <w:rsid w:val="00027AB7"/>
    <w:rsid w:val="00027CEB"/>
    <w:rsid w:val="00030A6C"/>
    <w:rsid w:val="00031EE7"/>
    <w:rsid w:val="0005717E"/>
    <w:rsid w:val="00074A22"/>
    <w:rsid w:val="000845BA"/>
    <w:rsid w:val="000A3E52"/>
    <w:rsid w:val="000D6AB0"/>
    <w:rsid w:val="000E25B1"/>
    <w:rsid w:val="00102408"/>
    <w:rsid w:val="0010286B"/>
    <w:rsid w:val="0014148A"/>
    <w:rsid w:val="00142EFD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1F07D3"/>
    <w:rsid w:val="00210C0E"/>
    <w:rsid w:val="002316DD"/>
    <w:rsid w:val="00235C79"/>
    <w:rsid w:val="00244484"/>
    <w:rsid w:val="00244FAD"/>
    <w:rsid w:val="0025761B"/>
    <w:rsid w:val="00275714"/>
    <w:rsid w:val="002927F5"/>
    <w:rsid w:val="002A6BEB"/>
    <w:rsid w:val="002B65C2"/>
    <w:rsid w:val="002C2FD8"/>
    <w:rsid w:val="002D2FFC"/>
    <w:rsid w:val="002D4E12"/>
    <w:rsid w:val="002E4D63"/>
    <w:rsid w:val="002E6D41"/>
    <w:rsid w:val="002F2ACC"/>
    <w:rsid w:val="002F6D90"/>
    <w:rsid w:val="00331F80"/>
    <w:rsid w:val="003501B3"/>
    <w:rsid w:val="00354120"/>
    <w:rsid w:val="0036478D"/>
    <w:rsid w:val="00380A2E"/>
    <w:rsid w:val="00396829"/>
    <w:rsid w:val="003A2292"/>
    <w:rsid w:val="003B1729"/>
    <w:rsid w:val="003E243E"/>
    <w:rsid w:val="003E244D"/>
    <w:rsid w:val="00414ECD"/>
    <w:rsid w:val="00415049"/>
    <w:rsid w:val="004219C1"/>
    <w:rsid w:val="004339D0"/>
    <w:rsid w:val="004817E0"/>
    <w:rsid w:val="004A23D7"/>
    <w:rsid w:val="004A41DA"/>
    <w:rsid w:val="004B61D2"/>
    <w:rsid w:val="004C3913"/>
    <w:rsid w:val="004D5688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35581"/>
    <w:rsid w:val="00683E2F"/>
    <w:rsid w:val="0069317C"/>
    <w:rsid w:val="006A132A"/>
    <w:rsid w:val="006B7186"/>
    <w:rsid w:val="006C28B9"/>
    <w:rsid w:val="006D4D94"/>
    <w:rsid w:val="006D5A97"/>
    <w:rsid w:val="006F0452"/>
    <w:rsid w:val="006F3137"/>
    <w:rsid w:val="00712675"/>
    <w:rsid w:val="00750F7F"/>
    <w:rsid w:val="00771620"/>
    <w:rsid w:val="007810D6"/>
    <w:rsid w:val="007853C8"/>
    <w:rsid w:val="0078670C"/>
    <w:rsid w:val="00787748"/>
    <w:rsid w:val="0079221D"/>
    <w:rsid w:val="00792934"/>
    <w:rsid w:val="00793353"/>
    <w:rsid w:val="007A699D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901DC"/>
    <w:rsid w:val="008A50D9"/>
    <w:rsid w:val="008B5BAE"/>
    <w:rsid w:val="008D7EC7"/>
    <w:rsid w:val="008E718A"/>
    <w:rsid w:val="008F4A3E"/>
    <w:rsid w:val="0090329B"/>
    <w:rsid w:val="00903BF9"/>
    <w:rsid w:val="009045AC"/>
    <w:rsid w:val="00917DF4"/>
    <w:rsid w:val="0092140F"/>
    <w:rsid w:val="00953098"/>
    <w:rsid w:val="00960C7D"/>
    <w:rsid w:val="00960F69"/>
    <w:rsid w:val="009617D7"/>
    <w:rsid w:val="00967133"/>
    <w:rsid w:val="009731A8"/>
    <w:rsid w:val="00983CEE"/>
    <w:rsid w:val="009C1DE0"/>
    <w:rsid w:val="009D5CA7"/>
    <w:rsid w:val="00A03515"/>
    <w:rsid w:val="00A11D6E"/>
    <w:rsid w:val="00A255C7"/>
    <w:rsid w:val="00A25606"/>
    <w:rsid w:val="00A31AAA"/>
    <w:rsid w:val="00A3492F"/>
    <w:rsid w:val="00A370FF"/>
    <w:rsid w:val="00A555F1"/>
    <w:rsid w:val="00A600E4"/>
    <w:rsid w:val="00A6459C"/>
    <w:rsid w:val="00A709AC"/>
    <w:rsid w:val="00A851EE"/>
    <w:rsid w:val="00AA20A6"/>
    <w:rsid w:val="00AB543E"/>
    <w:rsid w:val="00AC0BD8"/>
    <w:rsid w:val="00AC1579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90DA9"/>
    <w:rsid w:val="00BA28AB"/>
    <w:rsid w:val="00BC2A94"/>
    <w:rsid w:val="00BE2171"/>
    <w:rsid w:val="00BF01A4"/>
    <w:rsid w:val="00BF393E"/>
    <w:rsid w:val="00C00B5C"/>
    <w:rsid w:val="00C12B08"/>
    <w:rsid w:val="00C21B17"/>
    <w:rsid w:val="00C33598"/>
    <w:rsid w:val="00C47EEC"/>
    <w:rsid w:val="00C60366"/>
    <w:rsid w:val="00C919CF"/>
    <w:rsid w:val="00C95694"/>
    <w:rsid w:val="00C96D3B"/>
    <w:rsid w:val="00CA1E5F"/>
    <w:rsid w:val="00CA2094"/>
    <w:rsid w:val="00CB3EAD"/>
    <w:rsid w:val="00CB48DD"/>
    <w:rsid w:val="00CE0A3C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828AC"/>
    <w:rsid w:val="00D956EC"/>
    <w:rsid w:val="00D97145"/>
    <w:rsid w:val="00DA0C37"/>
    <w:rsid w:val="00DA1A5C"/>
    <w:rsid w:val="00DA6780"/>
    <w:rsid w:val="00DC562E"/>
    <w:rsid w:val="00DD1D52"/>
    <w:rsid w:val="00DD2C44"/>
    <w:rsid w:val="00E1061B"/>
    <w:rsid w:val="00E136E7"/>
    <w:rsid w:val="00E14995"/>
    <w:rsid w:val="00E17B7D"/>
    <w:rsid w:val="00E24603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07C80"/>
    <w:rsid w:val="00F12BA1"/>
    <w:rsid w:val="00F13FA9"/>
    <w:rsid w:val="00F279A1"/>
    <w:rsid w:val="00F43934"/>
    <w:rsid w:val="00F509E2"/>
    <w:rsid w:val="00F50AE7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AF3B7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元智大學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>黃韻璆</dc:creator>
  <cp:lastModifiedBy>楊惠敏</cp:lastModifiedBy>
  <cp:revision>2</cp:revision>
  <cp:lastPrinted>2018-04-13T01:21:00Z</cp:lastPrinted>
  <dcterms:created xsi:type="dcterms:W3CDTF">2024-12-27T06:31:00Z</dcterms:created>
  <dcterms:modified xsi:type="dcterms:W3CDTF">2024-12-27T06:31:00Z</dcterms:modified>
</cp:coreProperties>
</file>