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508FBCD5"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7E6135">
        <w:rPr>
          <w:rFonts w:eastAsia="標楷體" w:hint="eastAsia"/>
          <w:sz w:val="20"/>
          <w:szCs w:val="20"/>
        </w:rPr>
        <w:t>2</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198330F5" w14:textId="00A31076" w:rsidR="002503CD" w:rsidRPr="00214129" w:rsidRDefault="002503CD" w:rsidP="002503CD">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112.04.19</w:t>
      </w:r>
      <w:r w:rsidRPr="003716A0">
        <w:rPr>
          <w:rFonts w:ascii="Times New Roman" w:eastAsia="標楷體" w:hAnsi="Times New Roman" w:cs="Times New Roman" w:hint="eastAsia"/>
          <w:sz w:val="20"/>
          <w:szCs w:val="20"/>
        </w:rPr>
        <w:t>一一一學年度第</w:t>
      </w:r>
      <w:r w:rsidR="00137A2B">
        <w:rPr>
          <w:rFonts w:ascii="Times New Roman" w:eastAsia="標楷體" w:hAnsi="Times New Roman" w:cs="Times New Roman" w:hint="eastAsia"/>
          <w:sz w:val="20"/>
          <w:szCs w:val="20"/>
        </w:rPr>
        <w:t>六</w:t>
      </w:r>
      <w:r w:rsidRPr="003716A0">
        <w:rPr>
          <w:rFonts w:ascii="Times New Roman" w:eastAsia="標楷體" w:hAnsi="Times New Roman" w:cs="Times New Roman" w:hint="eastAsia"/>
          <w:sz w:val="20"/>
          <w:szCs w:val="20"/>
        </w:rPr>
        <w:t>次教務會議通過</w:t>
      </w:r>
    </w:p>
    <w:p w14:paraId="2D763AB1" w14:textId="3ACF0BF3" w:rsidR="00FE0BCD" w:rsidRDefault="00FE0BCD" w:rsidP="00FE0BCD">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14:paraId="082DEE0A" w14:textId="1D8157F2" w:rsidR="007D6CBF" w:rsidRPr="00DC0B6A" w:rsidRDefault="007D6CBF" w:rsidP="007D6CBF">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w:t>
      </w:r>
      <w:r w:rsidR="005E60C9">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1A06E02A" w14:textId="77777777" w:rsidR="00AB5B03" w:rsidRPr="00FE0BCD"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w:t>
      </w:r>
      <w:proofErr w:type="gramStart"/>
      <w:r w:rsidRPr="00AE5AFC">
        <w:rPr>
          <w:rFonts w:hAnsi="標楷體"/>
          <w:noProof w:val="0"/>
          <w:kern w:val="2"/>
          <w:szCs w:val="24"/>
        </w:rPr>
        <w:t>採</w:t>
      </w:r>
      <w:proofErr w:type="gramEnd"/>
      <w:r w:rsidRPr="00AE5AFC">
        <w:rPr>
          <w:rFonts w:hAnsi="標楷體"/>
          <w:noProof w:val="0"/>
          <w:kern w:val="2"/>
          <w:szCs w:val="24"/>
        </w:rPr>
        <w:t>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E138BB7" w:rsidR="00C17E80" w:rsidRDefault="00C17E80" w:rsidP="00D34B8E">
      <w:pPr>
        <w:snapToGrid w:val="0"/>
        <w:rPr>
          <w:rFonts w:eastAsia="標楷體"/>
        </w:rPr>
      </w:pPr>
    </w:p>
    <w:p w14:paraId="4EE3F3A0" w14:textId="77777777" w:rsidR="00EC57C6" w:rsidRPr="00AE5AFC" w:rsidRDefault="00EC57C6"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proofErr w:type="gramStart"/>
      <w:r w:rsidRPr="00A147AA">
        <w:rPr>
          <w:rFonts w:eastAsia="標楷體" w:hAnsi="標楷體" w:hint="eastAsia"/>
        </w:rPr>
        <w:t>博士</w:t>
      </w:r>
      <w:r w:rsidRPr="00A147AA">
        <w:rPr>
          <w:rFonts w:eastAsia="標楷體" w:hAnsi="標楷體"/>
        </w:rPr>
        <w:t>生須於</w:t>
      </w:r>
      <w:proofErr w:type="gramEnd"/>
      <w:r w:rsidRPr="00A147AA">
        <w:rPr>
          <w:rFonts w:eastAsia="標楷體" w:hAnsi="標楷體" w:hint="eastAsia"/>
        </w:rPr>
        <w:t>博</w:t>
      </w:r>
      <w:proofErr w:type="gramStart"/>
      <w:r w:rsidRPr="00A147AA">
        <w:rPr>
          <w:rFonts w:eastAsia="標楷體" w:hAnsi="標楷體"/>
        </w:rPr>
        <w:t>一</w:t>
      </w:r>
      <w:proofErr w:type="gramEnd"/>
      <w:r w:rsidRPr="00A147AA">
        <w:rPr>
          <w:rFonts w:eastAsia="標楷體" w:hAnsi="標楷體"/>
        </w:rPr>
        <w:t>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w:t>
      </w:r>
      <w:proofErr w:type="gramStart"/>
      <w:r w:rsidR="00401C98" w:rsidRPr="007378B1">
        <w:rPr>
          <w:rFonts w:eastAsia="標楷體" w:hAnsi="標楷體" w:hint="eastAsia"/>
        </w:rPr>
        <w:t>修習系上</w:t>
      </w:r>
      <w:proofErr w:type="gramEnd"/>
      <w:r w:rsidR="00401C98" w:rsidRPr="007378B1">
        <w:rPr>
          <w:rFonts w:eastAsia="標楷體" w:hAnsi="標楷體" w:hint="eastAsia"/>
        </w:rPr>
        <w:t>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w:t>
      </w:r>
      <w:proofErr w:type="gramStart"/>
      <w:r w:rsidR="00401C98" w:rsidRPr="007378B1">
        <w:rPr>
          <w:rFonts w:eastAsia="標楷體" w:hAnsi="標楷體" w:hint="eastAsia"/>
        </w:rPr>
        <w:t>修習系上</w:t>
      </w:r>
      <w:proofErr w:type="gramEnd"/>
      <w:r w:rsidR="00401C98" w:rsidRPr="007378B1">
        <w:rPr>
          <w:rFonts w:eastAsia="標楷體" w:hAnsi="標楷體" w:hint="eastAsia"/>
        </w:rPr>
        <w:t>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w:t>
      </w:r>
      <w:proofErr w:type="gramStart"/>
      <w:r w:rsidRPr="00AE5AFC">
        <w:rPr>
          <w:rFonts w:eastAsia="標楷體" w:hAnsi="標楷體"/>
        </w:rPr>
        <w:t>本系訂定</w:t>
      </w:r>
      <w:proofErr w:type="gramEnd"/>
      <w:r w:rsidRPr="00AE5AFC">
        <w:rPr>
          <w:rFonts w:eastAsia="標楷體" w:hAnsi="標楷體"/>
        </w:rPr>
        <w:t>之義務與責任，並修畢必修科目（不含高等資管專題研討及博士論文）且各科</w:t>
      </w:r>
      <w:proofErr w:type="gramStart"/>
      <w:r w:rsidRPr="00AE5AFC">
        <w:rPr>
          <w:rFonts w:eastAsia="標楷體" w:hAnsi="標楷體"/>
        </w:rPr>
        <w:t>成績均在七十分</w:t>
      </w:r>
      <w:proofErr w:type="gramEnd"/>
      <w:r w:rsidRPr="00AE5AFC">
        <w:rPr>
          <w:rFonts w:eastAsia="標楷體" w:hAnsi="標楷體"/>
        </w:rPr>
        <w:t>（含）以上，始得申請資格考試。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w:t>
      </w:r>
      <w:proofErr w:type="gramStart"/>
      <w:r w:rsidR="001A05F9" w:rsidRPr="00AE5AFC">
        <w:rPr>
          <w:rFonts w:eastAsia="標楷體" w:hAnsi="標楷體"/>
        </w:rPr>
        <w:t>博士生須經</w:t>
      </w:r>
      <w:proofErr w:type="gramEnd"/>
      <w:r w:rsidR="001A05F9" w:rsidRPr="00AE5AFC">
        <w:rPr>
          <w:rFonts w:eastAsia="標楷體" w:hAnsi="標楷體"/>
        </w:rPr>
        <w:t>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w:t>
      </w:r>
      <w:proofErr w:type="gramStart"/>
      <w:r w:rsidR="001A05F9" w:rsidRPr="00AE5AFC">
        <w:rPr>
          <w:rFonts w:eastAsia="標楷體" w:hAnsi="標楷體"/>
        </w:rPr>
        <w:t>個</w:t>
      </w:r>
      <w:proofErr w:type="gramEnd"/>
      <w:r w:rsidR="001A05F9" w:rsidRPr="00AE5AFC">
        <w:rPr>
          <w:rFonts w:eastAsia="標楷體" w:hAnsi="標楷體"/>
        </w:rPr>
        <w:t>月內完成考試。</w:t>
      </w:r>
    </w:p>
    <w:p w14:paraId="53CE57C2" w14:textId="5A0C6D81"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proofErr w:type="gramStart"/>
      <w:r w:rsidR="00DC1387" w:rsidRPr="00AE5AFC">
        <w:rPr>
          <w:rFonts w:eastAsia="標楷體" w:hAnsi="標楷體"/>
        </w:rPr>
        <w:t>博士生須於</w:t>
      </w:r>
      <w:proofErr w:type="gramEnd"/>
      <w:r w:rsidR="00DC1387" w:rsidRPr="00AE5AFC">
        <w:rPr>
          <w:rFonts w:eastAsia="標楷體" w:hAnsi="標楷體"/>
        </w:rPr>
        <w:t>修業滿三年內通過資格考試，未通過者應予退學。若有特殊狀況，可於系</w:t>
      </w:r>
      <w:proofErr w:type="gramStart"/>
      <w:r w:rsidR="00DC1387" w:rsidRPr="00AE5AFC">
        <w:rPr>
          <w:rFonts w:eastAsia="標楷體" w:hAnsi="標楷體"/>
        </w:rPr>
        <w:t>務</w:t>
      </w:r>
      <w:proofErr w:type="gramEnd"/>
      <w:r w:rsidR="00DC1387" w:rsidRPr="00AE5AFC">
        <w:rPr>
          <w:rFonts w:eastAsia="標楷體" w:hAnsi="標楷體"/>
        </w:rPr>
        <w:t>會議提出申請，經系</w:t>
      </w:r>
      <w:proofErr w:type="gramStart"/>
      <w:r w:rsidR="00DC1387" w:rsidRPr="00AE5AFC">
        <w:rPr>
          <w:rFonts w:eastAsia="標楷體" w:hAnsi="標楷體"/>
        </w:rPr>
        <w:t>務</w:t>
      </w:r>
      <w:proofErr w:type="gramEnd"/>
      <w:r w:rsidR="00DC1387" w:rsidRPr="00AE5AFC">
        <w:rPr>
          <w:rFonts w:eastAsia="標楷體" w:hAnsi="標楷體"/>
        </w:rPr>
        <w:t>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w:t>
      </w:r>
      <w:proofErr w:type="gramStart"/>
      <w:r w:rsidRPr="00AE5AFC">
        <w:rPr>
          <w:rFonts w:eastAsia="標楷體" w:hAnsi="標楷體"/>
        </w:rPr>
        <w:t>逕</w:t>
      </w:r>
      <w:proofErr w:type="gramEnd"/>
      <w:r w:rsidRPr="00AE5AFC">
        <w:rPr>
          <w:rFonts w:eastAsia="標楷體" w:hAnsi="標楷體"/>
        </w:rPr>
        <w:t>修讀博士學位之研究生，未在限期內通過資格考試者，經系</w:t>
      </w:r>
      <w:proofErr w:type="gramStart"/>
      <w:r w:rsidRPr="00AE5AFC">
        <w:rPr>
          <w:rFonts w:eastAsia="標楷體" w:hAnsi="標楷體"/>
        </w:rPr>
        <w:t>務</w:t>
      </w:r>
      <w:proofErr w:type="gramEnd"/>
      <w:r w:rsidRPr="00AE5AFC">
        <w:rPr>
          <w:rFonts w:eastAsia="標楷體" w:hAnsi="標楷體"/>
        </w:rPr>
        <w:t>會議審查通過並報請校方核准後，得申請</w:t>
      </w:r>
      <w:proofErr w:type="gramStart"/>
      <w:r w:rsidRPr="00AE5AFC">
        <w:rPr>
          <w:rFonts w:eastAsia="標楷體" w:hAnsi="標楷體"/>
        </w:rPr>
        <w:t>回原系所</w:t>
      </w:r>
      <w:proofErr w:type="gramEnd"/>
      <w:r w:rsidRPr="00AE5AFC">
        <w:rPr>
          <w:rFonts w:eastAsia="標楷體" w:hAnsi="標楷體"/>
        </w:rPr>
        <w:t>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w:t>
      </w:r>
      <w:proofErr w:type="gramStart"/>
      <w:r w:rsidR="0071717A" w:rsidRPr="000D4C8F">
        <w:rPr>
          <w:rFonts w:eastAsia="標楷體" w:hAnsi="標楷體"/>
          <w:kern w:val="0"/>
        </w:rPr>
        <w:t>惟</w:t>
      </w:r>
      <w:proofErr w:type="gramEnd"/>
      <w:r w:rsidR="0071717A" w:rsidRPr="000D4C8F">
        <w:rPr>
          <w:rFonts w:eastAsia="標楷體" w:hAnsi="標楷體"/>
          <w:kern w:val="0"/>
        </w:rPr>
        <w:t>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2E0C9AD7" w:rsidR="00743276" w:rsidRPr="005E60C9"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w:t>
      </w:r>
      <w:r w:rsidR="00E108A7" w:rsidRPr="00AE5AFC">
        <w:rPr>
          <w:rFonts w:eastAsia="標楷體" w:hAnsi="標楷體"/>
        </w:rPr>
        <w:lastRenderedPageBreak/>
        <w:t>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w:t>
      </w:r>
      <w:proofErr w:type="gramStart"/>
      <w:r w:rsidR="00E108A7" w:rsidRPr="00AE5AFC">
        <w:rPr>
          <w:rFonts w:eastAsia="標楷體" w:hAnsi="標楷體"/>
        </w:rPr>
        <w:t>務</w:t>
      </w:r>
      <w:proofErr w:type="gramEnd"/>
      <w:r w:rsidR="00E108A7" w:rsidRPr="00AE5AFC">
        <w:rPr>
          <w:rFonts w:eastAsia="標楷體" w:hAnsi="標楷體"/>
        </w:rPr>
        <w:t>會議通過後，</w:t>
      </w:r>
      <w:r w:rsidR="00764580" w:rsidRPr="00AE5AFC">
        <w:rPr>
          <w:rFonts w:eastAsia="標楷體" w:hAnsi="標楷體"/>
        </w:rPr>
        <w:t>共同指導。</w:t>
      </w:r>
      <w:r w:rsidR="0041694C" w:rsidRPr="005E60C9">
        <w:rPr>
          <w:rFonts w:ascii="標楷體" w:eastAsia="標楷體" w:hAnsi="標楷體" w:hint="eastAsia"/>
        </w:rPr>
        <w:t>若本系之專任教授、副教授或助理教授退休，其所指導之研究生已通過研究計畫且可於</w:t>
      </w:r>
      <w:proofErr w:type="gramStart"/>
      <w:r w:rsidR="0041694C" w:rsidRPr="005E60C9">
        <w:rPr>
          <w:rFonts w:ascii="標楷體" w:eastAsia="標楷體" w:hAnsi="標楷體" w:hint="eastAsia"/>
        </w:rPr>
        <w:t>一</w:t>
      </w:r>
      <w:proofErr w:type="gramEnd"/>
      <w:r w:rsidR="0041694C" w:rsidRPr="005E60C9">
        <w:rPr>
          <w:rFonts w:ascii="標楷體" w:eastAsia="標楷體" w:hAnsi="標楷體" w:hint="eastAsia"/>
        </w:rPr>
        <w:t>年內提出學位考試者，無須更換指導教授，唯若時限超過則需辦理更換指導教授。</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w:t>
      </w:r>
      <w:proofErr w:type="gramStart"/>
      <w:r w:rsidRPr="00AE5AFC">
        <w:rPr>
          <w:rFonts w:eastAsia="標楷體" w:hAnsi="標楷體"/>
        </w:rPr>
        <w:t>期間，</w:t>
      </w:r>
      <w:proofErr w:type="gramEnd"/>
      <w:r w:rsidRPr="00AE5AFC">
        <w:rPr>
          <w:rFonts w:eastAsia="標楷體" w:hAnsi="標楷體"/>
        </w:rPr>
        <w:t>可出國進修一年，搜集相關資料，若於國外大學修習相關科目之學分，得報請</w:t>
      </w:r>
      <w:r w:rsidR="0009482C" w:rsidRPr="00AE5AFC">
        <w:rPr>
          <w:rFonts w:eastAsia="標楷體" w:hAnsi="標楷體"/>
        </w:rPr>
        <w:t>系</w:t>
      </w:r>
      <w:proofErr w:type="gramStart"/>
      <w:r w:rsidR="0009482C" w:rsidRPr="00AE5AFC">
        <w:rPr>
          <w:rFonts w:eastAsia="標楷體" w:hAnsi="標楷體"/>
        </w:rPr>
        <w:t>務</w:t>
      </w:r>
      <w:proofErr w:type="gramEnd"/>
      <w:r w:rsidR="0009482C" w:rsidRPr="00AE5AFC">
        <w:rPr>
          <w:rFonts w:eastAsia="標楷體" w:hAnsi="標楷體"/>
        </w:rPr>
        <w:t>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w:t>
      </w:r>
      <w:proofErr w:type="gramStart"/>
      <w:r w:rsidR="004E43FA" w:rsidRPr="00AE5AFC">
        <w:rPr>
          <w:rFonts w:eastAsia="標楷體" w:hAnsi="標楷體"/>
        </w:rPr>
        <w:t>佔</w:t>
      </w:r>
      <w:proofErr w:type="gramEnd"/>
      <w:r w:rsidR="004E43FA" w:rsidRPr="00AE5AFC">
        <w:rPr>
          <w:rFonts w:eastAsia="標楷體" w:hAnsi="標楷體"/>
        </w:rPr>
        <w:t>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proofErr w:type="gramStart"/>
      <w:r w:rsidR="00DD31B7" w:rsidRPr="00AE5AFC">
        <w:rPr>
          <w:rFonts w:eastAsia="標楷體" w:hAnsi="標楷體"/>
        </w:rPr>
        <w:t>博士生須於</w:t>
      </w:r>
      <w:proofErr w:type="gramEnd"/>
      <w:r w:rsidR="00DD31B7" w:rsidRPr="00AE5AFC">
        <w:rPr>
          <w:rFonts w:eastAsia="標楷體" w:hAnsi="標楷體"/>
        </w:rPr>
        <w:t>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proofErr w:type="gramStart"/>
      <w:r w:rsidR="00E63453" w:rsidRPr="00AE5AFC">
        <w:rPr>
          <w:rFonts w:eastAsia="標楷體" w:hAnsi="標楷體"/>
        </w:rPr>
        <w:t>務</w:t>
      </w:r>
      <w:proofErr w:type="gramEnd"/>
      <w:r w:rsidR="00E63453" w:rsidRPr="00AE5AFC">
        <w:rPr>
          <w:rFonts w:eastAsia="標楷體" w:hAnsi="標楷體"/>
        </w:rPr>
        <w:t>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w:t>
      </w:r>
      <w:proofErr w:type="gramStart"/>
      <w:r w:rsidR="009D79EB" w:rsidRPr="00AE5AFC">
        <w:rPr>
          <w:rFonts w:eastAsia="標楷體" w:hAnsi="標楷體"/>
        </w:rPr>
        <w:t>佔</w:t>
      </w:r>
      <w:proofErr w:type="gramEnd"/>
      <w:r w:rsidR="009D79EB" w:rsidRPr="00AE5AFC">
        <w:rPr>
          <w:rFonts w:eastAsia="標楷體" w:hAnsi="標楷體"/>
        </w:rPr>
        <w:t>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F1A950C" w:rsidR="009D79EB" w:rsidRDefault="009D79EB" w:rsidP="00D7583C">
      <w:pPr>
        <w:snapToGrid w:val="0"/>
        <w:rPr>
          <w:rFonts w:eastAsia="標楷體" w:hAnsi="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9FDC535" w14:textId="01EBF146" w:rsidR="00FE0BCD" w:rsidRPr="004545D2" w:rsidRDefault="00FE0BCD" w:rsidP="00EC57C6">
      <w:pPr>
        <w:pStyle w:val="ae"/>
        <w:spacing w:before="2" w:line="312" w:lineRule="exact"/>
        <w:ind w:left="567" w:right="-1" w:hanging="567"/>
        <w:jc w:val="both"/>
        <w:rPr>
          <w:rFonts w:ascii="Times New Roman" w:cs="Times New Roman"/>
          <w:color w:val="000000" w:themeColor="text1"/>
          <w:kern w:val="2"/>
          <w:lang w:eastAsia="zh-TW"/>
        </w:rPr>
      </w:pPr>
      <w:r w:rsidRPr="004545D2">
        <w:rPr>
          <w:rFonts w:ascii="Times New Roman" w:cs="Times New Roman"/>
          <w:color w:val="000000" w:themeColor="text1"/>
          <w:kern w:val="2"/>
          <w:lang w:eastAsia="zh-TW"/>
        </w:rPr>
        <w:t>三、博士候選人之學位論文須通過二次論文原創性比對作業，比對結果以</w:t>
      </w:r>
      <w:r w:rsidRPr="004545D2">
        <w:rPr>
          <w:rFonts w:ascii="Times New Roman" w:cs="Times New Roman"/>
          <w:color w:val="000000" w:themeColor="text1"/>
          <w:kern w:val="2"/>
          <w:lang w:eastAsia="zh-TW"/>
        </w:rPr>
        <w:t xml:space="preserve"> Turnitin </w:t>
      </w:r>
      <w:r w:rsidRPr="004545D2">
        <w:rPr>
          <w:rFonts w:ascii="Times New Roman" w:cs="Times New Roman"/>
          <w:color w:val="000000" w:themeColor="text1"/>
          <w:kern w:val="2"/>
          <w:lang w:eastAsia="zh-TW"/>
        </w:rPr>
        <w:t>論文原創性比對系統為依據，檢核結果之總相似度須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w:t>
      </w:r>
      <w:r w:rsidRPr="004545D2">
        <w:rPr>
          <w:rFonts w:ascii="Times New Roman" w:cs="Times New Roman"/>
          <w:color w:val="000000" w:themeColor="text1"/>
          <w:kern w:val="2"/>
          <w:lang w:eastAsia="zh-TW"/>
        </w:rPr>
        <w:t>（經指導教授同意者不受相似度須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 </w:t>
      </w:r>
      <w:r w:rsidRPr="004545D2">
        <w:rPr>
          <w:rFonts w:ascii="Times New Roman" w:cs="Times New Roman"/>
          <w:color w:val="000000" w:themeColor="text1"/>
          <w:kern w:val="2"/>
          <w:lang w:eastAsia="zh-TW"/>
        </w:rPr>
        <w:t>之限制）。第一次於學位口試前，並須將檢核表及比對報告書於口試當日提供給口試委員參考，第二次於學位口試</w:t>
      </w:r>
      <w:proofErr w:type="gramStart"/>
      <w:r w:rsidRPr="004545D2">
        <w:rPr>
          <w:rFonts w:ascii="Times New Roman" w:cs="Times New Roman"/>
          <w:color w:val="000000" w:themeColor="text1"/>
          <w:kern w:val="2"/>
          <w:lang w:eastAsia="zh-TW"/>
        </w:rPr>
        <w:t>後且上傳博</w:t>
      </w:r>
      <w:proofErr w:type="gramEnd"/>
      <w:r w:rsidRPr="004545D2">
        <w:rPr>
          <w:rFonts w:ascii="Times New Roman" w:cs="Times New Roman"/>
          <w:color w:val="000000" w:themeColor="text1"/>
          <w:kern w:val="2"/>
          <w:lang w:eastAsia="zh-TW"/>
        </w:rPr>
        <w:t>碩士論文系統前。二次比對作業之檢核表及比對報告書皆須送交系辦存查。</w:t>
      </w:r>
    </w:p>
    <w:p w14:paraId="3C492C40" w14:textId="7937BED2" w:rsidR="009D79EB" w:rsidRPr="004545D2" w:rsidRDefault="00FE0BCD" w:rsidP="00D7583C">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四</w:t>
      </w:r>
      <w:r w:rsidR="009D79EB" w:rsidRPr="004545D2">
        <w:rPr>
          <w:rFonts w:eastAsia="標楷體" w:hAnsi="標楷體"/>
          <w:color w:val="000000" w:themeColor="text1"/>
        </w:rPr>
        <w:t>、學位考試成績以七十分</w:t>
      </w:r>
      <w:r w:rsidR="00B7136C" w:rsidRPr="004545D2">
        <w:rPr>
          <w:rFonts w:eastAsia="標楷體" w:hAnsi="標楷體"/>
          <w:color w:val="000000" w:themeColor="text1"/>
        </w:rPr>
        <w:t>（含）</w:t>
      </w:r>
      <w:r w:rsidR="009D79EB" w:rsidRPr="004545D2">
        <w:rPr>
          <w:rFonts w:eastAsia="標楷體" w:hAnsi="標楷體"/>
          <w:color w:val="000000" w:themeColor="text1"/>
        </w:rPr>
        <w:t>以上為及格，一百分為滿分，評分以一次為限，並以出席委員評定分數平均決定之，但如有三分之一</w:t>
      </w:r>
      <w:r w:rsidR="00452DF8" w:rsidRPr="004545D2">
        <w:rPr>
          <w:rFonts w:eastAsia="標楷體" w:hAnsi="標楷體"/>
          <w:color w:val="000000" w:themeColor="text1"/>
        </w:rPr>
        <w:t>（含）</w:t>
      </w:r>
      <w:r w:rsidR="009D79EB" w:rsidRPr="004545D2">
        <w:rPr>
          <w:rFonts w:eastAsia="標楷體" w:hAnsi="標楷體"/>
          <w:color w:val="000000" w:themeColor="text1"/>
        </w:rPr>
        <w:t>以上出席委員評定不及格者，以不及格論，不予平均</w:t>
      </w:r>
      <w:r w:rsidR="00E62BE4" w:rsidRPr="004545D2">
        <w:rPr>
          <w:rFonts w:eastAsia="標楷體" w:hAnsi="標楷體"/>
          <w:color w:val="000000" w:themeColor="text1"/>
        </w:rPr>
        <w:t>，成績不及</w:t>
      </w:r>
      <w:r w:rsidR="00C87BB9" w:rsidRPr="004545D2">
        <w:rPr>
          <w:rFonts w:eastAsia="標楷體" w:hAnsi="標楷體"/>
          <w:color w:val="000000" w:themeColor="text1"/>
        </w:rPr>
        <w:t>格而其修業年限尚未屆滿者，得申請重考一次，</w:t>
      </w:r>
      <w:r w:rsidR="007C3A3B" w:rsidRPr="004545D2">
        <w:rPr>
          <w:rFonts w:eastAsia="標楷體" w:hAnsi="標楷體"/>
          <w:color w:val="000000" w:themeColor="text1"/>
        </w:rPr>
        <w:t>再</w:t>
      </w:r>
      <w:r w:rsidR="00C63968" w:rsidRPr="004545D2">
        <w:rPr>
          <w:rFonts w:eastAsia="標楷體" w:hAnsi="標楷體"/>
          <w:color w:val="000000" w:themeColor="text1"/>
        </w:rPr>
        <w:t>不及格者即</w:t>
      </w:r>
      <w:proofErr w:type="gramStart"/>
      <w:r w:rsidR="00C63968" w:rsidRPr="004545D2">
        <w:rPr>
          <w:rFonts w:eastAsia="標楷體" w:hAnsi="標楷體"/>
          <w:color w:val="000000" w:themeColor="text1"/>
        </w:rPr>
        <w:t>予</w:t>
      </w:r>
      <w:r w:rsidR="00C87BB9" w:rsidRPr="004545D2">
        <w:rPr>
          <w:rFonts w:eastAsia="標楷體" w:hAnsi="標楷體"/>
          <w:color w:val="000000" w:themeColor="text1"/>
        </w:rPr>
        <w:t>退</w:t>
      </w:r>
      <w:proofErr w:type="gramEnd"/>
      <w:r w:rsidR="00C87BB9" w:rsidRPr="004545D2">
        <w:rPr>
          <w:rFonts w:eastAsia="標楷體" w:hAnsi="標楷體"/>
          <w:color w:val="000000" w:themeColor="text1"/>
        </w:rPr>
        <w:t>學</w:t>
      </w:r>
      <w:r w:rsidR="009D79EB" w:rsidRPr="004545D2">
        <w:rPr>
          <w:rFonts w:eastAsia="標楷體" w:hAnsi="標楷體"/>
          <w:color w:val="000000" w:themeColor="text1"/>
        </w:rPr>
        <w:t>。</w:t>
      </w:r>
    </w:p>
    <w:p w14:paraId="5E33648C" w14:textId="40F07DC9" w:rsidR="00143F18" w:rsidRPr="004545D2" w:rsidRDefault="00FE0BCD" w:rsidP="008D076A">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五</w:t>
      </w:r>
      <w:r w:rsidR="009D79EB" w:rsidRPr="004545D2">
        <w:rPr>
          <w:rFonts w:eastAsia="標楷體" w:hAnsi="標楷體"/>
          <w:color w:val="000000" w:themeColor="text1"/>
        </w:rPr>
        <w:t>、論文有抄襲或舞弊情事，經學位考試委員</w:t>
      </w:r>
      <w:r w:rsidR="00995FC5" w:rsidRPr="004545D2">
        <w:rPr>
          <w:rFonts w:eastAsia="標楷體" w:hAnsi="標楷體"/>
          <w:color w:val="000000" w:themeColor="text1"/>
        </w:rPr>
        <w:t>會審查確定者，以不及格論</w:t>
      </w:r>
      <w:r w:rsidR="00A62620" w:rsidRPr="004545D2">
        <w:rPr>
          <w:rFonts w:eastAsia="標楷體" w:hAnsi="標楷體"/>
          <w:color w:val="000000" w:themeColor="text1"/>
        </w:rPr>
        <w:t>，並</w:t>
      </w:r>
      <w:r w:rsidR="00600C99" w:rsidRPr="004545D2">
        <w:rPr>
          <w:rFonts w:eastAsia="標楷體" w:hAnsi="標楷體"/>
          <w:color w:val="000000" w:themeColor="text1"/>
        </w:rPr>
        <w:t>即</w:t>
      </w:r>
      <w:r w:rsidR="004B41D9" w:rsidRPr="004545D2">
        <w:rPr>
          <w:rFonts w:eastAsia="標楷體" w:hAnsi="標楷體"/>
          <w:color w:val="000000" w:themeColor="text1"/>
        </w:rPr>
        <w:t>勒</w:t>
      </w:r>
      <w:r w:rsidR="00600C99" w:rsidRPr="004545D2">
        <w:rPr>
          <w:rFonts w:eastAsia="標楷體" w:hAnsi="標楷體"/>
          <w:color w:val="000000" w:themeColor="text1"/>
        </w:rPr>
        <w:t>令</w:t>
      </w:r>
      <w:r w:rsidR="00A62620" w:rsidRPr="004545D2">
        <w:rPr>
          <w:rFonts w:eastAsia="標楷體" w:hAnsi="標楷體"/>
          <w:color w:val="000000" w:themeColor="text1"/>
        </w:rPr>
        <w:t>退學</w:t>
      </w:r>
      <w:r w:rsidR="00995FC5" w:rsidRPr="004545D2">
        <w:rPr>
          <w:rFonts w:eastAsia="標楷體" w:hAnsi="標楷體"/>
          <w:color w:val="000000" w:themeColor="text1"/>
        </w:rPr>
        <w:t>。</w:t>
      </w:r>
    </w:p>
    <w:p w14:paraId="74A52BC4" w14:textId="77777777" w:rsidR="00743276" w:rsidRPr="004545D2" w:rsidRDefault="00743276" w:rsidP="00D7583C">
      <w:pPr>
        <w:snapToGrid w:val="0"/>
        <w:rPr>
          <w:rFonts w:eastAsia="標楷體"/>
          <w:color w:val="000000" w:themeColor="text1"/>
        </w:rPr>
      </w:pPr>
    </w:p>
    <w:p w14:paraId="7F8D0765" w14:textId="77777777" w:rsidR="0080142A" w:rsidRPr="004545D2" w:rsidRDefault="0080142A" w:rsidP="00A147AA">
      <w:pPr>
        <w:snapToGrid w:val="0"/>
        <w:ind w:left="1202" w:hangingChars="501" w:hanging="1202"/>
        <w:rPr>
          <w:rFonts w:eastAsia="標楷體" w:hAnsi="標楷體"/>
          <w:color w:val="000000" w:themeColor="text1"/>
        </w:rPr>
      </w:pPr>
      <w:r w:rsidRPr="004545D2">
        <w:rPr>
          <w:rFonts w:eastAsia="標楷體" w:hAnsi="標楷體"/>
          <w:color w:val="000000" w:themeColor="text1"/>
        </w:rPr>
        <w:t xml:space="preserve">第十二條　</w:t>
      </w:r>
      <w:proofErr w:type="gramStart"/>
      <w:r w:rsidRPr="004545D2">
        <w:rPr>
          <w:rFonts w:eastAsia="標楷體" w:hAnsi="標楷體" w:hint="eastAsia"/>
          <w:color w:val="000000" w:themeColor="text1"/>
        </w:rPr>
        <w:t>博士生須依</w:t>
      </w:r>
      <w:proofErr w:type="gramEnd"/>
      <w:r w:rsidRPr="004545D2">
        <w:rPr>
          <w:rFonts w:eastAsia="標楷體" w:hAnsi="標楷體" w:hint="eastAsia"/>
          <w:color w:val="000000" w:themeColor="text1"/>
        </w:rPr>
        <w:t>本校學術研究倫理教育課程實施要點規定，於入學第一學期結束前完成學術研究倫理教育課程，最遲須於申請學位口試前補修完成，未完成本課程，不得申請學位口試。</w:t>
      </w:r>
    </w:p>
    <w:p w14:paraId="60619E02" w14:textId="77777777" w:rsidR="0080142A" w:rsidRPr="004545D2" w:rsidRDefault="0080142A" w:rsidP="00EC07EB">
      <w:pPr>
        <w:snapToGrid w:val="0"/>
        <w:ind w:left="1202" w:hangingChars="501" w:hanging="1202"/>
        <w:rPr>
          <w:rFonts w:eastAsia="標楷體" w:hAnsi="標楷體"/>
          <w:color w:val="000000" w:themeColor="text1"/>
        </w:rPr>
      </w:pPr>
    </w:p>
    <w:p w14:paraId="1BF7975C" w14:textId="77777777" w:rsidR="00743276" w:rsidRPr="00AE5AFC" w:rsidRDefault="002D3798" w:rsidP="00EC07EB">
      <w:pPr>
        <w:snapToGrid w:val="0"/>
        <w:ind w:left="1202" w:hangingChars="501" w:hanging="1202"/>
        <w:rPr>
          <w:rFonts w:eastAsia="標楷體"/>
        </w:rPr>
      </w:pPr>
      <w:r w:rsidRPr="004545D2">
        <w:rPr>
          <w:rFonts w:eastAsia="標楷體" w:hAnsi="標楷體"/>
          <w:color w:val="000000" w:themeColor="text1"/>
        </w:rPr>
        <w:lastRenderedPageBreak/>
        <w:t>第十</w:t>
      </w:r>
      <w:r w:rsidR="0080142A" w:rsidRPr="004545D2">
        <w:rPr>
          <w:rFonts w:eastAsia="標楷體" w:hAnsi="標楷體" w:hint="eastAsia"/>
          <w:color w:val="000000" w:themeColor="text1"/>
        </w:rPr>
        <w:t>三</w:t>
      </w:r>
      <w:r w:rsidR="00743276" w:rsidRPr="004545D2">
        <w:rPr>
          <w:rFonts w:eastAsia="標楷體" w:hAnsi="標楷體"/>
          <w:color w:val="000000" w:themeColor="text1"/>
        </w:rPr>
        <w:t>條</w:t>
      </w:r>
      <w:r w:rsidR="00B7592D" w:rsidRPr="004545D2">
        <w:rPr>
          <w:rFonts w:eastAsia="標楷體" w:hAnsi="標楷體"/>
          <w:color w:val="000000" w:themeColor="text1"/>
        </w:rPr>
        <w:t xml:space="preserve">　</w:t>
      </w:r>
      <w:r w:rsidR="00743276" w:rsidRPr="004545D2">
        <w:rPr>
          <w:rFonts w:eastAsia="標楷體" w:hAnsi="標楷體"/>
          <w:color w:val="000000" w:themeColor="text1"/>
        </w:rPr>
        <w:t>博士學位候選人經教育部覆核通過者，由本校授予</w:t>
      </w:r>
      <w:r w:rsidR="00C9649B" w:rsidRPr="004545D2">
        <w:rPr>
          <w:rFonts w:eastAsia="標楷體" w:hAnsi="標楷體"/>
          <w:color w:val="000000" w:themeColor="text1"/>
        </w:rPr>
        <w:t>管理</w:t>
      </w:r>
      <w:r w:rsidR="00A55256" w:rsidRPr="004545D2">
        <w:rPr>
          <w:rFonts w:eastAsia="標楷體" w:hAnsi="標楷體"/>
          <w:color w:val="000000" w:themeColor="text1"/>
        </w:rPr>
        <w:t>學博士</w:t>
      </w:r>
      <w:r w:rsidR="00743276" w:rsidRPr="004545D2">
        <w:rPr>
          <w:rFonts w:eastAsia="標楷體" w:hAnsi="標楷體"/>
          <w:color w:val="000000" w:themeColor="text1"/>
        </w:rPr>
        <w:t>學位</w:t>
      </w:r>
      <w:r w:rsidR="00743276" w:rsidRPr="004545D2">
        <w:rPr>
          <w:rFonts w:eastAsia="標楷體"/>
          <w:color w:val="000000" w:themeColor="text1"/>
        </w:rPr>
        <w:t>(Do</w:t>
      </w:r>
      <w:r w:rsidR="00A55256" w:rsidRPr="004545D2">
        <w:rPr>
          <w:rFonts w:eastAsia="標楷體"/>
          <w:color w:val="000000" w:themeColor="text1"/>
        </w:rPr>
        <w:t xml:space="preserve">ctor of </w:t>
      </w:r>
      <w:r w:rsidR="00A55256" w:rsidRPr="00AE5AFC">
        <w:rPr>
          <w:rFonts w:eastAsia="標楷體"/>
        </w:rPr>
        <w:t>Philosophy</w:t>
      </w:r>
      <w:r w:rsidR="00743276" w:rsidRPr="00AE5AFC">
        <w:rPr>
          <w:rFonts w:eastAsia="標楷體"/>
        </w:rPr>
        <w:t>)</w:t>
      </w:r>
      <w:r w:rsidR="00743276" w:rsidRPr="00AE5AFC">
        <w:rPr>
          <w:rFonts w:eastAsia="標楷體" w:hAnsi="標楷體"/>
        </w:rPr>
        <w:t>。</w:t>
      </w: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w:t>
      </w:r>
      <w:proofErr w:type="gramStart"/>
      <w:r w:rsidR="00F371D4" w:rsidRPr="00AE5AFC">
        <w:rPr>
          <w:rFonts w:eastAsia="標楷體" w:hAnsi="標楷體"/>
        </w:rPr>
        <w:t>務</w:t>
      </w:r>
      <w:proofErr w:type="gramEnd"/>
      <w:r w:rsidR="00F371D4" w:rsidRPr="00AE5AFC">
        <w:rPr>
          <w:rFonts w:eastAsia="標楷體" w:hAnsi="標楷體"/>
        </w:rPr>
        <w:t>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EC57C6">
      <w:footerReference w:type="even" r:id="rId7"/>
      <w:pgSz w:w="11906" w:h="16838"/>
      <w:pgMar w:top="709"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66E9" w14:textId="77777777" w:rsidR="002B001B" w:rsidRDefault="002B001B" w:rsidP="00251ABA">
      <w:r>
        <w:separator/>
      </w:r>
    </w:p>
  </w:endnote>
  <w:endnote w:type="continuationSeparator" w:id="0">
    <w:p w14:paraId="0284FB54" w14:textId="77777777" w:rsidR="002B001B" w:rsidRDefault="002B001B"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1503" w14:textId="77777777" w:rsidR="002B001B" w:rsidRDefault="002B001B" w:rsidP="00251ABA">
      <w:r>
        <w:separator/>
      </w:r>
    </w:p>
  </w:footnote>
  <w:footnote w:type="continuationSeparator" w:id="0">
    <w:p w14:paraId="2C78B0F8" w14:textId="77777777" w:rsidR="002B001B" w:rsidRDefault="002B001B" w:rsidP="0025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37A2B"/>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191"/>
    <w:rsid w:val="00240EA3"/>
    <w:rsid w:val="002418C9"/>
    <w:rsid w:val="0024472E"/>
    <w:rsid w:val="00250187"/>
    <w:rsid w:val="002503CD"/>
    <w:rsid w:val="00251ABA"/>
    <w:rsid w:val="00271EDA"/>
    <w:rsid w:val="00294FCD"/>
    <w:rsid w:val="00295BA7"/>
    <w:rsid w:val="002A3364"/>
    <w:rsid w:val="002A45DC"/>
    <w:rsid w:val="002B001B"/>
    <w:rsid w:val="002B2BCC"/>
    <w:rsid w:val="002C77B5"/>
    <w:rsid w:val="002D3798"/>
    <w:rsid w:val="002D3851"/>
    <w:rsid w:val="002D794D"/>
    <w:rsid w:val="002E2CB7"/>
    <w:rsid w:val="002E5798"/>
    <w:rsid w:val="002E6053"/>
    <w:rsid w:val="002E76C9"/>
    <w:rsid w:val="002F45A7"/>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B56F3"/>
    <w:rsid w:val="003C17F3"/>
    <w:rsid w:val="003C1BB5"/>
    <w:rsid w:val="003D3BF6"/>
    <w:rsid w:val="003D3FFD"/>
    <w:rsid w:val="003D4A37"/>
    <w:rsid w:val="003E25A9"/>
    <w:rsid w:val="003F0E15"/>
    <w:rsid w:val="00401C98"/>
    <w:rsid w:val="00412808"/>
    <w:rsid w:val="0041694C"/>
    <w:rsid w:val="004345CE"/>
    <w:rsid w:val="00440321"/>
    <w:rsid w:val="0044362D"/>
    <w:rsid w:val="00451C27"/>
    <w:rsid w:val="00452DF8"/>
    <w:rsid w:val="004545D2"/>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E60C9"/>
    <w:rsid w:val="005F4749"/>
    <w:rsid w:val="00600C99"/>
    <w:rsid w:val="00605FA2"/>
    <w:rsid w:val="006162B1"/>
    <w:rsid w:val="00623B19"/>
    <w:rsid w:val="00623F1C"/>
    <w:rsid w:val="00636488"/>
    <w:rsid w:val="00636DEF"/>
    <w:rsid w:val="00641334"/>
    <w:rsid w:val="006427AF"/>
    <w:rsid w:val="006433F8"/>
    <w:rsid w:val="0064389F"/>
    <w:rsid w:val="00651D29"/>
    <w:rsid w:val="00681574"/>
    <w:rsid w:val="006878A7"/>
    <w:rsid w:val="00693B3E"/>
    <w:rsid w:val="00696A2F"/>
    <w:rsid w:val="00697510"/>
    <w:rsid w:val="006A7E29"/>
    <w:rsid w:val="006B0DCE"/>
    <w:rsid w:val="006B2F1C"/>
    <w:rsid w:val="006C3B9A"/>
    <w:rsid w:val="006D5B38"/>
    <w:rsid w:val="006D5B9F"/>
    <w:rsid w:val="006F7C39"/>
    <w:rsid w:val="00713976"/>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946C5"/>
    <w:rsid w:val="007B1A55"/>
    <w:rsid w:val="007B27DC"/>
    <w:rsid w:val="007C3A3B"/>
    <w:rsid w:val="007C63B1"/>
    <w:rsid w:val="007D17D2"/>
    <w:rsid w:val="007D498A"/>
    <w:rsid w:val="007D65A7"/>
    <w:rsid w:val="007D6954"/>
    <w:rsid w:val="007D6CBF"/>
    <w:rsid w:val="007E0F38"/>
    <w:rsid w:val="007E3CE0"/>
    <w:rsid w:val="007E474B"/>
    <w:rsid w:val="007E5BA9"/>
    <w:rsid w:val="007E6135"/>
    <w:rsid w:val="007F1516"/>
    <w:rsid w:val="007F1E75"/>
    <w:rsid w:val="0080142A"/>
    <w:rsid w:val="0080187C"/>
    <w:rsid w:val="00802B4B"/>
    <w:rsid w:val="00805CFA"/>
    <w:rsid w:val="00816D48"/>
    <w:rsid w:val="008333B2"/>
    <w:rsid w:val="00845C61"/>
    <w:rsid w:val="008460DB"/>
    <w:rsid w:val="00851F04"/>
    <w:rsid w:val="00854BB9"/>
    <w:rsid w:val="008644C2"/>
    <w:rsid w:val="00872669"/>
    <w:rsid w:val="00884C18"/>
    <w:rsid w:val="00885F0D"/>
    <w:rsid w:val="00892B69"/>
    <w:rsid w:val="008948FE"/>
    <w:rsid w:val="008A6C93"/>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27D"/>
    <w:rsid w:val="00A147AA"/>
    <w:rsid w:val="00A279DD"/>
    <w:rsid w:val="00A43330"/>
    <w:rsid w:val="00A47474"/>
    <w:rsid w:val="00A55256"/>
    <w:rsid w:val="00A55FDF"/>
    <w:rsid w:val="00A62620"/>
    <w:rsid w:val="00A66818"/>
    <w:rsid w:val="00A67C7B"/>
    <w:rsid w:val="00A70E2E"/>
    <w:rsid w:val="00A7269F"/>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088A"/>
    <w:rsid w:val="00C75DE8"/>
    <w:rsid w:val="00C80337"/>
    <w:rsid w:val="00C871BC"/>
    <w:rsid w:val="00C87BB9"/>
    <w:rsid w:val="00C9296B"/>
    <w:rsid w:val="00C9649B"/>
    <w:rsid w:val="00CA11F7"/>
    <w:rsid w:val="00CA680A"/>
    <w:rsid w:val="00CB44A5"/>
    <w:rsid w:val="00CC1991"/>
    <w:rsid w:val="00CC6975"/>
    <w:rsid w:val="00CC6F39"/>
    <w:rsid w:val="00CC7272"/>
    <w:rsid w:val="00CD6584"/>
    <w:rsid w:val="00CE0AEF"/>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B728E"/>
    <w:rsid w:val="00EC07EB"/>
    <w:rsid w:val="00EC16E8"/>
    <w:rsid w:val="00EC2980"/>
    <w:rsid w:val="00EC35F6"/>
    <w:rsid w:val="00EC57C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0BCD"/>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 w:type="paragraph" w:styleId="ae">
    <w:name w:val="Body Text"/>
    <w:basedOn w:val="a"/>
    <w:link w:val="af"/>
    <w:uiPriority w:val="1"/>
    <w:qFormat/>
    <w:rsid w:val="00FE0BCD"/>
    <w:pPr>
      <w:ind w:left="112"/>
    </w:pPr>
    <w:rPr>
      <w:rFonts w:ascii="標楷體" w:eastAsia="標楷體" w:hAnsi="標楷體" w:cstheme="minorBidi"/>
      <w:kern w:val="0"/>
      <w:lang w:eastAsia="en-US"/>
    </w:rPr>
  </w:style>
  <w:style w:type="character" w:customStyle="1" w:styleId="af">
    <w:name w:val="本文 字元"/>
    <w:basedOn w:val="a0"/>
    <w:link w:val="ae"/>
    <w:uiPriority w:val="1"/>
    <w:rsid w:val="00FE0BCD"/>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2403</Characters>
  <Application>Microsoft Office Word</Application>
  <DocSecurity>0</DocSecurity>
  <Lines>20</Lines>
  <Paragraphs>5</Paragraphs>
  <ScaleCrop>false</ScaleCrop>
  <Company>元智大學</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杜昀臻</dc:creator>
  <cp:lastModifiedBy>黃韻璆</cp:lastModifiedBy>
  <cp:revision>4</cp:revision>
  <cp:lastPrinted>2019-02-11T05:20:00Z</cp:lastPrinted>
  <dcterms:created xsi:type="dcterms:W3CDTF">2024-02-02T02:52:00Z</dcterms:created>
  <dcterms:modified xsi:type="dcterms:W3CDTF">2024-05-15T02:15:00Z</dcterms:modified>
</cp:coreProperties>
</file>