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69317C" w:rsidRPr="0069317C" w:rsidRDefault="0069317C" w:rsidP="0069317C">
      <w:pPr>
        <w:snapToGrid w:val="0"/>
        <w:jc w:val="center"/>
        <w:rPr>
          <w:rFonts w:eastAsia="標楷體"/>
        </w:rPr>
      </w:pPr>
      <w:r w:rsidRPr="0069317C">
        <w:rPr>
          <w:rFonts w:eastAsia="標楷體" w:hint="eastAsia"/>
        </w:rPr>
        <w:t>（</w:t>
      </w:r>
      <w:r w:rsidRPr="0069317C">
        <w:rPr>
          <w:rFonts w:eastAsia="標楷體"/>
          <w:color w:val="000000"/>
        </w:rPr>
        <w:t>108</w:t>
      </w:r>
      <w:r w:rsidRPr="0069317C">
        <w:rPr>
          <w:rFonts w:eastAsia="標楷體" w:hint="eastAsia"/>
        </w:rPr>
        <w:t>學年度入學新生適用）</w:t>
      </w:r>
    </w:p>
    <w:p w:rsidR="0069317C" w:rsidRPr="00375DBE" w:rsidRDefault="0069317C" w:rsidP="0069317C">
      <w:pPr>
        <w:snapToGrid w:val="0"/>
        <w:ind w:hanging="2"/>
        <w:jc w:val="center"/>
        <w:rPr>
          <w:rFonts w:eastAsia="標楷體"/>
          <w:b/>
          <w:color w:val="000000"/>
        </w:rPr>
      </w:pPr>
      <w:r w:rsidRPr="0069317C">
        <w:rPr>
          <w:rFonts w:eastAsia="標楷體"/>
          <w:bCs/>
        </w:rPr>
        <w:t>(</w:t>
      </w:r>
      <w:r w:rsidRPr="0069317C">
        <w:rPr>
          <w:rFonts w:eastAsia="標楷體"/>
        </w:rPr>
        <w:t>Applicable to Students Admitted in Academic Year of 2019)</w:t>
      </w:r>
    </w:p>
    <w:p w:rsidR="002B65C2" w:rsidRPr="0069317C" w:rsidRDefault="002B65C2" w:rsidP="004E0E47">
      <w:pPr>
        <w:pStyle w:val="Web"/>
        <w:spacing w:before="0" w:beforeAutospacing="0" w:after="0" w:afterAutospacing="0"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0845BA" w:rsidRDefault="000845BA" w:rsidP="000845B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108.05.01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七學年度第六次教務會議通過</w:t>
      </w:r>
    </w:p>
    <w:p w:rsidR="000845BA" w:rsidRDefault="000845BA" w:rsidP="000845B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2018, on May 1, 2019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>
              <w:rPr>
                <w:rFonts w:eastAsia="標楷體" w:hint="eastAsia"/>
              </w:rPr>
              <w:t>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ED09DE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ED09D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管理資訊系統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D09DE" w:rsidRPr="00CE1DC9" w:rsidRDefault="00ED09DE" w:rsidP="00854920">
            <w:pPr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CE1DC9">
              <w:rPr>
                <w:rFonts w:eastAsia="標楷體"/>
                <w:color w:val="000000"/>
                <w:szCs w:val="24"/>
              </w:rPr>
              <w:t xml:space="preserve">Management Information Systems </w:t>
            </w:r>
            <w:r>
              <w:rPr>
                <w:rFonts w:eastAsia="標楷體" w:hint="eastAsia"/>
              </w:rPr>
              <w:t>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</w:tr>
      <w:tr w:rsidR="00ED09DE" w:rsidRPr="00B61C78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</w:tr>
      <w:tr w:rsidR="00ED09D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</w:tr>
      <w:tr w:rsidR="00ED09D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</w:tr>
      <w:tr w:rsidR="00ED09D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</w:tr>
      <w:tr w:rsidR="00ED09DE" w:rsidRPr="00B61C78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:rsidR="00ED09DE" w:rsidRPr="00B61C78" w:rsidRDefault="00ED09DE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09DE" w:rsidRPr="00B61C78" w:rsidRDefault="00ED09DE" w:rsidP="006D5A97">
            <w:pPr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160417" w:rsidRPr="00EC480D" w:rsidRDefault="0016041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160417" w:rsidRPr="00EC480D" w:rsidRDefault="00160417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160417" w:rsidRPr="00B61C78" w:rsidRDefault="0016041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160417" w:rsidRPr="00B61C78" w:rsidRDefault="0016041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160417" w:rsidRDefault="00160417" w:rsidP="007C28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160417" w:rsidRPr="00B61C78" w:rsidRDefault="00160417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160417" w:rsidRPr="00B61C78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160417" w:rsidRPr="00B61C78" w:rsidRDefault="0016041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 w:rsidP="007C2825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160417" w:rsidRPr="00B61C78" w:rsidRDefault="0016041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160417" w:rsidRPr="00B61C78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6D4D94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:rsidR="00160417" w:rsidRPr="006D4D94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6D4D94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160417" w:rsidRPr="006D4D94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6D4D94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160417" w:rsidRPr="006D4D94" w:rsidRDefault="00160417" w:rsidP="00854920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0845BA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:rsidR="00160417" w:rsidRPr="000845BA" w:rsidRDefault="00160417" w:rsidP="00D956EC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0845BA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:rsidR="00160417" w:rsidRPr="000845BA" w:rsidRDefault="0016041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0845BA" w:rsidRDefault="00160417" w:rsidP="00014F5A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:rsidR="00160417" w:rsidRPr="000845BA" w:rsidRDefault="00160417" w:rsidP="00D956EC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  <w:tr w:rsidR="00160417" w:rsidRPr="00B61C78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60417" w:rsidRPr="00B61C78" w:rsidRDefault="0016041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160417" w:rsidRPr="00B61C78" w:rsidRDefault="00160417" w:rsidP="00A255C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  <w:r w:rsidR="00A255C7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60417" w:rsidRPr="00B61C78" w:rsidRDefault="00160417">
            <w:pPr>
              <w:jc w:val="center"/>
              <w:rPr>
                <w:rFonts w:eastAsia="標楷體"/>
              </w:rPr>
            </w:pPr>
          </w:p>
        </w:tc>
      </w:tr>
    </w:tbl>
    <w:p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8A50D9"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 w:rsidR="008A50D9">
        <w:rPr>
          <w:rFonts w:hint="eastAsia"/>
          <w:sz w:val="20"/>
        </w:rPr>
        <w:t>4</w:t>
      </w:r>
      <w:r w:rsidRPr="00B474CF">
        <w:rPr>
          <w:sz w:val="20"/>
        </w:rPr>
        <w:t>.</w:t>
      </w:r>
      <w:r w:rsidR="008A50D9">
        <w:rPr>
          <w:rFonts w:hint="eastAsia"/>
          <w:sz w:val="20"/>
        </w:rPr>
        <w:t>0</w:t>
      </w:r>
      <w:r w:rsidRPr="00B474CF">
        <w:rPr>
          <w:sz w:val="20"/>
        </w:rPr>
        <w:t>1</w:t>
      </w:r>
      <w:r>
        <w:rPr>
          <w:rFonts w:hint="eastAsia"/>
          <w:sz w:val="20"/>
        </w:rPr>
        <w:t>.</w:t>
      </w:r>
      <w:r w:rsidR="008A50D9">
        <w:rPr>
          <w:rFonts w:hint="eastAsia"/>
          <w:sz w:val="20"/>
        </w:rPr>
        <w:t>06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bookmarkStart w:id="0" w:name="_GoBack"/>
      <w:bookmarkEnd w:id="0"/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3A2292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Pr="003A2292">
        <w:rPr>
          <w:rFonts w:eastAsia="標楷體" w:hint="eastAsia"/>
        </w:rPr>
        <w:t>2</w:t>
      </w:r>
      <w:r w:rsidR="00FD5598">
        <w:rPr>
          <w:rFonts w:eastAsia="標楷體" w:hint="eastAsia"/>
        </w:rPr>
        <w:t>4</w:t>
      </w:r>
      <w:r w:rsidRPr="003A2292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3A2292">
        <w:rPr>
          <w:rFonts w:eastAsia="標楷體" w:hint="eastAsia"/>
        </w:rPr>
        <w:t>Compulsory courses cover 2</w:t>
      </w:r>
      <w:r w:rsidR="00FD5598">
        <w:rPr>
          <w:rFonts w:eastAsia="標楷體" w:hint="eastAsia"/>
        </w:rPr>
        <w:t>4</w:t>
      </w:r>
      <w:r w:rsidRPr="003A2292">
        <w:rPr>
          <w:rFonts w:eastAsia="標楷體" w:hint="eastAsia"/>
        </w:rPr>
        <w:t xml:space="preserve"> 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1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2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="00FD5598">
        <w:rPr>
          <w:rFonts w:eastAsia="標楷體" w:hint="eastAsia"/>
        </w:rPr>
        <w:t>二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>Programming (</w:t>
      </w:r>
      <w:r w:rsidR="00FD5598">
        <w:rPr>
          <w:rFonts w:eastAsia="標楷體" w:hint="eastAsia"/>
          <w:i/>
        </w:rPr>
        <w:t>I</w:t>
      </w:r>
      <w:r w:rsidRPr="003A2292">
        <w:rPr>
          <w:rFonts w:eastAsia="標楷體" w:hint="eastAsia"/>
          <w:i/>
        </w:rPr>
        <w:t xml:space="preserve">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244FAD">
        <w:rPr>
          <w:rFonts w:eastAsia="標楷體" w:hint="eastAsia"/>
        </w:rPr>
        <w:t>3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555F1" w:rsidRPr="008D7EC7" w:rsidRDefault="00A555F1" w:rsidP="00A555F1">
      <w:pPr>
        <w:adjustRightInd w:val="0"/>
        <w:ind w:left="283" w:hangingChars="118" w:hanging="283"/>
        <w:jc w:val="both"/>
        <w:rPr>
          <w:rFonts w:eastAsia="標楷體"/>
          <w:color w:val="000000"/>
        </w:rPr>
      </w:pPr>
      <w:r w:rsidRPr="008D7EC7">
        <w:rPr>
          <w:rFonts w:eastAsia="標楷體"/>
          <w:color w:val="000000"/>
        </w:rPr>
        <w:t>3.</w:t>
      </w:r>
      <w:r w:rsidRPr="008D7EC7">
        <w:rPr>
          <w:rFonts w:eastAsia="標楷體"/>
          <w:color w:val="000000"/>
        </w:rPr>
        <w:t>「會計學」、「程式設計一」、「程式設計二」、「統計學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一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」、「資料結構」等課程均需修「零學分的演習課」，其中「程式設計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 w:hint="eastAsia"/>
          <w:color w:val="000000"/>
        </w:rPr>
        <w:t>一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 w:hint="eastAsia"/>
          <w:color w:val="000000"/>
        </w:rPr>
        <w:t>、</w:t>
      </w:r>
      <w:r w:rsidRPr="008D7EC7">
        <w:rPr>
          <w:rFonts w:eastAsia="標楷體"/>
          <w:color w:val="000000"/>
        </w:rPr>
        <w:t>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/>
          <w:color w:val="000000"/>
        </w:rPr>
        <w:t>」之演習課為</w:t>
      </w:r>
      <w:r w:rsidRPr="008D7EC7">
        <w:rPr>
          <w:rFonts w:eastAsia="標楷體"/>
          <w:color w:val="000000"/>
        </w:rPr>
        <w:t>2</w:t>
      </w:r>
      <w:r w:rsidRPr="008D7EC7">
        <w:rPr>
          <w:rFonts w:eastAsia="標楷體"/>
          <w:color w:val="000000"/>
        </w:rPr>
        <w:t>小時，其餘為</w:t>
      </w:r>
      <w:r w:rsidRPr="008D7EC7">
        <w:rPr>
          <w:rFonts w:eastAsia="標楷體"/>
          <w:color w:val="000000"/>
        </w:rPr>
        <w:t>1</w:t>
      </w:r>
      <w:r w:rsidRPr="008D7EC7">
        <w:rPr>
          <w:rFonts w:eastAsia="標楷體"/>
          <w:color w:val="000000"/>
        </w:rPr>
        <w:t>小時。</w:t>
      </w:r>
    </w:p>
    <w:p w:rsidR="00A555F1" w:rsidRPr="008D7EC7" w:rsidRDefault="00A555F1" w:rsidP="00A555F1">
      <w:pPr>
        <w:ind w:leftChars="118" w:left="283" w:right="386"/>
        <w:jc w:val="both"/>
        <w:rPr>
          <w:rFonts w:eastAsia="標楷體"/>
        </w:rPr>
      </w:pPr>
      <w:r w:rsidRPr="008D7EC7">
        <w:rPr>
          <w:rFonts w:eastAsia="標楷體"/>
        </w:rPr>
        <w:t>Drills required for students taking Accounting, Programming (I) &amp; (II), Statistics</w:t>
      </w:r>
      <w:r w:rsidRPr="008D7EC7">
        <w:rPr>
          <w:rFonts w:eastAsia="標楷體" w:hint="eastAsia"/>
        </w:rPr>
        <w:t xml:space="preserve"> </w:t>
      </w:r>
      <w:r w:rsidRPr="008D7EC7">
        <w:rPr>
          <w:rFonts w:eastAsia="標楷體"/>
        </w:rPr>
        <w:t>(I) &amp; (II), and Fundamental of Data Structures; 2-hour drill for Programming (I) &amp; (II), 1-hour drill for the others.</w:t>
      </w:r>
    </w:p>
    <w:p w:rsidR="00A709AC" w:rsidRDefault="00E62971" w:rsidP="00A709AC">
      <w:pPr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A709AC" w:rsidRPr="00B61C78">
        <w:rPr>
          <w:rFonts w:eastAsia="標楷體"/>
        </w:rPr>
        <w:t>、選修本系為輔系之學生必須在本系修滿</w:t>
      </w:r>
      <w:r w:rsidR="00A709AC" w:rsidRPr="00B61C78">
        <w:rPr>
          <w:rFonts w:eastAsia="標楷體"/>
        </w:rPr>
        <w:t>27</w:t>
      </w:r>
      <w:r w:rsidR="00A709AC" w:rsidRPr="00B61C78">
        <w:rPr>
          <w:rFonts w:eastAsia="標楷體"/>
        </w:rPr>
        <w:t>學分</w:t>
      </w:r>
      <w:r w:rsidR="00A709AC" w:rsidRPr="00B61C78">
        <w:rPr>
          <w:rFonts w:eastAsia="標楷體"/>
        </w:rPr>
        <w:t>(</w:t>
      </w:r>
      <w:r w:rsidR="00A709AC" w:rsidRPr="00B61C78">
        <w:rPr>
          <w:rFonts w:eastAsia="標楷體"/>
        </w:rPr>
        <w:t>含</w:t>
      </w:r>
      <w:r w:rsidR="00A709AC" w:rsidRPr="00B61C78">
        <w:rPr>
          <w:rFonts w:eastAsia="標楷體"/>
        </w:rPr>
        <w:t>)</w:t>
      </w:r>
      <w:r w:rsidR="00A709AC" w:rsidRPr="00B61C78">
        <w:rPr>
          <w:rFonts w:eastAsia="標楷體"/>
        </w:rPr>
        <w:t>以上，才予承認輔系資格。</w:t>
      </w:r>
    </w:p>
    <w:p w:rsidR="00CB48DD" w:rsidRPr="00CB48DD" w:rsidRDefault="00A709AC" w:rsidP="00AD3375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sectPr w:rsidR="00CB48DD" w:rsidRPr="00CB48DD" w:rsidSect="00E1061B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D2" w:rsidRDefault="004B61D2" w:rsidP="00D16783">
      <w:r>
        <w:separator/>
      </w:r>
    </w:p>
  </w:endnote>
  <w:endnote w:type="continuationSeparator" w:id="0">
    <w:p w:rsidR="004B61D2" w:rsidRDefault="004B61D2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D2" w:rsidRDefault="004B61D2" w:rsidP="00D16783">
      <w:r>
        <w:separator/>
      </w:r>
    </w:p>
  </w:footnote>
  <w:footnote w:type="continuationSeparator" w:id="0">
    <w:p w:rsidR="004B61D2" w:rsidRDefault="004B61D2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04F10"/>
    <w:rsid w:val="00014F5A"/>
    <w:rsid w:val="0002754F"/>
    <w:rsid w:val="00027AB7"/>
    <w:rsid w:val="00031EE7"/>
    <w:rsid w:val="00074A22"/>
    <w:rsid w:val="000845BA"/>
    <w:rsid w:val="000A3E52"/>
    <w:rsid w:val="000D6AB0"/>
    <w:rsid w:val="0010286B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210C0E"/>
    <w:rsid w:val="002316DD"/>
    <w:rsid w:val="00244484"/>
    <w:rsid w:val="00244FAD"/>
    <w:rsid w:val="00275714"/>
    <w:rsid w:val="002927F5"/>
    <w:rsid w:val="002B65C2"/>
    <w:rsid w:val="002C2FD8"/>
    <w:rsid w:val="002D2FFC"/>
    <w:rsid w:val="002D4E12"/>
    <w:rsid w:val="002F2ACC"/>
    <w:rsid w:val="002F6D90"/>
    <w:rsid w:val="00331F80"/>
    <w:rsid w:val="003501B3"/>
    <w:rsid w:val="00354120"/>
    <w:rsid w:val="0036478D"/>
    <w:rsid w:val="00396829"/>
    <w:rsid w:val="003A2292"/>
    <w:rsid w:val="003B1729"/>
    <w:rsid w:val="003E243E"/>
    <w:rsid w:val="003E244D"/>
    <w:rsid w:val="00414ECD"/>
    <w:rsid w:val="00415049"/>
    <w:rsid w:val="004339D0"/>
    <w:rsid w:val="004817E0"/>
    <w:rsid w:val="004A23D7"/>
    <w:rsid w:val="004B61D2"/>
    <w:rsid w:val="004C3913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83E2F"/>
    <w:rsid w:val="0069317C"/>
    <w:rsid w:val="006B7186"/>
    <w:rsid w:val="006C28B9"/>
    <w:rsid w:val="006D4D94"/>
    <w:rsid w:val="006D5A97"/>
    <w:rsid w:val="006F0452"/>
    <w:rsid w:val="006F3137"/>
    <w:rsid w:val="00750F7F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52EF"/>
    <w:rsid w:val="00832FFF"/>
    <w:rsid w:val="00854920"/>
    <w:rsid w:val="0085640F"/>
    <w:rsid w:val="008901DC"/>
    <w:rsid w:val="008A50D9"/>
    <w:rsid w:val="008D7EC7"/>
    <w:rsid w:val="008E718A"/>
    <w:rsid w:val="0090329B"/>
    <w:rsid w:val="0092140F"/>
    <w:rsid w:val="00953098"/>
    <w:rsid w:val="00960C7D"/>
    <w:rsid w:val="009617D7"/>
    <w:rsid w:val="00967133"/>
    <w:rsid w:val="00983CEE"/>
    <w:rsid w:val="009C1DE0"/>
    <w:rsid w:val="009D5CA7"/>
    <w:rsid w:val="00A255C7"/>
    <w:rsid w:val="00A25606"/>
    <w:rsid w:val="00A3492F"/>
    <w:rsid w:val="00A555F1"/>
    <w:rsid w:val="00A600E4"/>
    <w:rsid w:val="00A6459C"/>
    <w:rsid w:val="00A709AC"/>
    <w:rsid w:val="00A851EE"/>
    <w:rsid w:val="00AA20A6"/>
    <w:rsid w:val="00AB543E"/>
    <w:rsid w:val="00AD1EE9"/>
    <w:rsid w:val="00AD3375"/>
    <w:rsid w:val="00AF11DF"/>
    <w:rsid w:val="00AF2BE7"/>
    <w:rsid w:val="00AF75C2"/>
    <w:rsid w:val="00B147D4"/>
    <w:rsid w:val="00B3418A"/>
    <w:rsid w:val="00B541AE"/>
    <w:rsid w:val="00B61C78"/>
    <w:rsid w:val="00B70C75"/>
    <w:rsid w:val="00B842BA"/>
    <w:rsid w:val="00BA28AB"/>
    <w:rsid w:val="00BC2A94"/>
    <w:rsid w:val="00BE2171"/>
    <w:rsid w:val="00BF01A4"/>
    <w:rsid w:val="00C12B08"/>
    <w:rsid w:val="00C47EEC"/>
    <w:rsid w:val="00C60366"/>
    <w:rsid w:val="00C919CF"/>
    <w:rsid w:val="00C95694"/>
    <w:rsid w:val="00C96D3B"/>
    <w:rsid w:val="00CB48DD"/>
    <w:rsid w:val="00CE5403"/>
    <w:rsid w:val="00CF43F6"/>
    <w:rsid w:val="00D16783"/>
    <w:rsid w:val="00D20B72"/>
    <w:rsid w:val="00D249E2"/>
    <w:rsid w:val="00D27A81"/>
    <w:rsid w:val="00D5312F"/>
    <w:rsid w:val="00D6721D"/>
    <w:rsid w:val="00D726A1"/>
    <w:rsid w:val="00D956EC"/>
    <w:rsid w:val="00D97145"/>
    <w:rsid w:val="00DA0C37"/>
    <w:rsid w:val="00DA1A5C"/>
    <w:rsid w:val="00DA6780"/>
    <w:rsid w:val="00DC562E"/>
    <w:rsid w:val="00DD1D52"/>
    <w:rsid w:val="00E1061B"/>
    <w:rsid w:val="00E136E7"/>
    <w:rsid w:val="00E14995"/>
    <w:rsid w:val="00E17B7D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12BA1"/>
    <w:rsid w:val="00F13FA9"/>
    <w:rsid w:val="00F279A1"/>
    <w:rsid w:val="00F43934"/>
    <w:rsid w:val="00F509E2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C3430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2263</Characters>
  <Application>Microsoft Office Word</Application>
  <DocSecurity>0</DocSecurity>
  <Lines>18</Lines>
  <Paragraphs>5</Paragraphs>
  <ScaleCrop>false</ScaleCrop>
  <Company>元智工學院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ychuang</cp:lastModifiedBy>
  <cp:revision>9</cp:revision>
  <cp:lastPrinted>2018-04-13T01:21:00Z</cp:lastPrinted>
  <dcterms:created xsi:type="dcterms:W3CDTF">2019-04-19T05:44:00Z</dcterms:created>
  <dcterms:modified xsi:type="dcterms:W3CDTF">2019-05-08T06:10:00Z</dcterms:modified>
</cp:coreProperties>
</file>