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9E" w:rsidRPr="00AC00C6" w:rsidRDefault="00A4529E" w:rsidP="00A4529E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C00C6">
        <w:rPr>
          <w:rFonts w:ascii="Times New Roman" w:hAnsi="Times New Roman" w:cs="Times New Roman"/>
          <w:b/>
          <w:sz w:val="32"/>
          <w:szCs w:val="32"/>
        </w:rPr>
        <w:t>元智大學資訊學院與</w:t>
      </w:r>
      <w:r>
        <w:rPr>
          <w:rFonts w:ascii="Times New Roman" w:hAnsi="Times New Roman" w:cs="Times New Roman" w:hint="eastAsia"/>
          <w:b/>
          <w:sz w:val="32"/>
          <w:szCs w:val="32"/>
        </w:rPr>
        <w:t>雲南</w:t>
      </w:r>
      <w:r w:rsidRPr="00AC00C6">
        <w:rPr>
          <w:rFonts w:ascii="Times New Roman" w:hAnsi="Times New Roman" w:cs="Times New Roman"/>
          <w:b/>
          <w:sz w:val="32"/>
          <w:szCs w:val="32"/>
        </w:rPr>
        <w:t>大學</w:t>
      </w:r>
      <w:r>
        <w:rPr>
          <w:rFonts w:ascii="Times New Roman" w:eastAsia="新細明體" w:hAnsi="Times New Roman" w:cs="Times New Roman" w:hint="eastAsia"/>
          <w:b/>
          <w:sz w:val="32"/>
          <w:szCs w:val="32"/>
        </w:rPr>
        <w:t>資訊</w:t>
      </w:r>
      <w:r w:rsidRPr="00AC00C6">
        <w:rPr>
          <w:rFonts w:ascii="Times New Roman" w:hAnsi="Times New Roman" w:cs="Times New Roman"/>
          <w:b/>
          <w:sz w:val="32"/>
          <w:szCs w:val="32"/>
        </w:rPr>
        <w:t>學院雙聯學制</w:t>
      </w:r>
    </w:p>
    <w:p w:rsidR="00A4529E" w:rsidRPr="00AC00C6" w:rsidRDefault="00A4529E" w:rsidP="00A4529E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資訊管理學系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學士班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修課計畫</w:t>
      </w:r>
    </w:p>
    <w:p w:rsidR="00A51058" w:rsidRPr="00AC00C6" w:rsidRDefault="00A51058" w:rsidP="00A51058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（</w:t>
      </w:r>
      <w:r w:rsidRPr="00AC00C6">
        <w:rPr>
          <w:rFonts w:ascii="Times New Roman" w:hAnsi="Times New Roman" w:cs="Times New Roman"/>
          <w:b/>
          <w:sz w:val="32"/>
          <w:szCs w:val="32"/>
        </w:rPr>
        <w:t>10</w:t>
      </w:r>
      <w:r>
        <w:rPr>
          <w:rFonts w:ascii="Times New Roman" w:hAnsi="Times New Roman" w:cs="Times New Roman" w:hint="eastAsia"/>
          <w:b/>
          <w:sz w:val="32"/>
          <w:szCs w:val="32"/>
        </w:rPr>
        <w:t>6</w:t>
      </w:r>
      <w:r w:rsidRPr="00AC00C6">
        <w:rPr>
          <w:rFonts w:ascii="Times New Roman" w:hAnsi="Times New Roman" w:cs="Times New Roman"/>
          <w:b/>
          <w:sz w:val="32"/>
          <w:szCs w:val="32"/>
        </w:rPr>
        <w:t>學年度</w:t>
      </w:r>
      <w:r w:rsidRPr="00C626F1">
        <w:rPr>
          <w:rFonts w:ascii="Times New Roman" w:hAnsi="Times New Roman" w:cs="Times New Roman" w:hint="eastAsia"/>
          <w:b/>
          <w:sz w:val="32"/>
          <w:szCs w:val="32"/>
        </w:rPr>
        <w:t>起入學學生</w:t>
      </w:r>
      <w:r w:rsidRPr="00AC00C6">
        <w:rPr>
          <w:rFonts w:ascii="Times New Roman" w:hAnsi="Times New Roman" w:cs="Times New Roman"/>
          <w:b/>
          <w:sz w:val="32"/>
          <w:szCs w:val="32"/>
        </w:rPr>
        <w:t>適用）</w:t>
      </w:r>
    </w:p>
    <w:p w:rsidR="00A51058" w:rsidRDefault="00A51058" w:rsidP="00A51058">
      <w:pPr>
        <w:pStyle w:val="Web"/>
        <w:spacing w:after="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F91759" w:rsidRPr="008B184C" w:rsidRDefault="00F91759" w:rsidP="00F91759">
      <w:pPr>
        <w:pStyle w:val="Web"/>
        <w:spacing w:after="0" w:line="240" w:lineRule="atLeast"/>
        <w:ind w:right="-2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B184C">
        <w:rPr>
          <w:rFonts w:ascii="Times New Roman" w:eastAsia="標楷體" w:hAnsi="Times New Roman" w:cs="Times New Roman"/>
          <w:sz w:val="20"/>
          <w:szCs w:val="20"/>
        </w:rPr>
        <w:t xml:space="preserve">106.04.26 </w:t>
      </w:r>
      <w:r w:rsidRPr="008B184C">
        <w:rPr>
          <w:rFonts w:ascii="Times New Roman" w:eastAsia="標楷體" w:hAnsi="Times New Roman" w:cs="Times New Roman" w:hint="eastAsia"/>
          <w:sz w:val="20"/>
          <w:szCs w:val="20"/>
        </w:rPr>
        <w:t>一</w:t>
      </w:r>
      <w:r w:rsidRPr="008B184C">
        <w:rPr>
          <w:rFonts w:ascii="Times New Roman" w:eastAsia="標楷體" w:hAnsi="Times New Roman" w:cs="Times New Roman"/>
          <w:sz w:val="20"/>
          <w:szCs w:val="20"/>
        </w:rPr>
        <w:t>○</w:t>
      </w:r>
      <w:r w:rsidRPr="008B184C">
        <w:rPr>
          <w:rFonts w:ascii="Times New Roman" w:eastAsia="標楷體" w:hAnsi="Times New Roman" w:cs="Times New Roman" w:hint="eastAsia"/>
          <w:sz w:val="20"/>
          <w:szCs w:val="20"/>
        </w:rPr>
        <w:t>五學年度第五次教務會議通過</w:t>
      </w:r>
    </w:p>
    <w:p w:rsidR="005124AD" w:rsidRPr="00F91759" w:rsidRDefault="005124AD" w:rsidP="005124AD">
      <w:pPr>
        <w:pStyle w:val="Web"/>
        <w:spacing w:after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</w:p>
    <w:p w:rsidR="00A4529E" w:rsidRPr="005124AD" w:rsidRDefault="00A4529E" w:rsidP="00A4529E">
      <w:pPr>
        <w:rPr>
          <w:rFonts w:ascii="Times New Roman" w:hAnsi="Times New Roman" w:cs="Times New Roman"/>
          <w:b/>
        </w:rPr>
      </w:pPr>
    </w:p>
    <w:p w:rsidR="00A4529E" w:rsidRPr="00AC00C6" w:rsidRDefault="00A4529E" w:rsidP="00A452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畢業要求：</w:t>
      </w:r>
    </w:p>
    <w:p w:rsidR="00A4529E" w:rsidRPr="00AC00C6" w:rsidRDefault="00A4529E" w:rsidP="00A4529E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修習</w:t>
      </w:r>
      <w:r w:rsidRPr="00AC00C6">
        <w:rPr>
          <w:rFonts w:ascii="Times New Roman" w:hAnsi="Times New Roman" w:cs="Times New Roman"/>
          <w:szCs w:val="24"/>
        </w:rPr>
        <w:t>48</w:t>
      </w:r>
      <w:r w:rsidRPr="00AC00C6">
        <w:rPr>
          <w:rFonts w:ascii="Times New Roman" w:hAnsi="Times New Roman" w:cs="Times New Roman"/>
          <w:szCs w:val="24"/>
        </w:rPr>
        <w:t>學分，</w:t>
      </w:r>
      <w:r w:rsidRPr="00AC00C6">
        <w:rPr>
          <w:rFonts w:ascii="Times New Roman" w:hAnsi="Times New Roman" w:cs="Times New Roman"/>
          <w:szCs w:val="24"/>
        </w:rPr>
        <w:t>16</w:t>
      </w:r>
      <w:r w:rsidRPr="00AC00C6">
        <w:rPr>
          <w:rFonts w:ascii="Times New Roman" w:hAnsi="Times New Roman" w:cs="Times New Roman"/>
          <w:szCs w:val="24"/>
        </w:rPr>
        <w:t>門課。</w:t>
      </w:r>
    </w:p>
    <w:p w:rsidR="00A4529E" w:rsidRPr="00AC00C6" w:rsidRDefault="00A4529E" w:rsidP="00A4529E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 xml:space="preserve"> </w:t>
      </w: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4</w:t>
      </w:r>
      <w:r w:rsidRPr="00AC00C6">
        <w:rPr>
          <w:rFonts w:ascii="Times New Roman" w:hAnsi="Times New Roman" w:cs="Times New Roman"/>
          <w:szCs w:val="24"/>
        </w:rPr>
        <w:t>門核心課，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A4529E" w:rsidRPr="00AC00C6" w:rsidRDefault="00A4529E" w:rsidP="00A4529E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 xml:space="preserve"> </w:t>
      </w: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門選修課，</w:t>
      </w:r>
      <w:r w:rsidRPr="00AC00C6">
        <w:rPr>
          <w:rFonts w:ascii="Times New Roman" w:hAnsi="Times New Roman" w:cs="Times New Roman"/>
          <w:szCs w:val="24"/>
        </w:rPr>
        <w:t>36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A4529E" w:rsidRPr="00AC00C6" w:rsidRDefault="00A4529E" w:rsidP="00A4529E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若入學年度有新開課程，擇採學分抵免方式辦理。</w:t>
      </w:r>
    </w:p>
    <w:p w:rsidR="00A4529E" w:rsidRPr="00AC00C6" w:rsidRDefault="00A4529E" w:rsidP="00A4529E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畢業授予「管理學學士」</w:t>
      </w:r>
      <w:r w:rsidRPr="00AC00C6">
        <w:rPr>
          <w:rFonts w:ascii="Times New Roman" w:hAnsi="Times New Roman" w:cs="Times New Roman"/>
          <w:szCs w:val="24"/>
        </w:rPr>
        <w:t>(B.I.M)</w:t>
      </w:r>
      <w:r w:rsidRPr="00AC00C6">
        <w:rPr>
          <w:rFonts w:ascii="Times New Roman" w:hAnsi="Times New Roman" w:cs="Times New Roman"/>
          <w:szCs w:val="24"/>
        </w:rPr>
        <w:t>學位。</w:t>
      </w:r>
    </w:p>
    <w:p w:rsidR="00A4529E" w:rsidRPr="00AC00C6" w:rsidRDefault="00A4529E" w:rsidP="00A452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課程架構：</w:t>
      </w:r>
    </w:p>
    <w:p w:rsidR="00A4529E" w:rsidRDefault="00A4529E" w:rsidP="00A4529E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>核心課程（任選</w:t>
      </w:r>
      <w:r w:rsidRPr="00AC00C6">
        <w:rPr>
          <w:rFonts w:ascii="Times New Roman" w:hAnsi="Times New Roman" w:cs="Times New Roman"/>
          <w:szCs w:val="24"/>
        </w:rPr>
        <w:t>4</w:t>
      </w:r>
      <w:r w:rsidRPr="00AC00C6">
        <w:rPr>
          <w:rFonts w:ascii="Times New Roman" w:hAnsi="Times New Roman" w:cs="Times New Roman"/>
          <w:szCs w:val="24"/>
        </w:rPr>
        <w:t>門）</w:t>
      </w:r>
    </w:p>
    <w:p w:rsidR="00A4529E" w:rsidRPr="009A59ED" w:rsidRDefault="00A4529E" w:rsidP="00A4529E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>
        <w:rPr>
          <w:rFonts w:ascii="新細明體" w:eastAsia="新細明體" w:hAnsi="新細明體" w:cs="新細明體" w:hint="eastAsia"/>
          <w:szCs w:val="24"/>
        </w:rPr>
        <w:t>入學時為二年級，則可選擇二、三年級課程修習。</w:t>
      </w:r>
    </w:p>
    <w:p w:rsidR="00A4529E" w:rsidRPr="009A59ED" w:rsidRDefault="00A4529E" w:rsidP="00A4529E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>
        <w:rPr>
          <w:rFonts w:ascii="新細明體" w:eastAsia="新細明體" w:hAnsi="新細明體" w:cs="新細明體" w:hint="eastAsia"/>
          <w:szCs w:val="24"/>
        </w:rPr>
        <w:t>入學時為三年級，則可選擇三、四年級課程修習。</w:t>
      </w:r>
    </w:p>
    <w:tbl>
      <w:tblPr>
        <w:tblW w:w="5000" w:type="pct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1395"/>
        <w:gridCol w:w="1395"/>
        <w:gridCol w:w="1393"/>
        <w:gridCol w:w="1395"/>
        <w:gridCol w:w="1391"/>
      </w:tblGrid>
      <w:tr w:rsidR="00A4529E" w:rsidRPr="00E52849" w:rsidTr="00B94DCC">
        <w:trPr>
          <w:cantSplit/>
          <w:trHeight w:hRule="exact" w:val="520"/>
        </w:trPr>
        <w:tc>
          <w:tcPr>
            <w:tcW w:w="1666" w:type="pct"/>
            <w:gridSpan w:val="2"/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第二學年</w:t>
            </w:r>
          </w:p>
        </w:tc>
        <w:tc>
          <w:tcPr>
            <w:tcW w:w="1666" w:type="pct"/>
            <w:gridSpan w:val="2"/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第三學年</w:t>
            </w:r>
          </w:p>
        </w:tc>
        <w:tc>
          <w:tcPr>
            <w:tcW w:w="1667" w:type="pct"/>
            <w:gridSpan w:val="2"/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第四學年</w:t>
            </w:r>
          </w:p>
        </w:tc>
      </w:tr>
      <w:tr w:rsidR="00A4529E" w:rsidRPr="00E52849" w:rsidTr="00B94DCC">
        <w:trPr>
          <w:cantSplit/>
          <w:trHeight w:hRule="exact" w:val="52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833" w:type="pct"/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</w:tr>
      <w:tr w:rsidR="00A4529E" w:rsidRPr="00E52849" w:rsidTr="00B94DCC">
        <w:trPr>
          <w:cantSplit/>
          <w:trHeight w:hRule="exact" w:val="92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統計學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統計學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管理科學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3" w:type="pct"/>
            <w:vAlign w:val="center"/>
          </w:tcPr>
          <w:p w:rsidR="00651D60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管理資訊系統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4529E" w:rsidRPr="00E52849" w:rsidRDefault="00A4529E" w:rsidP="00651D6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決策支援系統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軟體專案管理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</w:tr>
      <w:tr w:rsidR="00A4529E" w:rsidRPr="00E52849" w:rsidTr="00B94DCC">
        <w:trPr>
          <w:cantSplit/>
          <w:trHeight w:hRule="exact" w:val="92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離散數學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線性代數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vAlign w:val="center"/>
          </w:tcPr>
          <w:p w:rsidR="0003543F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系統分析與設計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3" w:type="pct"/>
            <w:vAlign w:val="center"/>
          </w:tcPr>
          <w:p w:rsidR="0003543F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生產與作業管理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行銷管理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29E" w:rsidRPr="00E52849" w:rsidTr="00B94DCC">
        <w:trPr>
          <w:cantSplit/>
          <w:trHeight w:hRule="exact" w:val="92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資料結構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資料庫管理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服務與科技管理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3" w:type="pct"/>
            <w:vAlign w:val="center"/>
          </w:tcPr>
          <w:p w:rsidR="0003543F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專業實習／專題製作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03543F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專業實習／專題製作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29E" w:rsidRPr="00E52849" w:rsidTr="00B94DCC">
        <w:trPr>
          <w:cantSplit/>
          <w:trHeight w:hRule="exact" w:val="77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管理學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程式設計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vAlign w:val="center"/>
          </w:tcPr>
          <w:p w:rsidR="00A4529E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財務管理</w:t>
            </w:r>
          </w:p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3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vAlign w:val="center"/>
          </w:tcPr>
          <w:p w:rsidR="00A4529E" w:rsidRPr="00E52849" w:rsidRDefault="00A4529E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543F" w:rsidRDefault="0003543F" w:rsidP="00A4529E">
      <w:pPr>
        <w:rPr>
          <w:rFonts w:ascii="Times New Roman" w:hAnsi="Times New Roman" w:cs="Times New Roman"/>
          <w:szCs w:val="24"/>
        </w:rPr>
      </w:pPr>
    </w:p>
    <w:p w:rsidR="0003543F" w:rsidRDefault="0003543F">
      <w:pPr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03543F" w:rsidRPr="00AC00C6" w:rsidRDefault="0003543F" w:rsidP="0003543F">
      <w:pPr>
        <w:rPr>
          <w:rFonts w:ascii="Times New Roman" w:hAnsi="Times New Roman" w:cs="Times New Roman"/>
          <w:szCs w:val="24"/>
        </w:rPr>
      </w:pPr>
    </w:p>
    <w:p w:rsidR="0003543F" w:rsidRPr="00AC00C6" w:rsidRDefault="0003543F" w:rsidP="0003543F">
      <w:pPr>
        <w:rPr>
          <w:rFonts w:ascii="Times New Roman" w:hAnsi="Times New Roman" w:cs="Times New Roman"/>
          <w:b/>
          <w:bCs/>
          <w:kern w:val="0"/>
          <w:szCs w:val="24"/>
        </w:rPr>
      </w:pPr>
      <w:r w:rsidRPr="00AC00C6">
        <w:rPr>
          <w:rFonts w:ascii="Times New Roman" w:hAnsi="Times New Roman" w:cs="Times New Roman"/>
          <w:szCs w:val="24"/>
        </w:rPr>
        <w:t>選修課程（任選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5000" w:type="pct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"/>
        <w:gridCol w:w="1047"/>
        <w:gridCol w:w="1045"/>
        <w:gridCol w:w="1045"/>
        <w:gridCol w:w="1045"/>
        <w:gridCol w:w="1045"/>
        <w:gridCol w:w="1045"/>
        <w:gridCol w:w="1044"/>
      </w:tblGrid>
      <w:tr w:rsidR="0003543F" w:rsidRPr="00AC00C6" w:rsidTr="00335EC8">
        <w:trPr>
          <w:cantSplit/>
          <w:trHeight w:hRule="exact" w:val="348"/>
          <w:tblHeader/>
        </w:trPr>
        <w:tc>
          <w:tcPr>
            <w:tcW w:w="1251" w:type="pct"/>
            <w:gridSpan w:val="2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第一學年</w:t>
            </w:r>
          </w:p>
        </w:tc>
        <w:tc>
          <w:tcPr>
            <w:tcW w:w="1250" w:type="pct"/>
            <w:gridSpan w:val="2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第二學年</w:t>
            </w:r>
          </w:p>
        </w:tc>
        <w:tc>
          <w:tcPr>
            <w:tcW w:w="1250" w:type="pct"/>
            <w:gridSpan w:val="2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第三學年</w:t>
            </w:r>
          </w:p>
        </w:tc>
        <w:tc>
          <w:tcPr>
            <w:tcW w:w="1249" w:type="pct"/>
            <w:gridSpan w:val="2"/>
            <w:vAlign w:val="center"/>
          </w:tcPr>
          <w:p w:rsidR="0003543F" w:rsidRPr="00AC00C6" w:rsidRDefault="007E4AAE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第</w:t>
            </w:r>
            <w:r w:rsidR="0003543F" w:rsidRPr="00AC00C6">
              <w:rPr>
                <w:rFonts w:ascii="Times New Roman" w:hAnsi="Times New Roman" w:cs="Times New Roman"/>
                <w:sz w:val="20"/>
                <w:szCs w:val="20"/>
              </w:rPr>
              <w:t>四學年</w:t>
            </w:r>
          </w:p>
        </w:tc>
      </w:tr>
      <w:tr w:rsidR="0003543F" w:rsidRPr="00AC00C6" w:rsidTr="00335EC8">
        <w:trPr>
          <w:cantSplit/>
          <w:trHeight w:val="601"/>
        </w:trPr>
        <w:tc>
          <w:tcPr>
            <w:tcW w:w="625" w:type="pct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626" w:type="pct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625" w:type="pct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625" w:type="pct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625" w:type="pct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625" w:type="pct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625" w:type="pct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624" w:type="pct"/>
            <w:vAlign w:val="center"/>
          </w:tcPr>
          <w:p w:rsidR="0003543F" w:rsidRPr="00AC00C6" w:rsidRDefault="0003543F" w:rsidP="0033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</w:tr>
      <w:tr w:rsidR="0091300E" w:rsidRPr="00AC00C6" w:rsidTr="00335EC8">
        <w:trPr>
          <w:cantSplit/>
          <w:trHeight w:hRule="exact" w:val="1176"/>
        </w:trPr>
        <w:tc>
          <w:tcPr>
            <w:tcW w:w="625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資訊與法律</w:t>
            </w:r>
          </w:p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6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資訊社會概論</w:t>
            </w:r>
          </w:p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 w:hint="eastAsia"/>
                <w:sz w:val="20"/>
                <w:szCs w:val="20"/>
              </w:rPr>
              <w:t>資訊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管理會計</w:t>
            </w:r>
          </w:p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會計資訊系統</w:t>
            </w:r>
          </w:p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91300E" w:rsidRPr="00522E0B" w:rsidRDefault="0091300E" w:rsidP="00AD0C4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資料庫管理實務</w:t>
            </w:r>
          </w:p>
          <w:p w:rsidR="0091300E" w:rsidRPr="00522E0B" w:rsidRDefault="0091300E" w:rsidP="00AD0C4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計算機</w:t>
            </w:r>
          </w:p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作業系統</w:t>
            </w:r>
          </w:p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企業資源</w:t>
            </w:r>
            <w:r w:rsidRPr="00522E0B">
              <w:rPr>
                <w:rFonts w:ascii="Times New Roman" w:hAnsi="Times New Roman" w:cs="Times New Roman" w:hint="eastAsia"/>
                <w:sz w:val="20"/>
                <w:szCs w:val="20"/>
              </w:rPr>
              <w:t>資訊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規劃導論</w:t>
            </w:r>
          </w:p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4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 w:hint="eastAsia"/>
                <w:sz w:val="20"/>
                <w:szCs w:val="20"/>
              </w:rPr>
              <w:t>資訊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網路行銷</w:t>
            </w:r>
          </w:p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91300E" w:rsidRPr="00AC00C6" w:rsidTr="00335EC8">
        <w:trPr>
          <w:cantSplit/>
          <w:trHeight w:hRule="exact" w:val="920"/>
        </w:trPr>
        <w:tc>
          <w:tcPr>
            <w:tcW w:w="625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網頁設計概論</w:t>
            </w:r>
          </w:p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626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資訊倫理</w:t>
            </w:r>
          </w:p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資訊科技</w:t>
            </w:r>
          </w:p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英文導論</w:t>
            </w:r>
          </w:p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演算法</w:t>
            </w:r>
          </w:p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91300E" w:rsidRPr="00522E0B" w:rsidRDefault="0091300E" w:rsidP="00AD0C4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網路規劃</w:t>
            </w:r>
          </w:p>
          <w:p w:rsidR="0091300E" w:rsidRPr="00522E0B" w:rsidRDefault="0091300E" w:rsidP="00AD0C4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實務</w:t>
            </w:r>
          </w:p>
          <w:p w:rsidR="0091300E" w:rsidRPr="00522E0B" w:rsidRDefault="0091300E" w:rsidP="00AD0C4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 w:hint="eastAsia"/>
                <w:sz w:val="20"/>
                <w:szCs w:val="20"/>
              </w:rPr>
              <w:t>資訊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決策理論</w:t>
            </w:r>
          </w:p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供應鏈管理導論</w:t>
            </w:r>
          </w:p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4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策略</w:t>
            </w:r>
            <w:r w:rsidRPr="00522E0B">
              <w:rPr>
                <w:rFonts w:ascii="Times New Roman" w:hAnsi="Times New Roman" w:cs="Times New Roman" w:hint="eastAsia"/>
                <w:sz w:val="20"/>
                <w:szCs w:val="20"/>
              </w:rPr>
              <w:t>分析</w:t>
            </w:r>
          </w:p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91300E" w:rsidRPr="00AC00C6" w:rsidTr="00335EC8">
        <w:trPr>
          <w:cantSplit/>
          <w:trHeight w:hRule="exact" w:val="920"/>
        </w:trPr>
        <w:tc>
          <w:tcPr>
            <w:tcW w:w="625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程式設計</w:t>
            </w:r>
          </w:p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專題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網際網路</w:t>
            </w:r>
          </w:p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程式設計</w:t>
            </w:r>
          </w:p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多媒體概論</w:t>
            </w:r>
          </w:p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91300E" w:rsidRPr="00522E0B" w:rsidRDefault="0091300E" w:rsidP="00AD0C4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資訊經濟學</w:t>
            </w:r>
          </w:p>
          <w:p w:rsidR="0091300E" w:rsidRPr="00522E0B" w:rsidRDefault="0091300E" w:rsidP="00AD0C4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財務</w:t>
            </w:r>
            <w:r w:rsidRPr="00522E0B">
              <w:rPr>
                <w:rFonts w:ascii="Times New Roman" w:hAnsi="Times New Roman" w:cs="Times New Roman" w:hint="eastAsia"/>
                <w:sz w:val="20"/>
                <w:szCs w:val="20"/>
              </w:rPr>
              <w:t>資料分析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專題（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電子商務</w:t>
            </w:r>
            <w:r w:rsidRPr="00522E0B">
              <w:rPr>
                <w:rFonts w:ascii="Times New Roman" w:hAnsi="Times New Roman" w:cs="Times New Roman" w:hint="eastAsia"/>
                <w:sz w:val="20"/>
                <w:szCs w:val="20"/>
              </w:rPr>
              <w:t>技術模式</w:t>
            </w:r>
          </w:p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91300E" w:rsidRPr="00AC00C6" w:rsidTr="00335EC8">
        <w:trPr>
          <w:cantSplit/>
          <w:trHeight w:hRule="exact" w:val="920"/>
        </w:trPr>
        <w:tc>
          <w:tcPr>
            <w:tcW w:w="625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全球資訊發展概論</w:t>
            </w:r>
          </w:p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91300E" w:rsidRPr="00522E0B" w:rsidRDefault="0091300E" w:rsidP="00AD0C4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 w:hint="eastAsia"/>
                <w:sz w:val="20"/>
                <w:szCs w:val="20"/>
              </w:rPr>
              <w:t>資訊人員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溝通</w:t>
            </w:r>
          </w:p>
          <w:p w:rsidR="0091300E" w:rsidRPr="00522E0B" w:rsidRDefault="0091300E" w:rsidP="00AD0C4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91300E" w:rsidRPr="0005308A" w:rsidRDefault="0091300E" w:rsidP="0005308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08A">
              <w:rPr>
                <w:rFonts w:ascii="Times New Roman" w:hAnsi="Times New Roman" w:cs="Times New Roman"/>
                <w:b/>
                <w:sz w:val="20"/>
                <w:szCs w:val="20"/>
              </w:rPr>
              <w:t>人工智慧應用</w:t>
            </w:r>
          </w:p>
          <w:p w:rsidR="0091300E" w:rsidRPr="00522E0B" w:rsidRDefault="0091300E" w:rsidP="0005308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08A">
              <w:rPr>
                <w:rFonts w:ascii="Times New Roman" w:hAnsi="Times New Roman" w:cs="Times New Roman"/>
                <w:b/>
                <w:sz w:val="20"/>
                <w:szCs w:val="20"/>
              </w:rPr>
              <w:t>（</w:t>
            </w:r>
            <w:r w:rsidRPr="0005308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5308A">
              <w:rPr>
                <w:rFonts w:ascii="Times New Roman" w:hAnsi="Times New Roman" w:cs="Times New Roman"/>
                <w:b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通訊科技與管理</w:t>
            </w:r>
          </w:p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91300E" w:rsidRPr="00AC00C6" w:rsidTr="00335EC8">
        <w:trPr>
          <w:cantSplit/>
          <w:trHeight w:hRule="exact" w:val="920"/>
        </w:trPr>
        <w:tc>
          <w:tcPr>
            <w:tcW w:w="625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資訊網路</w:t>
            </w:r>
          </w:p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1300E" w:rsidRPr="00AC00C6" w:rsidRDefault="0091300E" w:rsidP="00AD0C4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程式設計</w:t>
            </w:r>
          </w:p>
          <w:p w:rsidR="0091300E" w:rsidRPr="00AC00C6" w:rsidRDefault="0091300E" w:rsidP="00AD0C4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專題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1300E" w:rsidRPr="00AC00C6" w:rsidRDefault="0091300E" w:rsidP="00AD0C4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91300E" w:rsidRPr="00522E0B" w:rsidRDefault="0091300E" w:rsidP="00335E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雲端計算實務</w:t>
            </w:r>
            <w:r w:rsidRPr="00522E0B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</w:tr>
    </w:tbl>
    <w:p w:rsidR="00A4529E" w:rsidRPr="00AC00C6" w:rsidRDefault="00A4529E" w:rsidP="00A4529E">
      <w:pPr>
        <w:rPr>
          <w:rFonts w:ascii="Times New Roman" w:hAnsi="Times New Roman" w:cs="Times New Roman"/>
          <w:b/>
          <w:bCs/>
          <w:kern w:val="0"/>
          <w:szCs w:val="24"/>
        </w:rPr>
      </w:pPr>
    </w:p>
    <w:sectPr w:rsidR="00A4529E" w:rsidRPr="00AC00C6" w:rsidSect="007319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374" w:rsidRDefault="00440374" w:rsidP="004D4532">
      <w:r>
        <w:separator/>
      </w:r>
    </w:p>
  </w:endnote>
  <w:endnote w:type="continuationSeparator" w:id="0">
    <w:p w:rsidR="00440374" w:rsidRDefault="00440374" w:rsidP="004D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374" w:rsidRDefault="00440374" w:rsidP="004D4532">
      <w:r>
        <w:separator/>
      </w:r>
    </w:p>
  </w:footnote>
  <w:footnote w:type="continuationSeparator" w:id="0">
    <w:p w:rsidR="00440374" w:rsidRDefault="00440374" w:rsidP="004D4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29E"/>
    <w:rsid w:val="0003543F"/>
    <w:rsid w:val="0005308A"/>
    <w:rsid w:val="00102667"/>
    <w:rsid w:val="00190BFB"/>
    <w:rsid w:val="001D28F7"/>
    <w:rsid w:val="00217222"/>
    <w:rsid w:val="00223530"/>
    <w:rsid w:val="0023496F"/>
    <w:rsid w:val="00245065"/>
    <w:rsid w:val="00270C03"/>
    <w:rsid w:val="003000F4"/>
    <w:rsid w:val="00440374"/>
    <w:rsid w:val="00460DEA"/>
    <w:rsid w:val="004D4532"/>
    <w:rsid w:val="005124AD"/>
    <w:rsid w:val="00522E0B"/>
    <w:rsid w:val="00651D60"/>
    <w:rsid w:val="00731912"/>
    <w:rsid w:val="00770B92"/>
    <w:rsid w:val="007C3739"/>
    <w:rsid w:val="007E0C48"/>
    <w:rsid w:val="007E4AAE"/>
    <w:rsid w:val="008229B2"/>
    <w:rsid w:val="0091300E"/>
    <w:rsid w:val="00945A1E"/>
    <w:rsid w:val="00A4529E"/>
    <w:rsid w:val="00A51058"/>
    <w:rsid w:val="00AD7A25"/>
    <w:rsid w:val="00B26CA0"/>
    <w:rsid w:val="00C347C5"/>
    <w:rsid w:val="00C60626"/>
    <w:rsid w:val="00C91902"/>
    <w:rsid w:val="00CD4329"/>
    <w:rsid w:val="00CF2999"/>
    <w:rsid w:val="00D01505"/>
    <w:rsid w:val="00EC21C1"/>
    <w:rsid w:val="00F91759"/>
    <w:rsid w:val="00F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A4529E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D4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4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4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45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133</Words>
  <Characters>763</Characters>
  <Application>Microsoft Office Word</Application>
  <DocSecurity>0</DocSecurity>
  <Lines>6</Lines>
  <Paragraphs>1</Paragraphs>
  <ScaleCrop>false</ScaleCrop>
  <Company>Yuan Ze University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孫燕華</dc:creator>
  <cp:lastModifiedBy>user</cp:lastModifiedBy>
  <cp:revision>21</cp:revision>
  <dcterms:created xsi:type="dcterms:W3CDTF">2015-02-04T06:58:00Z</dcterms:created>
  <dcterms:modified xsi:type="dcterms:W3CDTF">2017-05-12T01:52:00Z</dcterms:modified>
</cp:coreProperties>
</file>