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12" w:rsidRPr="001F71BB" w:rsidRDefault="00354112" w:rsidP="00354112">
      <w:pPr>
        <w:snapToGrid w:val="0"/>
        <w:spacing w:after="60"/>
        <w:jc w:val="center"/>
        <w:rPr>
          <w:rFonts w:eastAsia="標楷體"/>
          <w:b/>
          <w:sz w:val="28"/>
        </w:rPr>
      </w:pPr>
      <w:r w:rsidRPr="001F71BB">
        <w:rPr>
          <w:rFonts w:eastAsia="標楷體"/>
          <w:b/>
          <w:sz w:val="28"/>
        </w:rPr>
        <w:t>元智大學</w:t>
      </w:r>
      <w:smartTag w:uri="urn:schemas-microsoft-com:office:smarttags" w:element="PersonName">
        <w:r w:rsidRPr="001F71BB">
          <w:rPr>
            <w:rFonts w:eastAsia="標楷體"/>
            <w:b/>
            <w:sz w:val="28"/>
          </w:rPr>
          <w:t>資訊管理學系</w:t>
        </w:r>
      </w:smartTag>
      <w:r w:rsidRPr="001F71BB">
        <w:rPr>
          <w:rFonts w:eastAsia="標楷體"/>
          <w:b/>
          <w:sz w:val="28"/>
        </w:rPr>
        <w:t xml:space="preserve"> </w:t>
      </w:r>
      <w:r w:rsidRPr="001F71BB">
        <w:rPr>
          <w:rFonts w:eastAsia="標楷體"/>
          <w:b/>
          <w:sz w:val="28"/>
        </w:rPr>
        <w:t>必修科目表</w:t>
      </w:r>
    </w:p>
    <w:p w:rsidR="00370DDD" w:rsidRPr="001F71BB" w:rsidRDefault="00370DDD" w:rsidP="00370DDD">
      <w:pPr>
        <w:snapToGrid w:val="0"/>
        <w:spacing w:after="60"/>
        <w:jc w:val="center"/>
        <w:rPr>
          <w:rFonts w:eastAsia="標楷體"/>
          <w:b/>
          <w:color w:val="000000"/>
          <w:sz w:val="28"/>
        </w:rPr>
      </w:pPr>
      <w:r w:rsidRPr="001F71BB">
        <w:rPr>
          <w:rFonts w:eastAsia="標楷體"/>
          <w:b/>
          <w:color w:val="000000"/>
          <w:sz w:val="28"/>
        </w:rPr>
        <w:t>Depar</w:t>
      </w:r>
      <w:r w:rsidR="00D42C2E" w:rsidRPr="001F71BB">
        <w:rPr>
          <w:rFonts w:eastAsia="標楷體"/>
          <w:b/>
          <w:color w:val="000000"/>
          <w:sz w:val="28"/>
        </w:rPr>
        <w:t>tment of Information Management at</w:t>
      </w:r>
      <w:r w:rsidRPr="001F71BB">
        <w:rPr>
          <w:rFonts w:eastAsia="標楷體"/>
          <w:b/>
          <w:color w:val="000000"/>
          <w:sz w:val="28"/>
        </w:rPr>
        <w:t xml:space="preserve"> Yuan Ze University</w:t>
      </w:r>
    </w:p>
    <w:p w:rsidR="00370DDD" w:rsidRPr="001F71BB" w:rsidRDefault="00370DDD" w:rsidP="00370DDD">
      <w:pPr>
        <w:snapToGrid w:val="0"/>
        <w:spacing w:after="60"/>
        <w:jc w:val="center"/>
        <w:rPr>
          <w:rFonts w:eastAsia="標楷體"/>
          <w:b/>
          <w:color w:val="000000"/>
          <w:sz w:val="28"/>
        </w:rPr>
      </w:pPr>
      <w:r w:rsidRPr="001F71BB">
        <w:rPr>
          <w:rFonts w:eastAsia="標楷體"/>
          <w:b/>
          <w:color w:val="000000"/>
          <w:sz w:val="28"/>
        </w:rPr>
        <w:t>List of Required Courses</w:t>
      </w:r>
    </w:p>
    <w:p w:rsidR="00354112" w:rsidRPr="001F71BB" w:rsidRDefault="00354112" w:rsidP="00354112">
      <w:pPr>
        <w:snapToGrid w:val="0"/>
        <w:jc w:val="center"/>
        <w:rPr>
          <w:rFonts w:eastAsia="標楷體"/>
          <w:b/>
        </w:rPr>
      </w:pPr>
      <w:r w:rsidRPr="001F71BB">
        <w:rPr>
          <w:rFonts w:eastAsia="標楷體"/>
          <w:b/>
        </w:rPr>
        <w:t>（</w:t>
      </w:r>
      <w:r w:rsidRPr="001F71BB">
        <w:rPr>
          <w:rFonts w:eastAsia="標楷體"/>
          <w:b/>
        </w:rPr>
        <w:t>10</w:t>
      </w:r>
      <w:r w:rsidR="0014295E">
        <w:rPr>
          <w:rFonts w:eastAsia="標楷體" w:hint="eastAsia"/>
          <w:b/>
        </w:rPr>
        <w:t>4</w:t>
      </w:r>
      <w:r w:rsidRPr="001F71BB">
        <w:rPr>
          <w:rFonts w:eastAsia="標楷體"/>
          <w:b/>
        </w:rPr>
        <w:t>學年度入學新生適用</w:t>
      </w:r>
      <w:r w:rsidR="00370DDD" w:rsidRPr="001F71BB">
        <w:rPr>
          <w:rFonts w:eastAsia="標楷體"/>
          <w:b/>
          <w:color w:val="000000"/>
        </w:rPr>
        <w:t>Academic Year 201</w:t>
      </w:r>
      <w:r w:rsidR="0014295E">
        <w:rPr>
          <w:rFonts w:eastAsia="標楷體" w:hint="eastAsia"/>
          <w:b/>
          <w:color w:val="000000"/>
        </w:rPr>
        <w:t>5</w:t>
      </w:r>
      <w:r w:rsidR="00370DDD" w:rsidRPr="001F71BB">
        <w:rPr>
          <w:rFonts w:eastAsia="標楷體"/>
          <w:b/>
          <w:color w:val="000000"/>
        </w:rPr>
        <w:t>. Sept.~</w:t>
      </w:r>
      <w:r w:rsidRPr="001F71BB">
        <w:rPr>
          <w:rFonts w:eastAsia="標楷體"/>
          <w:b/>
        </w:rPr>
        <w:t>）</w:t>
      </w:r>
    </w:p>
    <w:p w:rsidR="00354112" w:rsidRPr="001F71BB" w:rsidRDefault="00354112" w:rsidP="00354112">
      <w:pPr>
        <w:snapToGrid w:val="0"/>
        <w:jc w:val="center"/>
        <w:rPr>
          <w:rFonts w:eastAsia="標楷體"/>
          <w:sz w:val="18"/>
        </w:rPr>
      </w:pPr>
    </w:p>
    <w:p w:rsidR="00FA0816" w:rsidRPr="00FA0816" w:rsidRDefault="00FA0816" w:rsidP="00FA0816">
      <w:pPr>
        <w:spacing w:line="0" w:lineRule="atLeast"/>
        <w:jc w:val="right"/>
        <w:rPr>
          <w:rFonts w:eastAsia="標楷體" w:hint="eastAsia"/>
          <w:sz w:val="20"/>
        </w:rPr>
      </w:pPr>
      <w:r w:rsidRPr="00EE6728">
        <w:rPr>
          <w:rFonts w:eastAsia="標楷體"/>
          <w:sz w:val="20"/>
        </w:rPr>
        <w:t>10</w:t>
      </w:r>
      <w:r>
        <w:rPr>
          <w:rFonts w:eastAsia="標楷體" w:hint="eastAsia"/>
          <w:sz w:val="20"/>
        </w:rPr>
        <w:t>4</w:t>
      </w:r>
      <w:r w:rsidRPr="00EE6728">
        <w:rPr>
          <w:rFonts w:eastAsia="標楷體"/>
          <w:sz w:val="20"/>
        </w:rPr>
        <w:t>.</w:t>
      </w:r>
      <w:r>
        <w:rPr>
          <w:rFonts w:eastAsia="標楷體" w:hint="eastAsia"/>
          <w:sz w:val="20"/>
        </w:rPr>
        <w:t>04</w:t>
      </w:r>
      <w:r>
        <w:rPr>
          <w:rFonts w:eastAsia="標楷體"/>
          <w:sz w:val="20"/>
        </w:rPr>
        <w:t>.</w:t>
      </w:r>
      <w:r>
        <w:rPr>
          <w:rFonts w:eastAsia="標楷體" w:hint="eastAsia"/>
          <w:sz w:val="20"/>
        </w:rPr>
        <w:t>22</w:t>
      </w:r>
      <w:r w:rsidRPr="00EE6728">
        <w:rPr>
          <w:rFonts w:eastAsia="標楷體"/>
          <w:sz w:val="20"/>
        </w:rPr>
        <w:t xml:space="preserve"> </w:t>
      </w:r>
      <w:r w:rsidRPr="00FA0816">
        <w:rPr>
          <w:rFonts w:eastAsia="標楷體"/>
          <w:sz w:val="20"/>
        </w:rPr>
        <w:t>一</w:t>
      </w:r>
      <w:r w:rsidRPr="00EE6728">
        <w:rPr>
          <w:rFonts w:eastAsia="標楷體"/>
          <w:sz w:val="20"/>
        </w:rPr>
        <w:t>○</w:t>
      </w:r>
      <w:r>
        <w:rPr>
          <w:rFonts w:eastAsia="標楷體" w:hint="eastAsia"/>
          <w:sz w:val="20"/>
        </w:rPr>
        <w:t>三</w:t>
      </w:r>
      <w:r w:rsidRPr="00FA0816">
        <w:rPr>
          <w:rFonts w:eastAsia="標楷體"/>
          <w:sz w:val="20"/>
        </w:rPr>
        <w:t>學年度第</w:t>
      </w:r>
      <w:r w:rsidRPr="00FA0816">
        <w:rPr>
          <w:rFonts w:eastAsia="標楷體" w:hint="eastAsia"/>
          <w:sz w:val="20"/>
        </w:rPr>
        <w:t>五</w:t>
      </w:r>
      <w:r w:rsidRPr="00FA0816">
        <w:rPr>
          <w:rFonts w:eastAsia="標楷體"/>
          <w:sz w:val="20"/>
        </w:rPr>
        <w:t>次</w:t>
      </w:r>
      <w:r w:rsidRPr="00FA0816">
        <w:rPr>
          <w:rFonts w:eastAsia="標楷體" w:hint="eastAsia"/>
          <w:sz w:val="20"/>
        </w:rPr>
        <w:t>教務</w:t>
      </w:r>
      <w:r w:rsidRPr="00FA0816">
        <w:rPr>
          <w:rFonts w:eastAsia="標楷體"/>
          <w:sz w:val="20"/>
        </w:rPr>
        <w:t>會議通過</w:t>
      </w:r>
    </w:p>
    <w:p w:rsidR="00FA0816" w:rsidRPr="00FA0816" w:rsidRDefault="00FA0816" w:rsidP="00FA0816">
      <w:pPr>
        <w:spacing w:line="0" w:lineRule="atLeast"/>
        <w:jc w:val="right"/>
        <w:rPr>
          <w:rFonts w:eastAsia="標楷體"/>
          <w:sz w:val="20"/>
        </w:rPr>
      </w:pPr>
      <w:r w:rsidRPr="00FA0816">
        <w:rPr>
          <w:rFonts w:eastAsia="標楷體"/>
          <w:sz w:val="20"/>
        </w:rPr>
        <w:t>Passed by the 5th Academic Affairs Meeting, Academic Year 201</w:t>
      </w:r>
      <w:r w:rsidRPr="00FA0816">
        <w:rPr>
          <w:rFonts w:eastAsia="標楷體" w:hint="eastAsia"/>
          <w:sz w:val="20"/>
        </w:rPr>
        <w:t>4</w:t>
      </w:r>
      <w:r w:rsidRPr="00FA0816">
        <w:rPr>
          <w:rFonts w:eastAsia="標楷體"/>
          <w:sz w:val="20"/>
        </w:rPr>
        <w:t>, on April 2</w:t>
      </w:r>
      <w:r w:rsidRPr="00FA0816">
        <w:rPr>
          <w:rFonts w:eastAsia="標楷體" w:hint="eastAsia"/>
          <w:sz w:val="20"/>
        </w:rPr>
        <w:t>2</w:t>
      </w:r>
      <w:r w:rsidRPr="00FA0816">
        <w:rPr>
          <w:rFonts w:eastAsia="標楷體"/>
          <w:sz w:val="20"/>
        </w:rPr>
        <w:t>, 201</w:t>
      </w:r>
      <w:r w:rsidRPr="00FA0816">
        <w:rPr>
          <w:rFonts w:eastAsia="標楷體" w:hint="eastAsia"/>
          <w:sz w:val="20"/>
        </w:rPr>
        <w:t>5</w:t>
      </w:r>
    </w:p>
    <w:p w:rsidR="00126F4A" w:rsidRPr="00FA0816" w:rsidRDefault="00126F4A" w:rsidP="00FA0816">
      <w:pPr>
        <w:spacing w:line="0" w:lineRule="atLeast"/>
        <w:jc w:val="right"/>
        <w:rPr>
          <w:rFonts w:eastAsia="標楷體" w:hint="eastAsia"/>
          <w:sz w:val="20"/>
        </w:rPr>
      </w:pPr>
      <w:r w:rsidRPr="00EE6728">
        <w:rPr>
          <w:rFonts w:eastAsia="標楷體"/>
          <w:sz w:val="20"/>
        </w:rPr>
        <w:t>10</w:t>
      </w:r>
      <w:r>
        <w:rPr>
          <w:rFonts w:eastAsia="標楷體" w:hint="eastAsia"/>
          <w:sz w:val="20"/>
        </w:rPr>
        <w:t>4</w:t>
      </w:r>
      <w:r w:rsidRPr="00EE6728">
        <w:rPr>
          <w:rFonts w:eastAsia="標楷體"/>
          <w:sz w:val="20"/>
        </w:rPr>
        <w:t>.</w:t>
      </w:r>
      <w:r>
        <w:rPr>
          <w:rFonts w:eastAsia="標楷體" w:hint="eastAsia"/>
          <w:sz w:val="20"/>
        </w:rPr>
        <w:t>07</w:t>
      </w:r>
      <w:r>
        <w:rPr>
          <w:rFonts w:eastAsia="標楷體"/>
          <w:sz w:val="20"/>
        </w:rPr>
        <w:t>.</w:t>
      </w:r>
      <w:r>
        <w:rPr>
          <w:rFonts w:eastAsia="標楷體" w:hint="eastAsia"/>
          <w:sz w:val="20"/>
        </w:rPr>
        <w:t>01</w:t>
      </w:r>
      <w:r w:rsidRPr="00EE6728">
        <w:rPr>
          <w:rFonts w:eastAsia="標楷體"/>
          <w:sz w:val="20"/>
        </w:rPr>
        <w:t xml:space="preserve"> </w:t>
      </w:r>
      <w:r w:rsidRPr="00FA0816">
        <w:rPr>
          <w:rFonts w:eastAsia="標楷體"/>
          <w:sz w:val="20"/>
        </w:rPr>
        <w:t>一</w:t>
      </w:r>
      <w:r w:rsidRPr="00EE6728">
        <w:rPr>
          <w:rFonts w:eastAsia="標楷體"/>
          <w:sz w:val="20"/>
        </w:rPr>
        <w:t>○</w:t>
      </w:r>
      <w:r>
        <w:rPr>
          <w:rFonts w:eastAsia="標楷體" w:hint="eastAsia"/>
          <w:sz w:val="20"/>
        </w:rPr>
        <w:t>三</w:t>
      </w:r>
      <w:r w:rsidRPr="00FA0816">
        <w:rPr>
          <w:rFonts w:eastAsia="標楷體"/>
          <w:sz w:val="20"/>
        </w:rPr>
        <w:t>學年度第</w:t>
      </w:r>
      <w:r w:rsidRPr="00FA0816">
        <w:rPr>
          <w:rFonts w:eastAsia="標楷體" w:hint="eastAsia"/>
          <w:sz w:val="20"/>
        </w:rPr>
        <w:t>六</w:t>
      </w:r>
      <w:r w:rsidRPr="00FA0816">
        <w:rPr>
          <w:rFonts w:eastAsia="標楷體"/>
          <w:sz w:val="20"/>
        </w:rPr>
        <w:t>次</w:t>
      </w:r>
      <w:r w:rsidRPr="00FA0816">
        <w:rPr>
          <w:rFonts w:eastAsia="標楷體" w:hint="eastAsia"/>
          <w:sz w:val="20"/>
        </w:rPr>
        <w:t>教務</w:t>
      </w:r>
      <w:r w:rsidRPr="00FA0816">
        <w:rPr>
          <w:rFonts w:eastAsia="標楷體"/>
          <w:sz w:val="20"/>
        </w:rPr>
        <w:t>會議</w:t>
      </w:r>
      <w:r w:rsidRPr="00FA0816">
        <w:rPr>
          <w:rFonts w:eastAsia="標楷體" w:hint="eastAsia"/>
          <w:sz w:val="20"/>
        </w:rPr>
        <w:t>修訂</w:t>
      </w:r>
      <w:r w:rsidRPr="00FA0816">
        <w:rPr>
          <w:rFonts w:eastAsia="標楷體"/>
          <w:sz w:val="20"/>
        </w:rPr>
        <w:t>通過</w:t>
      </w:r>
    </w:p>
    <w:p w:rsidR="00FA0816" w:rsidRPr="005D0006" w:rsidRDefault="00FA0816" w:rsidP="00FA0816">
      <w:pPr>
        <w:spacing w:line="0" w:lineRule="atLeast"/>
        <w:jc w:val="right"/>
        <w:rPr>
          <w:sz w:val="20"/>
        </w:rPr>
      </w:pPr>
      <w:r w:rsidRPr="005D0006">
        <w:rPr>
          <w:sz w:val="20"/>
        </w:rPr>
        <w:t xml:space="preserve">Amended by the </w:t>
      </w:r>
      <w:r w:rsidRPr="005D0006">
        <w:rPr>
          <w:rFonts w:hint="eastAsia"/>
          <w:sz w:val="20"/>
        </w:rPr>
        <w:t>6</w:t>
      </w:r>
      <w:r w:rsidRPr="005D0006">
        <w:rPr>
          <w:sz w:val="20"/>
        </w:rPr>
        <w:t xml:space="preserve">th </w:t>
      </w:r>
      <w:r w:rsidRPr="005D0006">
        <w:rPr>
          <w:rFonts w:eastAsia="標楷體"/>
          <w:sz w:val="20"/>
        </w:rPr>
        <w:t>Academic Affairs Meeting</w:t>
      </w:r>
      <w:r w:rsidRPr="005D0006">
        <w:rPr>
          <w:sz w:val="20"/>
        </w:rPr>
        <w:t>, Academic Year 201</w:t>
      </w:r>
      <w:r>
        <w:rPr>
          <w:rFonts w:hint="eastAsia"/>
          <w:sz w:val="20"/>
        </w:rPr>
        <w:t>4</w:t>
      </w:r>
      <w:r w:rsidRPr="005D0006">
        <w:rPr>
          <w:sz w:val="20"/>
        </w:rPr>
        <w:t xml:space="preserve">, on </w:t>
      </w:r>
      <w:r w:rsidRPr="005D0006">
        <w:rPr>
          <w:rFonts w:hint="eastAsia"/>
          <w:sz w:val="20"/>
        </w:rPr>
        <w:t>Ju</w:t>
      </w:r>
      <w:r>
        <w:rPr>
          <w:rFonts w:hint="eastAsia"/>
          <w:sz w:val="20"/>
        </w:rPr>
        <w:t>ly</w:t>
      </w:r>
      <w:r>
        <w:rPr>
          <w:rFonts w:hint="eastAsia"/>
          <w:sz w:val="20"/>
        </w:rPr>
        <w:t xml:space="preserve"> 1</w:t>
      </w:r>
      <w:r w:rsidRPr="005D0006">
        <w:rPr>
          <w:sz w:val="20"/>
        </w:rPr>
        <w:t>, 201</w:t>
      </w:r>
      <w:r>
        <w:rPr>
          <w:rFonts w:hint="eastAsia"/>
          <w:sz w:val="20"/>
        </w:rPr>
        <w:t>5</w:t>
      </w:r>
    </w:p>
    <w:p w:rsidR="00FA0816" w:rsidRPr="005D0006" w:rsidRDefault="00FA0816" w:rsidP="00FA0816">
      <w:pPr>
        <w:pStyle w:val="Web"/>
        <w:wordWrap w:val="0"/>
        <w:spacing w:before="0" w:beforeAutospacing="0" w:after="0" w:afterAutospacing="0" w:line="0" w:lineRule="atLeast"/>
        <w:ind w:right="-2"/>
        <w:jc w:val="right"/>
        <w:rPr>
          <w:rFonts w:ascii="Times New Roman" w:eastAsia="標楷體" w:hAnsi="Times New Roman" w:cs="Times New Roman"/>
          <w:b/>
          <w:color w:val="000000"/>
          <w:sz w:val="20"/>
          <w:szCs w:val="20"/>
        </w:rPr>
      </w:pPr>
      <w:r w:rsidRPr="005D0006">
        <w:rPr>
          <w:rFonts w:ascii="Times New Roman" w:eastAsia="標楷體" w:hAnsi="Times New Roman" w:cs="Times New Roman"/>
          <w:sz w:val="20"/>
          <w:szCs w:val="20"/>
        </w:rPr>
        <w:t>10</w:t>
      </w:r>
      <w:r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.0</w:t>
      </w:r>
      <w:r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21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五學年度第六次教務會議修訂通過</w:t>
      </w:r>
    </w:p>
    <w:p w:rsidR="00FA0816" w:rsidRPr="00FA0816" w:rsidRDefault="00FA0816" w:rsidP="00FA0816">
      <w:pPr>
        <w:spacing w:line="0" w:lineRule="atLeast"/>
        <w:jc w:val="right"/>
        <w:rPr>
          <w:rFonts w:eastAsia="標楷體"/>
          <w:sz w:val="18"/>
        </w:rPr>
      </w:pPr>
      <w:r w:rsidRPr="005D0006">
        <w:rPr>
          <w:sz w:val="20"/>
        </w:rPr>
        <w:t xml:space="preserve">Amended by the </w:t>
      </w:r>
      <w:r w:rsidRPr="005D0006">
        <w:rPr>
          <w:rFonts w:hint="eastAsia"/>
          <w:sz w:val="20"/>
        </w:rPr>
        <w:t>6</w:t>
      </w:r>
      <w:r w:rsidRPr="005D0006">
        <w:rPr>
          <w:sz w:val="20"/>
        </w:rPr>
        <w:t xml:space="preserve">th </w:t>
      </w:r>
      <w:r w:rsidRPr="005D0006">
        <w:rPr>
          <w:rFonts w:eastAsia="標楷體"/>
          <w:sz w:val="20"/>
        </w:rPr>
        <w:t>Academic Affairs Meeting</w:t>
      </w:r>
      <w:r w:rsidRPr="005D0006">
        <w:rPr>
          <w:sz w:val="20"/>
        </w:rPr>
        <w:t>, Academic Year 201</w:t>
      </w:r>
      <w:r w:rsidRPr="005D0006">
        <w:rPr>
          <w:rFonts w:hint="eastAsia"/>
          <w:sz w:val="20"/>
        </w:rPr>
        <w:t>6</w:t>
      </w:r>
      <w:r w:rsidRPr="005D0006">
        <w:rPr>
          <w:sz w:val="20"/>
        </w:rPr>
        <w:t xml:space="preserve">, on </w:t>
      </w:r>
      <w:r w:rsidRPr="005D0006">
        <w:rPr>
          <w:rFonts w:hint="eastAsia"/>
          <w:sz w:val="20"/>
        </w:rPr>
        <w:t>June</w:t>
      </w:r>
      <w:r>
        <w:rPr>
          <w:rFonts w:hint="eastAsia"/>
          <w:sz w:val="20"/>
        </w:rPr>
        <w:t xml:space="preserve"> 21</w:t>
      </w:r>
      <w:r w:rsidRPr="005D0006">
        <w:rPr>
          <w:sz w:val="20"/>
        </w:rPr>
        <w:t>, 201</w:t>
      </w:r>
      <w:r w:rsidRPr="005D0006">
        <w:rPr>
          <w:rFonts w:hint="eastAsia"/>
          <w:sz w:val="20"/>
        </w:rPr>
        <w:t>7</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354112" w:rsidRPr="00313182" w:rsidTr="00370DDD">
        <w:trPr>
          <w:cantSplit/>
          <w:trHeight w:hRule="exact" w:val="280"/>
        </w:trPr>
        <w:tc>
          <w:tcPr>
            <w:tcW w:w="1094" w:type="dxa"/>
            <w:vMerge w:val="restart"/>
            <w:tcBorders>
              <w:top w:val="single" w:sz="8" w:space="0" w:color="auto"/>
              <w:left w:val="single" w:sz="8" w:space="0" w:color="auto"/>
              <w:right w:val="single" w:sz="6" w:space="0" w:color="auto"/>
            </w:tcBorders>
            <w:vAlign w:val="center"/>
          </w:tcPr>
          <w:p w:rsidR="00370DDD" w:rsidRPr="00313182" w:rsidRDefault="00354112" w:rsidP="00370DDD">
            <w:pPr>
              <w:snapToGrid w:val="0"/>
              <w:spacing w:line="200" w:lineRule="exact"/>
              <w:rPr>
                <w:rFonts w:eastAsia="標楷體"/>
                <w:sz w:val="16"/>
                <w:szCs w:val="16"/>
              </w:rPr>
            </w:pPr>
            <w:r w:rsidRPr="00313182">
              <w:rPr>
                <w:rFonts w:eastAsia="標楷體"/>
                <w:sz w:val="18"/>
              </w:rPr>
              <w:t xml:space="preserve">    </w:t>
            </w:r>
            <w:r w:rsidR="00370DDD" w:rsidRPr="00313182">
              <w:rPr>
                <w:rFonts w:eastAsia="標楷體"/>
                <w:sz w:val="16"/>
                <w:szCs w:val="16"/>
              </w:rPr>
              <w:t>學年</w:t>
            </w:r>
            <w:r w:rsidR="00370DDD" w:rsidRPr="00313182">
              <w:rPr>
                <w:rFonts w:eastAsia="標楷體"/>
                <w:sz w:val="18"/>
              </w:rPr>
              <w:t>Academic Year</w:t>
            </w:r>
          </w:p>
          <w:p w:rsidR="00370DDD" w:rsidRPr="00313182" w:rsidRDefault="00370DDD" w:rsidP="00370DDD">
            <w:pPr>
              <w:snapToGrid w:val="0"/>
              <w:spacing w:line="200" w:lineRule="exact"/>
              <w:rPr>
                <w:rFonts w:eastAsia="標楷體"/>
                <w:sz w:val="16"/>
                <w:szCs w:val="16"/>
              </w:rPr>
            </w:pPr>
            <w:r w:rsidRPr="00313182">
              <w:rPr>
                <w:rFonts w:eastAsia="標楷體"/>
                <w:sz w:val="16"/>
                <w:szCs w:val="16"/>
              </w:rPr>
              <w:t>學期</w:t>
            </w:r>
            <w:r w:rsidRPr="00313182">
              <w:rPr>
                <w:rFonts w:eastAsia="標楷體"/>
                <w:sz w:val="18"/>
              </w:rPr>
              <w:t>Semester</w:t>
            </w:r>
          </w:p>
          <w:p w:rsidR="00354112" w:rsidRPr="00313182" w:rsidRDefault="00370DDD" w:rsidP="00370DDD">
            <w:pPr>
              <w:ind w:firstLineChars="50" w:firstLine="80"/>
              <w:rPr>
                <w:rFonts w:eastAsia="標楷體"/>
                <w:sz w:val="18"/>
              </w:rPr>
            </w:pPr>
            <w:r w:rsidRPr="00313182">
              <w:rPr>
                <w:rFonts w:eastAsia="標楷體"/>
                <w:sz w:val="16"/>
                <w:szCs w:val="16"/>
              </w:rPr>
              <w:t>科目</w:t>
            </w:r>
            <w:r w:rsidRPr="00313182">
              <w:rPr>
                <w:rFonts w:eastAsia="標楷體"/>
                <w:sz w:val="18"/>
              </w:rPr>
              <w:t>Subject</w:t>
            </w:r>
          </w:p>
        </w:tc>
        <w:tc>
          <w:tcPr>
            <w:tcW w:w="2337" w:type="dxa"/>
            <w:gridSpan w:val="2"/>
            <w:tcBorders>
              <w:top w:val="single" w:sz="8" w:space="0" w:color="auto"/>
              <w:left w:val="nil"/>
              <w:bottom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t>第一學年</w:t>
            </w:r>
            <w:r w:rsidR="00370DDD" w:rsidRPr="00313182">
              <w:rPr>
                <w:rFonts w:eastAsia="標楷體"/>
                <w:sz w:val="18"/>
              </w:rPr>
              <w:t xml:space="preserve"> 1</w:t>
            </w:r>
            <w:r w:rsidR="00370DDD" w:rsidRPr="00313182">
              <w:rPr>
                <w:rFonts w:eastAsia="標楷體"/>
                <w:sz w:val="18"/>
                <w:vertAlign w:val="superscript"/>
              </w:rPr>
              <w:t>st</w:t>
            </w:r>
            <w:r w:rsidR="00370DDD" w:rsidRPr="00313182">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t>第二學年</w:t>
            </w:r>
            <w:r w:rsidR="00370DDD" w:rsidRPr="00313182">
              <w:rPr>
                <w:rFonts w:eastAsia="標楷體"/>
                <w:sz w:val="18"/>
              </w:rPr>
              <w:t xml:space="preserve">  2</w:t>
            </w:r>
            <w:r w:rsidR="00370DDD" w:rsidRPr="00313182">
              <w:rPr>
                <w:rFonts w:eastAsia="標楷體"/>
                <w:sz w:val="18"/>
                <w:vertAlign w:val="superscript"/>
              </w:rPr>
              <w:t>nd</w:t>
            </w:r>
            <w:r w:rsidR="00370DDD" w:rsidRPr="00313182">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t>第三學年</w:t>
            </w:r>
            <w:r w:rsidR="00370DDD" w:rsidRPr="00313182">
              <w:rPr>
                <w:rFonts w:eastAsia="標楷體"/>
                <w:sz w:val="18"/>
              </w:rPr>
              <w:t xml:space="preserve"> 3</w:t>
            </w:r>
            <w:r w:rsidR="00370DDD" w:rsidRPr="00313182">
              <w:rPr>
                <w:rFonts w:eastAsia="標楷體"/>
                <w:sz w:val="18"/>
                <w:vertAlign w:val="superscript"/>
              </w:rPr>
              <w:t>rd</w:t>
            </w:r>
            <w:r w:rsidR="00370DDD" w:rsidRPr="00313182">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rsidR="00354112" w:rsidRPr="00313182" w:rsidRDefault="00170325" w:rsidP="00354112">
            <w:pPr>
              <w:jc w:val="center"/>
              <w:rPr>
                <w:rFonts w:eastAsia="標楷體"/>
                <w:sz w:val="18"/>
              </w:rPr>
            </w:pPr>
            <w:r>
              <w:rPr>
                <w:rFonts w:eastAsia="標楷體" w:hint="eastAsia"/>
                <w:sz w:val="18"/>
              </w:rPr>
              <w:t>第</w:t>
            </w:r>
            <w:r w:rsidR="00354112" w:rsidRPr="00313182">
              <w:rPr>
                <w:rFonts w:eastAsia="標楷體"/>
                <w:sz w:val="18"/>
              </w:rPr>
              <w:t>四學年</w:t>
            </w:r>
            <w:r w:rsidR="00370DDD" w:rsidRPr="00313182">
              <w:rPr>
                <w:rFonts w:eastAsia="標楷體"/>
                <w:sz w:val="18"/>
              </w:rPr>
              <w:t xml:space="preserve"> 4</w:t>
            </w:r>
            <w:r w:rsidR="00370DDD" w:rsidRPr="00313182">
              <w:rPr>
                <w:rFonts w:eastAsia="標楷體"/>
                <w:sz w:val="18"/>
                <w:vertAlign w:val="superscript"/>
              </w:rPr>
              <w:t>th</w:t>
            </w:r>
            <w:r w:rsidR="00370DDD" w:rsidRPr="00313182">
              <w:rPr>
                <w:rFonts w:eastAsia="標楷體"/>
                <w:sz w:val="18"/>
              </w:rPr>
              <w:t xml:space="preserve"> Academic Year</w:t>
            </w:r>
          </w:p>
        </w:tc>
      </w:tr>
      <w:tr w:rsidR="00354112" w:rsidRPr="00313182" w:rsidTr="00370DDD">
        <w:trPr>
          <w:cantSplit/>
          <w:trHeight w:val="431"/>
        </w:trPr>
        <w:tc>
          <w:tcPr>
            <w:tcW w:w="1094" w:type="dxa"/>
            <w:vMerge/>
            <w:tcBorders>
              <w:left w:val="single" w:sz="8" w:space="0" w:color="auto"/>
              <w:bottom w:val="single" w:sz="8" w:space="0" w:color="auto"/>
              <w:right w:val="single" w:sz="6" w:space="0" w:color="auto"/>
            </w:tcBorders>
            <w:vAlign w:val="center"/>
          </w:tcPr>
          <w:p w:rsidR="00354112" w:rsidRPr="00313182" w:rsidRDefault="00354112" w:rsidP="00354112">
            <w:pPr>
              <w:jc w:val="center"/>
              <w:rPr>
                <w:rFonts w:eastAsia="標楷體"/>
                <w:sz w:val="18"/>
              </w:rPr>
            </w:pPr>
          </w:p>
        </w:tc>
        <w:tc>
          <w:tcPr>
            <w:tcW w:w="1168" w:type="dxa"/>
            <w:tcBorders>
              <w:top w:val="single" w:sz="6" w:space="0" w:color="auto"/>
              <w:left w:val="nil"/>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370DDD" w:rsidRPr="00313182">
              <w:rPr>
                <w:rFonts w:eastAsia="標楷體"/>
                <w:sz w:val="18"/>
              </w:rPr>
              <w:t xml:space="preserve"> </w:t>
            </w:r>
            <w:r w:rsidR="00F80422" w:rsidRPr="00313182">
              <w:rPr>
                <w:rFonts w:eastAsia="標楷體"/>
                <w:sz w:val="18"/>
              </w:rPr>
              <w:t>Fall</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F80422" w:rsidRPr="00313182">
              <w:rPr>
                <w:rFonts w:eastAsia="標楷體"/>
                <w:sz w:val="18"/>
              </w:rPr>
              <w:t>Fall</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F80422" w:rsidRPr="00313182">
              <w:rPr>
                <w:rFonts w:eastAsia="標楷體"/>
                <w:sz w:val="18"/>
              </w:rPr>
              <w:t>Fall</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F80422" w:rsidRPr="00313182">
              <w:rPr>
                <w:rFonts w:eastAsia="標楷體"/>
                <w:sz w:val="18"/>
              </w:rPr>
              <w:t>Fall</w:t>
            </w:r>
          </w:p>
        </w:tc>
        <w:tc>
          <w:tcPr>
            <w:tcW w:w="1164" w:type="dxa"/>
            <w:tcBorders>
              <w:top w:val="single" w:sz="6" w:space="0" w:color="auto"/>
              <w:bottom w:val="single" w:sz="8" w:space="0" w:color="auto"/>
              <w:right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r>
      <w:tr w:rsidR="00354112" w:rsidRPr="00313182" w:rsidTr="00370DDD">
        <w:trPr>
          <w:cantSplit/>
          <w:trHeight w:hRule="exact" w:val="849"/>
        </w:trPr>
        <w:tc>
          <w:tcPr>
            <w:tcW w:w="1094" w:type="dxa"/>
            <w:vMerge w:val="restart"/>
            <w:tcBorders>
              <w:top w:val="single" w:sz="8" w:space="0" w:color="auto"/>
              <w:left w:val="single" w:sz="8" w:space="0" w:color="auto"/>
              <w:right w:val="single" w:sz="6" w:space="0" w:color="auto"/>
            </w:tcBorders>
            <w:vAlign w:val="center"/>
          </w:tcPr>
          <w:p w:rsidR="00354112" w:rsidRPr="00313182" w:rsidRDefault="00354112" w:rsidP="00354112">
            <w:pPr>
              <w:spacing w:before="40" w:after="40"/>
              <w:jc w:val="center"/>
              <w:rPr>
                <w:rFonts w:eastAsia="標楷體"/>
                <w:sz w:val="18"/>
              </w:rPr>
            </w:pPr>
            <w:r w:rsidRPr="00313182">
              <w:rPr>
                <w:rFonts w:eastAsia="標楷體"/>
                <w:sz w:val="18"/>
              </w:rPr>
              <w:t>共</w:t>
            </w:r>
          </w:p>
          <w:p w:rsidR="00354112" w:rsidRPr="00313182" w:rsidRDefault="00354112" w:rsidP="00354112">
            <w:pPr>
              <w:spacing w:before="40" w:after="40"/>
              <w:jc w:val="center"/>
              <w:rPr>
                <w:rFonts w:eastAsia="標楷體"/>
                <w:sz w:val="18"/>
              </w:rPr>
            </w:pPr>
            <w:r w:rsidRPr="00313182">
              <w:rPr>
                <w:rFonts w:eastAsia="標楷體"/>
                <w:sz w:val="18"/>
              </w:rPr>
              <w:t>同</w:t>
            </w:r>
          </w:p>
          <w:p w:rsidR="00354112" w:rsidRPr="00313182" w:rsidRDefault="00354112" w:rsidP="00354112">
            <w:pPr>
              <w:spacing w:before="40" w:after="40"/>
              <w:jc w:val="center"/>
              <w:rPr>
                <w:rFonts w:eastAsia="標楷體"/>
                <w:sz w:val="18"/>
              </w:rPr>
            </w:pPr>
            <w:r w:rsidRPr="00313182">
              <w:rPr>
                <w:rFonts w:eastAsia="標楷體"/>
                <w:sz w:val="18"/>
              </w:rPr>
              <w:t>必</w:t>
            </w:r>
          </w:p>
          <w:p w:rsidR="00354112" w:rsidRPr="00313182" w:rsidRDefault="00354112" w:rsidP="00354112">
            <w:pPr>
              <w:spacing w:before="40" w:after="40"/>
              <w:jc w:val="center"/>
              <w:rPr>
                <w:rFonts w:eastAsia="標楷體"/>
                <w:sz w:val="18"/>
              </w:rPr>
            </w:pPr>
            <w:r w:rsidRPr="00313182">
              <w:rPr>
                <w:rFonts w:eastAsia="標楷體"/>
                <w:sz w:val="18"/>
              </w:rPr>
              <w:t>修</w:t>
            </w:r>
          </w:p>
          <w:p w:rsidR="00354112" w:rsidRPr="00313182" w:rsidRDefault="00354112" w:rsidP="00354112">
            <w:pPr>
              <w:spacing w:before="40" w:after="40"/>
              <w:jc w:val="center"/>
              <w:rPr>
                <w:rFonts w:eastAsia="標楷體"/>
                <w:sz w:val="18"/>
              </w:rPr>
            </w:pPr>
            <w:r w:rsidRPr="00313182">
              <w:rPr>
                <w:rFonts w:eastAsia="標楷體"/>
                <w:sz w:val="18"/>
              </w:rPr>
              <w:t>科</w:t>
            </w:r>
          </w:p>
          <w:p w:rsidR="00354112" w:rsidRPr="00313182" w:rsidRDefault="00354112" w:rsidP="00354112">
            <w:pPr>
              <w:spacing w:before="40" w:after="40"/>
              <w:jc w:val="center"/>
              <w:rPr>
                <w:rFonts w:eastAsia="標楷體"/>
                <w:sz w:val="18"/>
              </w:rPr>
            </w:pPr>
            <w:r w:rsidRPr="00313182">
              <w:rPr>
                <w:rFonts w:eastAsia="標楷體"/>
                <w:sz w:val="18"/>
              </w:rPr>
              <w:t>目</w:t>
            </w:r>
          </w:p>
          <w:p w:rsidR="00370DDD" w:rsidRPr="00313182" w:rsidRDefault="00370DDD" w:rsidP="00370DDD">
            <w:pPr>
              <w:spacing w:before="40" w:after="40"/>
              <w:jc w:val="center"/>
              <w:rPr>
                <w:rFonts w:eastAsia="標楷體"/>
                <w:sz w:val="18"/>
              </w:rPr>
            </w:pPr>
            <w:r w:rsidRPr="00313182">
              <w:rPr>
                <w:rFonts w:eastAsia="標楷體"/>
                <w:sz w:val="18"/>
              </w:rPr>
              <w:t>University Compulsory</w:t>
            </w:r>
          </w:p>
          <w:p w:rsidR="00370DDD" w:rsidRPr="00313182" w:rsidRDefault="00370DDD" w:rsidP="00354112">
            <w:pPr>
              <w:spacing w:before="40" w:after="40"/>
              <w:jc w:val="center"/>
              <w:rPr>
                <w:rFonts w:eastAsia="標楷體"/>
                <w:sz w:val="18"/>
              </w:rPr>
            </w:pPr>
          </w:p>
          <w:p w:rsidR="00354112" w:rsidRPr="00313182" w:rsidRDefault="00354112" w:rsidP="00354112">
            <w:pPr>
              <w:spacing w:before="40" w:after="40"/>
              <w:jc w:val="center"/>
              <w:rPr>
                <w:rFonts w:eastAsia="標楷體"/>
                <w:sz w:val="18"/>
              </w:rPr>
            </w:pPr>
            <w:r w:rsidRPr="00313182">
              <w:rPr>
                <w:rFonts w:eastAsia="標楷體"/>
                <w:sz w:val="18"/>
              </w:rPr>
              <w:t>（</w:t>
            </w:r>
            <w:r w:rsidRPr="00313182">
              <w:rPr>
                <w:rFonts w:eastAsia="標楷體"/>
                <w:sz w:val="18"/>
              </w:rPr>
              <w:t>23</w:t>
            </w:r>
            <w:r w:rsidRPr="00313182">
              <w:rPr>
                <w:rFonts w:eastAsia="標楷體"/>
                <w:sz w:val="18"/>
              </w:rPr>
              <w:t>）</w:t>
            </w:r>
          </w:p>
        </w:tc>
        <w:tc>
          <w:tcPr>
            <w:tcW w:w="1168" w:type="dxa"/>
            <w:tcBorders>
              <w:top w:val="single" w:sz="8" w:space="0" w:color="auto"/>
              <w:left w:val="nil"/>
            </w:tcBorders>
            <w:vAlign w:val="center"/>
          </w:tcPr>
          <w:p w:rsidR="00354112" w:rsidRPr="00313182" w:rsidRDefault="00354112" w:rsidP="00354112">
            <w:pPr>
              <w:jc w:val="center"/>
              <w:rPr>
                <w:rFonts w:eastAsia="標楷體"/>
                <w:sz w:val="18"/>
              </w:rPr>
            </w:pPr>
            <w:r w:rsidRPr="00313182">
              <w:rPr>
                <w:rFonts w:eastAsia="標楷體"/>
                <w:sz w:val="18"/>
              </w:rPr>
              <w:t>國文（一）</w:t>
            </w:r>
          </w:p>
          <w:p w:rsidR="00370DDD" w:rsidRPr="00313182" w:rsidRDefault="00370DDD" w:rsidP="00370DDD">
            <w:pPr>
              <w:jc w:val="center"/>
              <w:rPr>
                <w:rFonts w:eastAsia="標楷體"/>
                <w:sz w:val="18"/>
              </w:rPr>
            </w:pPr>
            <w:r w:rsidRPr="00313182">
              <w:rPr>
                <w:rFonts w:eastAsia="標楷體"/>
                <w:sz w:val="18"/>
              </w:rPr>
              <w:t>Chinese (I)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tcBorders>
              <w:top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國文（二）</w:t>
            </w:r>
          </w:p>
          <w:p w:rsidR="00370DDD" w:rsidRPr="00313182" w:rsidRDefault="00370DDD" w:rsidP="00370DDD">
            <w:pPr>
              <w:jc w:val="center"/>
              <w:rPr>
                <w:rFonts w:eastAsia="標楷體"/>
                <w:sz w:val="18"/>
              </w:rPr>
            </w:pPr>
            <w:r w:rsidRPr="00313182">
              <w:rPr>
                <w:rFonts w:eastAsia="標楷體"/>
                <w:sz w:val="18"/>
              </w:rPr>
              <w:t>Chinese (II)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4" w:type="dxa"/>
            <w:tcBorders>
              <w:top w:val="single" w:sz="8" w:space="0" w:color="auto"/>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370DDD">
        <w:trPr>
          <w:cantSplit/>
          <w:trHeight w:hRule="exact" w:val="704"/>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1168" w:type="dxa"/>
            <w:tcBorders>
              <w:left w:val="nil"/>
            </w:tcBorders>
            <w:vAlign w:val="center"/>
          </w:tcPr>
          <w:p w:rsidR="00354112" w:rsidRPr="00313182" w:rsidRDefault="00354112" w:rsidP="00354112">
            <w:pPr>
              <w:jc w:val="center"/>
              <w:rPr>
                <w:rFonts w:eastAsia="標楷體"/>
                <w:sz w:val="18"/>
              </w:rPr>
            </w:pPr>
            <w:r w:rsidRPr="00313182">
              <w:rPr>
                <w:rFonts w:eastAsia="標楷體"/>
                <w:sz w:val="18"/>
              </w:rPr>
              <w:t>英語（一）</w:t>
            </w:r>
          </w:p>
          <w:p w:rsidR="00370DDD" w:rsidRPr="00313182" w:rsidRDefault="00370DDD" w:rsidP="00354112">
            <w:pPr>
              <w:jc w:val="center"/>
              <w:rPr>
                <w:rFonts w:eastAsia="標楷體"/>
                <w:sz w:val="18"/>
              </w:rPr>
            </w:pPr>
            <w:r w:rsidRPr="00313182">
              <w:rPr>
                <w:rFonts w:eastAsia="標楷體"/>
                <w:sz w:val="18"/>
              </w:rPr>
              <w:t>English (I)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r w:rsidRPr="00313182">
              <w:rPr>
                <w:rFonts w:eastAsia="標楷體"/>
                <w:sz w:val="18"/>
              </w:rPr>
              <w:t>英語（二）</w:t>
            </w:r>
          </w:p>
          <w:p w:rsidR="00370DDD" w:rsidRPr="00313182" w:rsidRDefault="00370DDD" w:rsidP="00354112">
            <w:pPr>
              <w:jc w:val="center"/>
              <w:rPr>
                <w:rFonts w:eastAsia="標楷體"/>
                <w:sz w:val="18"/>
              </w:rPr>
            </w:pPr>
            <w:r w:rsidRPr="00313182">
              <w:rPr>
                <w:rFonts w:eastAsia="標楷體"/>
                <w:sz w:val="18"/>
              </w:rPr>
              <w:t>English (II)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4" w:type="dxa"/>
            <w:tcBorders>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370DDD">
        <w:trPr>
          <w:cantSplit/>
          <w:trHeight w:hRule="exact" w:val="891"/>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1168" w:type="dxa"/>
            <w:tcBorders>
              <w:left w:val="nil"/>
            </w:tcBorders>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r w:rsidRPr="00313182">
              <w:rPr>
                <w:rFonts w:eastAsia="標楷體"/>
                <w:sz w:val="18"/>
              </w:rPr>
              <w:t>歷史</w:t>
            </w:r>
          </w:p>
          <w:p w:rsidR="00370DDD" w:rsidRPr="00313182" w:rsidRDefault="00370DDD" w:rsidP="00354112">
            <w:pPr>
              <w:jc w:val="center"/>
              <w:rPr>
                <w:rFonts w:eastAsia="標楷體"/>
                <w:sz w:val="18"/>
              </w:rPr>
            </w:pPr>
            <w:r w:rsidRPr="00313182">
              <w:rPr>
                <w:rFonts w:eastAsia="標楷體"/>
                <w:sz w:val="18"/>
              </w:rPr>
              <w:t>History</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r w:rsidRPr="00313182">
              <w:rPr>
                <w:rFonts w:eastAsia="標楷體"/>
                <w:sz w:val="18"/>
              </w:rPr>
              <w:t>民主倫理與法治</w:t>
            </w:r>
            <w:r w:rsidR="00370DDD" w:rsidRPr="00313182">
              <w:rPr>
                <w:rFonts w:eastAsia="標楷體"/>
                <w:sz w:val="18"/>
              </w:rPr>
              <w:t>Democracy, Ethics and Law</w:t>
            </w:r>
            <w:r w:rsidRPr="00313182">
              <w:rPr>
                <w:rFonts w:eastAsia="標楷體"/>
                <w:sz w:val="18"/>
              </w:rPr>
              <w:t>（</w:t>
            </w:r>
            <w:r w:rsidRPr="00313182">
              <w:rPr>
                <w:rFonts w:eastAsia="標楷體"/>
                <w:sz w:val="18"/>
              </w:rPr>
              <w:t>2</w:t>
            </w:r>
            <w:r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4" w:type="dxa"/>
            <w:tcBorders>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126F4A">
        <w:trPr>
          <w:cantSplit/>
          <w:trHeight w:hRule="exact" w:val="834"/>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9346" w:type="dxa"/>
            <w:gridSpan w:val="8"/>
            <w:tcBorders>
              <w:left w:val="nil"/>
              <w:right w:val="single" w:sz="8" w:space="0" w:color="auto"/>
            </w:tcBorders>
            <w:vAlign w:val="center"/>
          </w:tcPr>
          <w:p w:rsidR="00126F4A" w:rsidRDefault="00126F4A" w:rsidP="00126F4A">
            <w:pPr>
              <w:widowControl/>
              <w:jc w:val="center"/>
              <w:rPr>
                <w:rFonts w:eastAsia="標楷體" w:hAnsi="標楷體"/>
                <w:color w:val="0000FF"/>
                <w:sz w:val="18"/>
                <w:szCs w:val="18"/>
                <w:u w:val="single"/>
              </w:rPr>
            </w:pPr>
            <w:r w:rsidRPr="00242EE2">
              <w:rPr>
                <w:rFonts w:eastAsia="標楷體" w:hAnsi="標楷體"/>
                <w:color w:val="0000FF"/>
                <w:sz w:val="18"/>
                <w:szCs w:val="18"/>
                <w:u w:val="single"/>
              </w:rPr>
              <w:t>「英語（一）」及「英語（二）」為基礎課程，共計二學期四學分。</w:t>
            </w:r>
          </w:p>
          <w:p w:rsidR="00126F4A" w:rsidRPr="00126F4A" w:rsidRDefault="00126F4A" w:rsidP="00126F4A">
            <w:pPr>
              <w:jc w:val="center"/>
              <w:rPr>
                <w:rFonts w:eastAsia="標楷體"/>
                <w:sz w:val="18"/>
              </w:rPr>
            </w:pPr>
            <w:r w:rsidRPr="00317E93">
              <w:rPr>
                <w:rFonts w:eastAsia="標楷體" w:hAnsi="標楷體" w:hint="eastAsia"/>
                <w:b/>
                <w:sz w:val="18"/>
                <w:szCs w:val="18"/>
                <w:u w:val="single"/>
              </w:rPr>
              <w:t>除了「英語（一）」及「英語（二）」外，應修習主題式英語課程三學期六學分，畢業前需修畢三個不同英語課程，始取得畢業資格。</w:t>
            </w:r>
            <w:r w:rsidRPr="00242EE2">
              <w:rPr>
                <w:rFonts w:eastAsia="標楷體" w:hAnsi="標楷體"/>
                <w:color w:val="0000FF"/>
                <w:sz w:val="18"/>
                <w:szCs w:val="18"/>
              </w:rPr>
              <w:t>英語檢定（</w:t>
            </w:r>
            <w:r w:rsidRPr="00242EE2">
              <w:rPr>
                <w:rFonts w:eastAsia="標楷體"/>
                <w:color w:val="0000FF"/>
                <w:sz w:val="18"/>
                <w:szCs w:val="18"/>
              </w:rPr>
              <w:t>2</w:t>
            </w:r>
            <w:r w:rsidRPr="00242EE2">
              <w:rPr>
                <w:rFonts w:eastAsia="標楷體" w:hAnsi="標楷體"/>
                <w:color w:val="0000FF"/>
                <w:sz w:val="18"/>
                <w:szCs w:val="18"/>
              </w:rPr>
              <w:t>）</w:t>
            </w:r>
            <w:r w:rsidRPr="00242EE2">
              <w:rPr>
                <w:rFonts w:eastAsia="標楷體" w:hAnsi="標楷體"/>
                <w:sz w:val="18"/>
                <w:szCs w:val="18"/>
              </w:rPr>
              <w:t>、</w:t>
            </w:r>
            <w:r w:rsidRPr="003501E9">
              <w:rPr>
                <w:rFonts w:eastAsia="標楷體" w:hAnsi="標楷體"/>
                <w:sz w:val="18"/>
                <w:szCs w:val="18"/>
              </w:rPr>
              <w:t>經典五十（</w:t>
            </w:r>
            <w:r w:rsidRPr="003501E9">
              <w:rPr>
                <w:rFonts w:eastAsia="標楷體"/>
                <w:sz w:val="18"/>
                <w:szCs w:val="18"/>
              </w:rPr>
              <w:t>2</w:t>
            </w:r>
            <w:r w:rsidRPr="003501E9">
              <w:rPr>
                <w:rFonts w:eastAsia="標楷體" w:hAnsi="標楷體"/>
                <w:sz w:val="18"/>
                <w:szCs w:val="18"/>
              </w:rPr>
              <w:t>）、服務學習（</w:t>
            </w:r>
            <w:r w:rsidRPr="003501E9">
              <w:rPr>
                <w:rFonts w:eastAsia="標楷體"/>
                <w:sz w:val="18"/>
                <w:szCs w:val="18"/>
              </w:rPr>
              <w:t>1</w:t>
            </w:r>
            <w:r w:rsidRPr="003501E9">
              <w:rPr>
                <w:rFonts w:eastAsia="標楷體" w:hAnsi="標楷體"/>
                <w:sz w:val="18"/>
                <w:szCs w:val="18"/>
              </w:rPr>
              <w:t>）</w:t>
            </w:r>
          </w:p>
        </w:tc>
      </w:tr>
      <w:tr w:rsidR="00987BE0" w:rsidRPr="00313182" w:rsidTr="00080840">
        <w:trPr>
          <w:cantSplit/>
        </w:trPr>
        <w:tc>
          <w:tcPr>
            <w:tcW w:w="1094" w:type="dxa"/>
            <w:vMerge/>
            <w:tcBorders>
              <w:left w:val="single" w:sz="8" w:space="0" w:color="auto"/>
              <w:right w:val="single" w:sz="6" w:space="0" w:color="auto"/>
            </w:tcBorders>
          </w:tcPr>
          <w:p w:rsidR="00987BE0" w:rsidRPr="00313182" w:rsidRDefault="00987BE0" w:rsidP="00354112">
            <w:pPr>
              <w:jc w:val="center"/>
              <w:rPr>
                <w:rFonts w:eastAsia="標楷體"/>
                <w:sz w:val="18"/>
              </w:rPr>
            </w:pPr>
          </w:p>
        </w:tc>
        <w:tc>
          <w:tcPr>
            <w:tcW w:w="1168" w:type="dxa"/>
            <w:tcBorders>
              <w:left w:val="nil"/>
            </w:tcBorders>
            <w:vAlign w:val="center"/>
          </w:tcPr>
          <w:p w:rsidR="00987BE0" w:rsidRPr="00313182" w:rsidRDefault="00987BE0" w:rsidP="00080840">
            <w:pPr>
              <w:snapToGrid w:val="0"/>
              <w:spacing w:line="40" w:lineRule="atLeast"/>
              <w:jc w:val="center"/>
              <w:rPr>
                <w:rFonts w:eastAsia="標楷體" w:hAnsi="標楷體"/>
                <w:sz w:val="16"/>
                <w:szCs w:val="16"/>
              </w:rPr>
            </w:pPr>
            <w:r w:rsidRPr="00313182">
              <w:rPr>
                <w:rFonts w:eastAsia="標楷體" w:hAnsi="標楷體"/>
                <w:sz w:val="16"/>
                <w:szCs w:val="16"/>
              </w:rPr>
              <w:t>全民國防教育軍事訓練課程</w:t>
            </w:r>
            <w:r w:rsidRPr="00313182">
              <w:rPr>
                <w:rFonts w:eastAsia="標楷體" w:hAnsi="標楷體"/>
                <w:sz w:val="16"/>
                <w:szCs w:val="16"/>
              </w:rPr>
              <w:t>-</w:t>
            </w:r>
            <w:r w:rsidRPr="00313182">
              <w:rPr>
                <w:rFonts w:eastAsia="標楷體" w:hAnsi="標楷體"/>
                <w:sz w:val="16"/>
                <w:szCs w:val="16"/>
              </w:rPr>
              <w:t>國際情勢</w:t>
            </w:r>
            <w:r w:rsidRPr="00313182">
              <w:rPr>
                <w:rFonts w:eastAsia="標楷體" w:hAnsi="標楷體"/>
                <w:sz w:val="18"/>
              </w:rPr>
              <w:t>（</w:t>
            </w:r>
            <w:r w:rsidRPr="00313182">
              <w:rPr>
                <w:rFonts w:eastAsia="標楷體"/>
                <w:sz w:val="18"/>
              </w:rPr>
              <w:t>0</w:t>
            </w:r>
            <w:r w:rsidRPr="00313182">
              <w:rPr>
                <w:rFonts w:eastAsia="標楷體" w:hAnsi="標楷體"/>
                <w:sz w:val="18"/>
              </w:rPr>
              <w:t>）</w:t>
            </w:r>
          </w:p>
        </w:tc>
        <w:tc>
          <w:tcPr>
            <w:tcW w:w="1169" w:type="dxa"/>
            <w:vAlign w:val="center"/>
          </w:tcPr>
          <w:p w:rsidR="00987BE0" w:rsidRPr="00313182" w:rsidRDefault="00987BE0" w:rsidP="00080840">
            <w:pPr>
              <w:snapToGrid w:val="0"/>
              <w:spacing w:line="40" w:lineRule="atLeast"/>
              <w:jc w:val="center"/>
              <w:rPr>
                <w:rFonts w:eastAsia="標楷體" w:hAnsi="標楷體"/>
                <w:sz w:val="16"/>
                <w:szCs w:val="16"/>
              </w:rPr>
            </w:pPr>
            <w:r w:rsidRPr="00313182">
              <w:rPr>
                <w:rFonts w:eastAsia="標楷體" w:hAnsi="標楷體"/>
                <w:sz w:val="16"/>
                <w:szCs w:val="16"/>
              </w:rPr>
              <w:t>全民國防教育軍事訓練課程</w:t>
            </w:r>
            <w:r w:rsidRPr="00313182">
              <w:rPr>
                <w:rFonts w:eastAsia="標楷體" w:hAnsi="標楷體"/>
                <w:sz w:val="16"/>
                <w:szCs w:val="16"/>
              </w:rPr>
              <w:t>-</w:t>
            </w:r>
            <w:r w:rsidRPr="00313182">
              <w:rPr>
                <w:rFonts w:eastAsia="標楷體" w:hAnsi="標楷體"/>
                <w:sz w:val="16"/>
                <w:szCs w:val="16"/>
              </w:rPr>
              <w:t>全民國防</w:t>
            </w:r>
            <w:r w:rsidRPr="00313182">
              <w:rPr>
                <w:rFonts w:eastAsia="標楷體" w:hAnsi="標楷體"/>
                <w:sz w:val="18"/>
              </w:rPr>
              <w:t>（</w:t>
            </w:r>
            <w:r w:rsidRPr="00313182">
              <w:rPr>
                <w:rFonts w:eastAsia="標楷體"/>
                <w:sz w:val="18"/>
              </w:rPr>
              <w:t>0</w:t>
            </w:r>
            <w:r w:rsidRPr="00313182">
              <w:rPr>
                <w:rFonts w:eastAsia="標楷體" w:hAnsi="標楷體"/>
                <w:sz w:val="18"/>
              </w:rPr>
              <w:t>）</w:t>
            </w: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4" w:type="dxa"/>
            <w:tcBorders>
              <w:right w:val="single" w:sz="8" w:space="0" w:color="auto"/>
            </w:tcBorders>
          </w:tcPr>
          <w:p w:rsidR="00987BE0" w:rsidRPr="00313182" w:rsidRDefault="00987BE0" w:rsidP="00354112">
            <w:pPr>
              <w:jc w:val="center"/>
              <w:rPr>
                <w:rFonts w:eastAsia="標楷體"/>
                <w:sz w:val="18"/>
              </w:rPr>
            </w:pPr>
          </w:p>
        </w:tc>
      </w:tr>
      <w:tr w:rsidR="00354112" w:rsidRPr="00313182" w:rsidTr="00370DDD">
        <w:trPr>
          <w:cantSplit/>
          <w:trHeight w:hRule="exact" w:val="711"/>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1168" w:type="dxa"/>
            <w:tcBorders>
              <w:left w:val="nil"/>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p>
        </w:tc>
        <w:tc>
          <w:tcPr>
            <w:tcW w:w="1164" w:type="dxa"/>
            <w:tcBorders>
              <w:bottom w:val="single" w:sz="8" w:space="0" w:color="auto"/>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370DDD">
        <w:trPr>
          <w:cantSplit/>
        </w:trPr>
        <w:tc>
          <w:tcPr>
            <w:tcW w:w="1094" w:type="dxa"/>
            <w:vMerge/>
            <w:tcBorders>
              <w:left w:val="single" w:sz="8" w:space="0" w:color="auto"/>
              <w:bottom w:val="single" w:sz="8" w:space="0" w:color="auto"/>
              <w:right w:val="single" w:sz="6" w:space="0" w:color="auto"/>
            </w:tcBorders>
          </w:tcPr>
          <w:p w:rsidR="00354112" w:rsidRPr="00313182" w:rsidRDefault="00354112" w:rsidP="00354112">
            <w:pPr>
              <w:jc w:val="center"/>
              <w:rPr>
                <w:rFonts w:eastAsia="標楷體"/>
                <w:sz w:val="18"/>
              </w:rPr>
            </w:pPr>
          </w:p>
        </w:tc>
        <w:tc>
          <w:tcPr>
            <w:tcW w:w="9346" w:type="dxa"/>
            <w:gridSpan w:val="8"/>
            <w:tcBorders>
              <w:left w:val="nil"/>
              <w:bottom w:val="single" w:sz="8" w:space="0" w:color="auto"/>
              <w:right w:val="single" w:sz="8" w:space="0" w:color="auto"/>
            </w:tcBorders>
            <w:vAlign w:val="center"/>
          </w:tcPr>
          <w:p w:rsidR="00354112" w:rsidRPr="00313182" w:rsidRDefault="00354112" w:rsidP="00126F4A">
            <w:pPr>
              <w:snapToGrid w:val="0"/>
              <w:spacing w:beforeLines="10" w:before="36" w:afterLines="10" w:after="36"/>
              <w:rPr>
                <w:rFonts w:eastAsia="標楷體"/>
                <w:sz w:val="16"/>
                <w:szCs w:val="16"/>
              </w:rPr>
            </w:pPr>
            <w:r w:rsidRPr="00313182">
              <w:rPr>
                <w:rFonts w:eastAsia="標楷體"/>
                <w:sz w:val="16"/>
                <w:szCs w:val="16"/>
              </w:rPr>
              <w:t>體育除修習大一至大三</w:t>
            </w:r>
            <w:r w:rsidRPr="00313182">
              <w:rPr>
                <w:rFonts w:eastAsia="標楷體"/>
                <w:sz w:val="16"/>
                <w:szCs w:val="16"/>
              </w:rPr>
              <w:t>6</w:t>
            </w:r>
            <w:r w:rsidRPr="00313182">
              <w:rPr>
                <w:rStyle w:val="a6"/>
                <w:rFonts w:eastAsia="標楷體"/>
                <w:b w:val="0"/>
                <w:sz w:val="16"/>
                <w:szCs w:val="16"/>
              </w:rPr>
              <w:t>個</w:t>
            </w:r>
            <w:r w:rsidRPr="00313182">
              <w:rPr>
                <w:rFonts w:eastAsia="標楷體"/>
                <w:sz w:val="16"/>
                <w:szCs w:val="16"/>
              </w:rPr>
              <w:t>學期外，另需通過「游泳能力檢定」及「心肺適能檢定」等二項檢測，列為畢業門檻。</w:t>
            </w:r>
          </w:p>
          <w:p w:rsidR="00370DDD" w:rsidRPr="00313182" w:rsidRDefault="00370DDD" w:rsidP="00126F4A">
            <w:pPr>
              <w:snapToGrid w:val="0"/>
              <w:spacing w:beforeLines="10" w:before="36" w:afterLines="10" w:after="36"/>
              <w:rPr>
                <w:rFonts w:eastAsia="標楷體"/>
                <w:sz w:val="16"/>
                <w:szCs w:val="16"/>
              </w:rPr>
            </w:pPr>
            <w:r w:rsidRPr="00313182">
              <w:rPr>
                <w:rFonts w:eastAsia="標楷體"/>
                <w:sz w:val="16"/>
                <w:szCs w:val="16"/>
              </w:rPr>
              <w:t>Beside taking PE courses for 6 semesters (Year 1 to 3), students must pass both swimming and cardiopulmonary function tests.</w:t>
            </w:r>
          </w:p>
        </w:tc>
      </w:tr>
      <w:tr w:rsidR="00354112" w:rsidRPr="00313182" w:rsidTr="00FA0816">
        <w:trPr>
          <w:cantSplit/>
          <w:trHeight w:hRule="exact" w:val="3094"/>
        </w:trPr>
        <w:tc>
          <w:tcPr>
            <w:tcW w:w="1094" w:type="dxa"/>
            <w:tcBorders>
              <w:top w:val="single" w:sz="8" w:space="0" w:color="auto"/>
              <w:left w:val="single" w:sz="8" w:space="0" w:color="auto"/>
              <w:bottom w:val="single" w:sz="8" w:space="0" w:color="auto"/>
              <w:right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t>通識教育科目</w:t>
            </w:r>
          </w:p>
          <w:p w:rsidR="00370DDD" w:rsidRPr="00313182" w:rsidRDefault="00370DDD" w:rsidP="00370DDD">
            <w:pPr>
              <w:jc w:val="center"/>
              <w:rPr>
                <w:rFonts w:eastAsia="標楷體"/>
                <w:sz w:val="18"/>
              </w:rPr>
            </w:pPr>
            <w:r w:rsidRPr="00313182">
              <w:rPr>
                <w:rFonts w:eastAsia="標楷體"/>
                <w:sz w:val="18"/>
              </w:rPr>
              <w:t>General Education</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10</w:t>
            </w:r>
            <w:r w:rsidRPr="00313182">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rsidR="00FA0816" w:rsidRPr="005D0006" w:rsidRDefault="00FA0816" w:rsidP="00FA0816">
            <w:pPr>
              <w:spacing w:line="0" w:lineRule="atLeast"/>
              <w:ind w:leftChars="44" w:left="107" w:hanging="1"/>
              <w:rPr>
                <w:sz w:val="18"/>
                <w:szCs w:val="18"/>
              </w:rPr>
            </w:pPr>
            <w:r w:rsidRPr="005D0006">
              <w:rPr>
                <w:rFonts w:eastAsia="標楷體"/>
                <w:sz w:val="18"/>
                <w:szCs w:val="18"/>
              </w:rPr>
              <w:t>通識課程分為人文藝術﹑自然科學、社會科學及生命科學四大類。學生須於四領域中各選修兩學分課程，共計</w:t>
            </w:r>
            <w:r w:rsidRPr="005D0006">
              <w:rPr>
                <w:rFonts w:eastAsia="標楷體"/>
                <w:sz w:val="18"/>
                <w:szCs w:val="18"/>
              </w:rPr>
              <w:t>8</w:t>
            </w:r>
            <w:r w:rsidRPr="005D0006">
              <w:rPr>
                <w:rFonts w:eastAsia="標楷體"/>
                <w:sz w:val="18"/>
                <w:szCs w:val="18"/>
              </w:rPr>
              <w:t>學分，其餘</w:t>
            </w:r>
            <w:r w:rsidRPr="005D0006">
              <w:rPr>
                <w:rFonts w:eastAsia="標楷體"/>
                <w:sz w:val="18"/>
                <w:szCs w:val="18"/>
              </w:rPr>
              <w:t>2</w:t>
            </w:r>
            <w:r w:rsidRPr="005D0006">
              <w:rPr>
                <w:rFonts w:eastAsia="標楷體"/>
                <w:sz w:val="18"/>
                <w:szCs w:val="18"/>
              </w:rPr>
              <w:t>學分學生可自由選擇，由通識講座課程</w:t>
            </w:r>
            <w:r w:rsidRPr="005D0006">
              <w:rPr>
                <w:rFonts w:eastAsia="標楷體" w:hint="eastAsia"/>
                <w:b/>
                <w:sz w:val="18"/>
                <w:szCs w:val="18"/>
              </w:rPr>
              <w:t>、微課自主學習</w:t>
            </w:r>
            <w:r w:rsidRPr="005D0006">
              <w:rPr>
                <w:rFonts w:eastAsia="標楷體"/>
                <w:sz w:val="18"/>
                <w:szCs w:val="18"/>
              </w:rPr>
              <w:t>或通識四大領域課程中選課。惟按所屬院（系）之不同，學生選修四大領域課程時需符合以下規定：</w:t>
            </w:r>
            <w:r w:rsidRPr="005D0006">
              <w:rPr>
                <w:rFonts w:eastAsia="標楷體"/>
                <w:sz w:val="18"/>
                <w:szCs w:val="18"/>
              </w:rPr>
              <w:t>The General Education program comprises four categories</w:t>
            </w:r>
            <w:r w:rsidRPr="005D0006">
              <w:rPr>
                <w:rFonts w:eastAsia="標楷體"/>
                <w:sz w:val="18"/>
                <w:szCs w:val="18"/>
              </w:rPr>
              <w:t>：</w:t>
            </w:r>
            <w:r w:rsidRPr="005D0006">
              <w:rPr>
                <w:rFonts w:eastAsia="標楷體"/>
                <w:sz w:val="18"/>
                <w:szCs w:val="18"/>
              </w:rPr>
              <w:t xml:space="preserve">Humanities, Natural Science, Social Science and Life Science. Students are required to take a two-credit course from each category to get eight credits before graduation. </w:t>
            </w:r>
            <w:r w:rsidRPr="005D0006">
              <w:rPr>
                <w:rFonts w:eastAsia="標楷體" w:hint="eastAsia"/>
                <w:sz w:val="18"/>
                <w:szCs w:val="18"/>
              </w:rPr>
              <w:t>The rest two credits can be ch</w:t>
            </w:r>
            <w:bookmarkStart w:id="0" w:name="_GoBack"/>
            <w:bookmarkEnd w:id="0"/>
            <w:r w:rsidRPr="005D0006">
              <w:rPr>
                <w:rFonts w:eastAsia="標楷體" w:hint="eastAsia"/>
                <w:sz w:val="18"/>
                <w:szCs w:val="18"/>
              </w:rPr>
              <w:t>osen from the</w:t>
            </w:r>
            <w:r w:rsidRPr="005D0006">
              <w:rPr>
                <w:rFonts w:eastAsia="標楷體"/>
                <w:sz w:val="18"/>
                <w:szCs w:val="18"/>
              </w:rPr>
              <w:t xml:space="preserve"> General Education Lecture course</w:t>
            </w:r>
            <w:r w:rsidRPr="005D0006">
              <w:rPr>
                <w:rFonts w:eastAsia="標楷體" w:hint="eastAsia"/>
                <w:sz w:val="18"/>
                <w:szCs w:val="18"/>
              </w:rPr>
              <w:t>,</w:t>
            </w:r>
            <w:r w:rsidRPr="005D0006">
              <w:rPr>
                <w:sz w:val="20"/>
              </w:rPr>
              <w:t xml:space="preserve"> </w:t>
            </w:r>
            <w:r w:rsidRPr="003B7D9B">
              <w:rPr>
                <w:b/>
                <w:sz w:val="18"/>
                <w:szCs w:val="18"/>
              </w:rPr>
              <w:t>Micro Credit and Self-Study course</w:t>
            </w:r>
            <w:r w:rsidRPr="003B7D9B">
              <w:rPr>
                <w:rFonts w:eastAsia="標楷體" w:hint="eastAsia"/>
                <w:sz w:val="18"/>
                <w:szCs w:val="18"/>
              </w:rPr>
              <w:t xml:space="preserve"> or four categories upon their needs.</w:t>
            </w:r>
            <w:r w:rsidRPr="003B7D9B">
              <w:rPr>
                <w:rFonts w:eastAsia="標楷體"/>
                <w:sz w:val="18"/>
                <w:szCs w:val="18"/>
              </w:rPr>
              <w:t>However, there are rules and limitations set by ea</w:t>
            </w:r>
            <w:r w:rsidRPr="005D0006">
              <w:rPr>
                <w:rFonts w:eastAsia="標楷體"/>
                <w:sz w:val="18"/>
                <w:szCs w:val="18"/>
              </w:rPr>
              <w:t>ch college for taking a course from the four categories</w:t>
            </w:r>
            <w:r w:rsidRPr="005D0006">
              <w:rPr>
                <w:rFonts w:ascii="標楷體" w:eastAsia="標楷體" w:hAnsi="標楷體" w:hint="eastAsia"/>
                <w:sz w:val="18"/>
                <w:szCs w:val="18"/>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31"/>
              <w:gridCol w:w="6237"/>
            </w:tblGrid>
            <w:tr w:rsidR="00FA0816" w:rsidRPr="005D0006" w:rsidTr="00915E9F">
              <w:tc>
                <w:tcPr>
                  <w:tcW w:w="2931" w:type="dxa"/>
                  <w:vAlign w:val="center"/>
                </w:tcPr>
                <w:p w:rsidR="00FA0816" w:rsidRPr="005D0006" w:rsidRDefault="00FA0816" w:rsidP="00915E9F">
                  <w:pPr>
                    <w:spacing w:line="0" w:lineRule="atLeast"/>
                    <w:jc w:val="center"/>
                    <w:rPr>
                      <w:rFonts w:eastAsia="標楷體"/>
                      <w:sz w:val="18"/>
                      <w:szCs w:val="18"/>
                    </w:rPr>
                  </w:pPr>
                  <w:r w:rsidRPr="005D0006">
                    <w:rPr>
                      <w:rFonts w:eastAsia="標楷體"/>
                      <w:sz w:val="18"/>
                      <w:szCs w:val="18"/>
                    </w:rPr>
                    <w:t>(</w:t>
                  </w:r>
                  <w:r w:rsidRPr="005D0006">
                    <w:rPr>
                      <w:rFonts w:eastAsia="標楷體" w:hAnsi="標楷體"/>
                      <w:sz w:val="18"/>
                      <w:szCs w:val="18"/>
                    </w:rPr>
                    <w:t>系</w:t>
                  </w:r>
                  <w:r w:rsidRPr="005D0006">
                    <w:rPr>
                      <w:rFonts w:eastAsia="標楷體"/>
                      <w:sz w:val="18"/>
                      <w:szCs w:val="18"/>
                    </w:rPr>
                    <w:t>)</w:t>
                  </w:r>
                  <w:r w:rsidRPr="005D0006">
                    <w:rPr>
                      <w:rFonts w:eastAsia="標楷體" w:hAnsi="標楷體"/>
                      <w:sz w:val="18"/>
                      <w:szCs w:val="18"/>
                    </w:rPr>
                    <w:t>院</w:t>
                  </w:r>
                </w:p>
              </w:tc>
              <w:tc>
                <w:tcPr>
                  <w:tcW w:w="6237" w:type="dxa"/>
                  <w:vAlign w:val="center"/>
                </w:tcPr>
                <w:p w:rsidR="00FA0816" w:rsidRPr="005D0006" w:rsidRDefault="00FA0816" w:rsidP="00915E9F">
                  <w:pPr>
                    <w:spacing w:line="0" w:lineRule="atLeast"/>
                    <w:jc w:val="center"/>
                    <w:rPr>
                      <w:rFonts w:eastAsia="標楷體"/>
                      <w:sz w:val="18"/>
                      <w:szCs w:val="18"/>
                    </w:rPr>
                  </w:pPr>
                  <w:r w:rsidRPr="005D0006">
                    <w:rPr>
                      <w:rFonts w:eastAsia="標楷體" w:hAnsi="標楷體"/>
                      <w:sz w:val="18"/>
                      <w:szCs w:val="18"/>
                    </w:rPr>
                    <w:t>選課規定</w:t>
                  </w:r>
                </w:p>
              </w:tc>
            </w:tr>
            <w:tr w:rsidR="00FA0816" w:rsidRPr="005D0006" w:rsidTr="00915E9F">
              <w:trPr>
                <w:trHeight w:val="1062"/>
              </w:trPr>
              <w:tc>
                <w:tcPr>
                  <w:tcW w:w="2931" w:type="dxa"/>
                  <w:vAlign w:val="center"/>
                </w:tcPr>
                <w:p w:rsidR="00FA0816" w:rsidRPr="005D0006" w:rsidRDefault="00FA0816" w:rsidP="00915E9F">
                  <w:pPr>
                    <w:spacing w:line="0" w:lineRule="atLeast"/>
                    <w:rPr>
                      <w:rFonts w:eastAsia="標楷體" w:hAnsi="標楷體"/>
                      <w:sz w:val="18"/>
                      <w:szCs w:val="18"/>
                    </w:rPr>
                  </w:pPr>
                  <w:r w:rsidRPr="005D0006">
                    <w:rPr>
                      <w:rFonts w:eastAsia="標楷體" w:hAnsi="標楷體"/>
                      <w:sz w:val="18"/>
                      <w:szCs w:val="18"/>
                    </w:rPr>
                    <w:t>社政系、管院與資管系</w:t>
                  </w:r>
                </w:p>
                <w:p w:rsidR="00FA0816" w:rsidRPr="005D0006" w:rsidRDefault="00FA0816" w:rsidP="00915E9F">
                  <w:pPr>
                    <w:snapToGrid w:val="0"/>
                    <w:spacing w:line="0" w:lineRule="atLeast"/>
                    <w:rPr>
                      <w:color w:val="000000"/>
                      <w:sz w:val="18"/>
                      <w:szCs w:val="18"/>
                    </w:rPr>
                  </w:pPr>
                  <w:r w:rsidRPr="005D0006">
                    <w:rPr>
                      <w:color w:val="000000"/>
                      <w:sz w:val="18"/>
                      <w:szCs w:val="18"/>
                    </w:rPr>
                    <w:t>Dept. of Social and Policy Sciences</w:t>
                  </w:r>
                </w:p>
                <w:p w:rsidR="00FA0816" w:rsidRPr="005D0006" w:rsidRDefault="00FA0816" w:rsidP="00915E9F">
                  <w:pPr>
                    <w:snapToGrid w:val="0"/>
                    <w:spacing w:line="0" w:lineRule="atLeast"/>
                    <w:rPr>
                      <w:color w:val="000000"/>
                      <w:sz w:val="18"/>
                      <w:szCs w:val="18"/>
                    </w:rPr>
                  </w:pPr>
                  <w:r w:rsidRPr="005D0006">
                    <w:rPr>
                      <w:color w:val="000000"/>
                      <w:sz w:val="18"/>
                      <w:szCs w:val="18"/>
                    </w:rPr>
                    <w:t>College of Management</w:t>
                  </w:r>
                </w:p>
                <w:p w:rsidR="00FA0816" w:rsidRPr="005D0006" w:rsidRDefault="00FA0816" w:rsidP="00915E9F">
                  <w:pPr>
                    <w:spacing w:line="0" w:lineRule="atLeast"/>
                    <w:rPr>
                      <w:rFonts w:eastAsia="標楷體"/>
                      <w:sz w:val="18"/>
                      <w:szCs w:val="18"/>
                    </w:rPr>
                  </w:pPr>
                  <w:r w:rsidRPr="005D0006">
                    <w:rPr>
                      <w:color w:val="000000"/>
                      <w:sz w:val="18"/>
                      <w:szCs w:val="18"/>
                    </w:rPr>
                    <w:t>Dept. of Information Management</w:t>
                  </w:r>
                </w:p>
              </w:tc>
              <w:tc>
                <w:tcPr>
                  <w:tcW w:w="6237" w:type="dxa"/>
                  <w:vAlign w:val="center"/>
                </w:tcPr>
                <w:p w:rsidR="00FA0816" w:rsidRPr="005D0006" w:rsidRDefault="00FA0816" w:rsidP="00915E9F">
                  <w:pPr>
                    <w:spacing w:line="0" w:lineRule="atLeast"/>
                    <w:jc w:val="center"/>
                    <w:rPr>
                      <w:rFonts w:eastAsia="標楷體" w:hAnsi="標楷體"/>
                      <w:sz w:val="18"/>
                      <w:szCs w:val="18"/>
                    </w:rPr>
                  </w:pPr>
                  <w:r w:rsidRPr="005D0006">
                    <w:rPr>
                      <w:rFonts w:eastAsia="標楷體" w:hAnsi="標楷體"/>
                      <w:sz w:val="18"/>
                      <w:szCs w:val="18"/>
                    </w:rPr>
                    <w:t>不得再選社會領域</w:t>
                  </w:r>
                  <w:r w:rsidRPr="005D0006">
                    <w:rPr>
                      <w:rFonts w:eastAsia="標楷體"/>
                      <w:sz w:val="18"/>
                      <w:szCs w:val="18"/>
                    </w:rPr>
                    <w:t>(GS)</w:t>
                  </w:r>
                  <w:r w:rsidRPr="005D0006">
                    <w:rPr>
                      <w:rFonts w:eastAsia="標楷體" w:hAnsi="標楷體"/>
                      <w:sz w:val="18"/>
                      <w:szCs w:val="18"/>
                    </w:rPr>
                    <w:t>，須於自然</w:t>
                  </w:r>
                  <w:r w:rsidRPr="005D0006">
                    <w:rPr>
                      <w:rFonts w:eastAsia="標楷體"/>
                      <w:sz w:val="18"/>
                      <w:szCs w:val="18"/>
                    </w:rPr>
                    <w:t>(GN),</w:t>
                  </w:r>
                  <w:r w:rsidRPr="005D0006">
                    <w:rPr>
                      <w:rFonts w:eastAsia="標楷體" w:hAnsi="標楷體"/>
                      <w:sz w:val="18"/>
                      <w:szCs w:val="18"/>
                    </w:rPr>
                    <w:t>生命</w:t>
                  </w:r>
                  <w:r w:rsidRPr="005D0006">
                    <w:rPr>
                      <w:rFonts w:eastAsia="標楷體"/>
                      <w:sz w:val="18"/>
                      <w:szCs w:val="18"/>
                    </w:rPr>
                    <w:t>(LS),</w:t>
                  </w:r>
                  <w:r w:rsidRPr="005D0006">
                    <w:rPr>
                      <w:rFonts w:eastAsia="標楷體" w:hAnsi="標楷體"/>
                      <w:sz w:val="18"/>
                      <w:szCs w:val="18"/>
                    </w:rPr>
                    <w:t>人文藝術</w:t>
                  </w:r>
                  <w:r w:rsidRPr="005D0006">
                    <w:rPr>
                      <w:rFonts w:eastAsia="標楷體"/>
                      <w:sz w:val="18"/>
                      <w:szCs w:val="18"/>
                    </w:rPr>
                    <w:t>(LE)</w:t>
                  </w:r>
                  <w:r w:rsidRPr="005D0006">
                    <w:rPr>
                      <w:rFonts w:eastAsia="標楷體" w:hAnsi="標楷體"/>
                      <w:sz w:val="18"/>
                      <w:szCs w:val="18"/>
                    </w:rPr>
                    <w:t>三領域中選課</w:t>
                  </w:r>
                </w:p>
                <w:p w:rsidR="00FA0816" w:rsidRPr="005D0006" w:rsidRDefault="00FA0816" w:rsidP="00915E9F">
                  <w:pPr>
                    <w:spacing w:line="0" w:lineRule="atLeast"/>
                    <w:rPr>
                      <w:rFonts w:eastAsia="標楷體"/>
                      <w:sz w:val="18"/>
                      <w:szCs w:val="18"/>
                    </w:rPr>
                  </w:pPr>
                  <w:r w:rsidRPr="005D0006">
                    <w:rPr>
                      <w:color w:val="000000"/>
                      <w:sz w:val="18"/>
                      <w:szCs w:val="18"/>
                    </w:rPr>
                    <w:t xml:space="preserve">General Education courses in the area of Social Science are not required; please select the courses among the areas of GN, </w:t>
                  </w:r>
                  <w:r w:rsidRPr="005D0006">
                    <w:rPr>
                      <w:rFonts w:eastAsia="Arial Unicode MS"/>
                      <w:color w:val="000000"/>
                      <w:sz w:val="18"/>
                      <w:szCs w:val="18"/>
                    </w:rPr>
                    <w:t>LS and LE</w:t>
                  </w:r>
                  <w:r w:rsidRPr="005D0006">
                    <w:rPr>
                      <w:rFonts w:eastAsia="Arial Unicode MS" w:hint="eastAsia"/>
                      <w:color w:val="000000"/>
                      <w:sz w:val="18"/>
                      <w:szCs w:val="18"/>
                    </w:rPr>
                    <w:t>.</w:t>
                  </w:r>
                </w:p>
              </w:tc>
            </w:tr>
          </w:tbl>
          <w:p w:rsidR="00354112" w:rsidRPr="00FA0816" w:rsidRDefault="00354112" w:rsidP="00370DDD">
            <w:pPr>
              <w:rPr>
                <w:rFonts w:eastAsia="標楷體"/>
                <w:sz w:val="18"/>
              </w:rPr>
            </w:pPr>
          </w:p>
        </w:tc>
      </w:tr>
      <w:tr w:rsidR="00354112" w:rsidRPr="00313182" w:rsidTr="0060058D">
        <w:trPr>
          <w:cantSplit/>
          <w:trHeight w:hRule="exact" w:val="1771"/>
        </w:trPr>
        <w:tc>
          <w:tcPr>
            <w:tcW w:w="1094" w:type="dxa"/>
            <w:vMerge w:val="restart"/>
            <w:tcBorders>
              <w:top w:val="single" w:sz="8" w:space="0" w:color="auto"/>
              <w:left w:val="single" w:sz="8" w:space="0" w:color="auto"/>
              <w:right w:val="single" w:sz="6" w:space="0" w:color="auto"/>
            </w:tcBorders>
            <w:vAlign w:val="center"/>
          </w:tcPr>
          <w:p w:rsidR="00354112" w:rsidRPr="00313182" w:rsidRDefault="00354112" w:rsidP="00354112">
            <w:pPr>
              <w:spacing w:before="120" w:after="120"/>
              <w:jc w:val="center"/>
              <w:rPr>
                <w:rFonts w:eastAsia="標楷體"/>
                <w:sz w:val="18"/>
              </w:rPr>
            </w:pPr>
            <w:r w:rsidRPr="00313182">
              <w:rPr>
                <w:rFonts w:eastAsia="標楷體"/>
                <w:sz w:val="18"/>
              </w:rPr>
              <w:t>系</w:t>
            </w:r>
          </w:p>
          <w:p w:rsidR="00354112" w:rsidRPr="00313182" w:rsidRDefault="00354112" w:rsidP="00354112">
            <w:pPr>
              <w:spacing w:before="120" w:after="120"/>
              <w:jc w:val="center"/>
              <w:rPr>
                <w:rFonts w:eastAsia="標楷體"/>
                <w:sz w:val="18"/>
              </w:rPr>
            </w:pPr>
            <w:r w:rsidRPr="00313182">
              <w:rPr>
                <w:rFonts w:eastAsia="標楷體"/>
                <w:sz w:val="18"/>
              </w:rPr>
              <w:t>必</w:t>
            </w:r>
          </w:p>
          <w:p w:rsidR="00354112" w:rsidRPr="00313182" w:rsidRDefault="00354112" w:rsidP="00354112">
            <w:pPr>
              <w:spacing w:before="120" w:after="120"/>
              <w:jc w:val="center"/>
              <w:rPr>
                <w:rFonts w:eastAsia="標楷體"/>
                <w:sz w:val="18"/>
              </w:rPr>
            </w:pPr>
            <w:r w:rsidRPr="00313182">
              <w:rPr>
                <w:rFonts w:eastAsia="標楷體"/>
                <w:sz w:val="18"/>
              </w:rPr>
              <w:t>修</w:t>
            </w:r>
          </w:p>
          <w:p w:rsidR="00354112" w:rsidRPr="00313182" w:rsidRDefault="00354112" w:rsidP="00354112">
            <w:pPr>
              <w:spacing w:before="120" w:after="120"/>
              <w:jc w:val="center"/>
              <w:rPr>
                <w:rFonts w:eastAsia="標楷體"/>
                <w:sz w:val="18"/>
              </w:rPr>
            </w:pPr>
            <w:r w:rsidRPr="00313182">
              <w:rPr>
                <w:rFonts w:eastAsia="標楷體"/>
                <w:sz w:val="18"/>
              </w:rPr>
              <w:t>科</w:t>
            </w:r>
          </w:p>
          <w:p w:rsidR="00354112" w:rsidRPr="00313182" w:rsidRDefault="00354112" w:rsidP="00354112">
            <w:pPr>
              <w:spacing w:before="120" w:after="120"/>
              <w:jc w:val="center"/>
              <w:rPr>
                <w:rFonts w:eastAsia="標楷體"/>
                <w:sz w:val="18"/>
              </w:rPr>
            </w:pPr>
            <w:r w:rsidRPr="00313182">
              <w:rPr>
                <w:rFonts w:eastAsia="標楷體"/>
                <w:sz w:val="18"/>
              </w:rPr>
              <w:lastRenderedPageBreak/>
              <w:t>目</w:t>
            </w:r>
          </w:p>
          <w:p w:rsidR="00370DDD" w:rsidRPr="00313182" w:rsidRDefault="00370DDD" w:rsidP="00354112">
            <w:pPr>
              <w:spacing w:before="120" w:after="120"/>
              <w:jc w:val="center"/>
              <w:rPr>
                <w:rFonts w:eastAsia="標楷體"/>
                <w:sz w:val="18"/>
              </w:rPr>
            </w:pPr>
            <w:r w:rsidRPr="00313182">
              <w:rPr>
                <w:rFonts w:eastAsia="標楷體"/>
                <w:sz w:val="18"/>
              </w:rPr>
              <w:t>Department Compulsory</w:t>
            </w:r>
          </w:p>
          <w:p w:rsidR="00354112" w:rsidRPr="00313182" w:rsidRDefault="00354112" w:rsidP="00354112">
            <w:pPr>
              <w:spacing w:before="120" w:after="120"/>
              <w:jc w:val="center"/>
              <w:rPr>
                <w:rFonts w:eastAsia="標楷體"/>
                <w:sz w:val="18"/>
              </w:rPr>
            </w:pPr>
            <w:r w:rsidRPr="00313182">
              <w:rPr>
                <w:rFonts w:eastAsia="標楷體"/>
                <w:sz w:val="18"/>
              </w:rPr>
              <w:t>（</w:t>
            </w:r>
            <w:r w:rsidRPr="00313182">
              <w:rPr>
                <w:rFonts w:eastAsia="標楷體"/>
                <w:sz w:val="18"/>
              </w:rPr>
              <w:t>80</w:t>
            </w:r>
            <w:r w:rsidRPr="00313182">
              <w:rPr>
                <w:rFonts w:eastAsia="標楷體"/>
                <w:sz w:val="18"/>
              </w:rPr>
              <w:t>）</w:t>
            </w:r>
          </w:p>
        </w:tc>
        <w:tc>
          <w:tcPr>
            <w:tcW w:w="1168" w:type="dxa"/>
            <w:tcBorders>
              <w:top w:val="single" w:sz="8" w:space="0" w:color="auto"/>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lastRenderedPageBreak/>
              <w:t>微積分</w:t>
            </w:r>
            <w:r w:rsidR="008D6469" w:rsidRPr="00313182">
              <w:rPr>
                <w:rFonts w:eastAsia="標楷體" w:hint="eastAsia"/>
                <w:sz w:val="18"/>
                <w:szCs w:val="18"/>
              </w:rPr>
              <w:t>(</w:t>
            </w:r>
            <w:r w:rsidR="008D6469" w:rsidRPr="00313182">
              <w:rPr>
                <w:rFonts w:eastAsia="標楷體" w:hint="eastAsia"/>
                <w:sz w:val="18"/>
                <w:szCs w:val="18"/>
              </w:rPr>
              <w:t>一</w:t>
            </w:r>
            <w:r w:rsidR="008D6469" w:rsidRPr="00313182">
              <w:rPr>
                <w:rFonts w:eastAsia="標楷體" w:hint="eastAsia"/>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Calculus</w:t>
            </w:r>
            <w:r w:rsidR="008D6469" w:rsidRPr="00313182">
              <w:rPr>
                <w:rFonts w:eastAsia="標楷體"/>
                <w:sz w:val="18"/>
                <w:szCs w:val="18"/>
              </w:rPr>
              <w:t>(I)</w:t>
            </w:r>
          </w:p>
          <w:p w:rsidR="00354112" w:rsidRPr="00313182" w:rsidRDefault="008D6469" w:rsidP="00354112">
            <w:pPr>
              <w:snapToGrid w:val="0"/>
              <w:jc w:val="center"/>
              <w:rPr>
                <w:rFonts w:eastAsia="標楷體"/>
                <w:sz w:val="18"/>
                <w:szCs w:val="18"/>
              </w:rPr>
            </w:pPr>
            <w:r w:rsidRPr="00313182">
              <w:rPr>
                <w:rFonts w:eastAsia="標楷體"/>
                <w:sz w:val="18"/>
                <w:szCs w:val="18"/>
              </w:rPr>
              <w:t>IM1</w:t>
            </w:r>
            <w:r w:rsidRPr="00313182">
              <w:rPr>
                <w:rFonts w:eastAsia="標楷體" w:hint="eastAsia"/>
                <w:sz w:val="18"/>
                <w:szCs w:val="18"/>
              </w:rPr>
              <w:t>27</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微積分</w:t>
            </w:r>
            <w:r w:rsidR="008D6469" w:rsidRPr="00313182">
              <w:rPr>
                <w:rFonts w:eastAsia="標楷體" w:hint="eastAsia"/>
                <w:sz w:val="18"/>
                <w:szCs w:val="18"/>
              </w:rPr>
              <w:t>(</w:t>
            </w:r>
            <w:r w:rsidR="008D6469" w:rsidRPr="00313182">
              <w:rPr>
                <w:rFonts w:eastAsia="標楷體" w:hint="eastAsia"/>
                <w:sz w:val="18"/>
                <w:szCs w:val="18"/>
              </w:rPr>
              <w:t>二</w:t>
            </w:r>
            <w:r w:rsidR="008D6469" w:rsidRPr="00313182">
              <w:rPr>
                <w:rFonts w:eastAsia="標楷體" w:hint="eastAsia"/>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Calculus</w:t>
            </w:r>
            <w:r w:rsidR="008D6469" w:rsidRPr="00313182">
              <w:rPr>
                <w:rFonts w:eastAsia="標楷體"/>
                <w:sz w:val="18"/>
                <w:szCs w:val="18"/>
              </w:rPr>
              <w:t>(II)</w:t>
            </w:r>
          </w:p>
          <w:p w:rsidR="00354112" w:rsidRPr="00313182" w:rsidRDefault="00354112" w:rsidP="00354112">
            <w:pPr>
              <w:snapToGrid w:val="0"/>
              <w:jc w:val="center"/>
              <w:rPr>
                <w:rFonts w:eastAsia="標楷體"/>
                <w:sz w:val="18"/>
                <w:szCs w:val="18"/>
              </w:rPr>
            </w:pPr>
            <w:r w:rsidRPr="00313182">
              <w:rPr>
                <w:rFonts w:eastAsia="標楷體"/>
                <w:sz w:val="18"/>
                <w:szCs w:val="18"/>
              </w:rPr>
              <w:t>IM1</w:t>
            </w:r>
            <w:r w:rsidR="008D6469" w:rsidRPr="00313182">
              <w:rPr>
                <w:rFonts w:eastAsia="標楷體" w:hint="eastAsia"/>
                <w:sz w:val="18"/>
                <w:szCs w:val="18"/>
              </w:rPr>
              <w:t>28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統計學</w:t>
            </w:r>
            <w:r w:rsidR="008D6469" w:rsidRPr="00313182">
              <w:rPr>
                <w:rFonts w:eastAsia="標楷體" w:hint="eastAsia"/>
                <w:sz w:val="18"/>
                <w:szCs w:val="18"/>
              </w:rPr>
              <w:t>(</w:t>
            </w:r>
            <w:r w:rsidR="008D6469" w:rsidRPr="00313182">
              <w:rPr>
                <w:rFonts w:eastAsia="標楷體" w:hint="eastAsia"/>
                <w:sz w:val="18"/>
                <w:szCs w:val="18"/>
              </w:rPr>
              <w:t>一</w:t>
            </w:r>
            <w:r w:rsidR="008D6469" w:rsidRPr="00313182">
              <w:rPr>
                <w:rFonts w:eastAsia="標楷體" w:hint="eastAsia"/>
                <w:sz w:val="18"/>
                <w:szCs w:val="18"/>
              </w:rPr>
              <w:t>)</w:t>
            </w:r>
          </w:p>
          <w:p w:rsidR="00354112" w:rsidRPr="00313182" w:rsidRDefault="002676E3" w:rsidP="00354112">
            <w:pPr>
              <w:snapToGrid w:val="0"/>
              <w:jc w:val="center"/>
              <w:rPr>
                <w:rFonts w:eastAsia="標楷體"/>
                <w:sz w:val="18"/>
                <w:szCs w:val="18"/>
              </w:rPr>
            </w:pPr>
            <w:r w:rsidRPr="00313182">
              <w:rPr>
                <w:rFonts w:eastAsia="標楷體"/>
                <w:sz w:val="18"/>
                <w:szCs w:val="18"/>
              </w:rPr>
              <w:t>Statistics</w:t>
            </w:r>
            <w:r w:rsidR="008D6469" w:rsidRPr="00313182">
              <w:rPr>
                <w:rFonts w:eastAsia="標楷體"/>
                <w:sz w:val="18"/>
                <w:szCs w:val="18"/>
              </w:rPr>
              <w:t>(I)</w:t>
            </w:r>
            <w:r w:rsidRPr="00313182">
              <w:rPr>
                <w:rFonts w:eastAsia="標楷體"/>
                <w:sz w:val="18"/>
                <w:szCs w:val="18"/>
              </w:rPr>
              <w:t xml:space="preserve"> </w:t>
            </w:r>
            <w:r w:rsidR="00354112" w:rsidRPr="00313182">
              <w:rPr>
                <w:rFonts w:eastAsia="標楷體"/>
                <w:sz w:val="18"/>
                <w:szCs w:val="18"/>
              </w:rPr>
              <w:t>IM2</w:t>
            </w:r>
            <w:r w:rsidR="008D6469" w:rsidRPr="00313182">
              <w:rPr>
                <w:rFonts w:eastAsia="標楷體" w:hint="eastAsia"/>
                <w:sz w:val="18"/>
                <w:szCs w:val="18"/>
              </w:rPr>
              <w:t>31</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統計學</w:t>
            </w:r>
            <w:r w:rsidR="008D6469" w:rsidRPr="00313182">
              <w:rPr>
                <w:rFonts w:eastAsia="標楷體" w:hint="eastAsia"/>
                <w:sz w:val="18"/>
                <w:szCs w:val="18"/>
              </w:rPr>
              <w:t>(</w:t>
            </w:r>
            <w:r w:rsidR="008D6469" w:rsidRPr="00313182">
              <w:rPr>
                <w:rFonts w:eastAsia="標楷體" w:hint="eastAsia"/>
                <w:sz w:val="18"/>
                <w:szCs w:val="18"/>
              </w:rPr>
              <w:t>二</w:t>
            </w:r>
            <w:r w:rsidR="008D6469" w:rsidRPr="00313182">
              <w:rPr>
                <w:rFonts w:eastAsia="標楷體" w:hint="eastAsia"/>
                <w:sz w:val="18"/>
                <w:szCs w:val="18"/>
              </w:rPr>
              <w:t>)</w:t>
            </w:r>
          </w:p>
          <w:p w:rsidR="00354112" w:rsidRPr="00313182" w:rsidRDefault="002676E3" w:rsidP="00354112">
            <w:pPr>
              <w:snapToGrid w:val="0"/>
              <w:jc w:val="center"/>
              <w:rPr>
                <w:rFonts w:eastAsia="標楷體"/>
                <w:sz w:val="18"/>
                <w:szCs w:val="18"/>
              </w:rPr>
            </w:pPr>
            <w:r w:rsidRPr="00313182">
              <w:rPr>
                <w:rFonts w:eastAsia="標楷體"/>
                <w:sz w:val="18"/>
                <w:szCs w:val="18"/>
              </w:rPr>
              <w:t>Statistics</w:t>
            </w:r>
            <w:r w:rsidR="002168B1" w:rsidRPr="00313182">
              <w:rPr>
                <w:rFonts w:eastAsia="標楷體"/>
                <w:sz w:val="18"/>
                <w:szCs w:val="18"/>
              </w:rPr>
              <w:t>(II)</w:t>
            </w:r>
            <w:r w:rsidRPr="00313182">
              <w:rPr>
                <w:rFonts w:eastAsia="標楷體"/>
                <w:sz w:val="18"/>
                <w:szCs w:val="18"/>
              </w:rPr>
              <w:t xml:space="preserve"> </w:t>
            </w:r>
            <w:r w:rsidR="00354112" w:rsidRPr="00313182">
              <w:rPr>
                <w:rFonts w:eastAsia="標楷體"/>
                <w:sz w:val="18"/>
                <w:szCs w:val="18"/>
              </w:rPr>
              <w:t>IM2</w:t>
            </w:r>
            <w:r w:rsidR="002168B1" w:rsidRPr="00313182">
              <w:rPr>
                <w:rFonts w:eastAsia="標楷體" w:hint="eastAsia"/>
                <w:sz w:val="18"/>
                <w:szCs w:val="18"/>
              </w:rPr>
              <w:t>3</w:t>
            </w:r>
            <w:r w:rsidR="00354112" w:rsidRPr="00313182">
              <w:rPr>
                <w:rFonts w:eastAsia="標楷體"/>
                <w:sz w:val="18"/>
                <w:szCs w:val="18"/>
              </w:rPr>
              <w:t>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管理科學</w:t>
            </w:r>
          </w:p>
          <w:p w:rsidR="002676E3" w:rsidRPr="00313182" w:rsidRDefault="002676E3" w:rsidP="002676E3">
            <w:pPr>
              <w:snapToGrid w:val="0"/>
              <w:jc w:val="center"/>
              <w:rPr>
                <w:rFonts w:eastAsia="標楷體"/>
                <w:sz w:val="18"/>
                <w:szCs w:val="18"/>
              </w:rPr>
            </w:pPr>
            <w:r w:rsidRPr="00313182">
              <w:rPr>
                <w:rFonts w:eastAsia="標楷體"/>
                <w:sz w:val="18"/>
                <w:szCs w:val="18"/>
              </w:rPr>
              <w:t>Management Science</w:t>
            </w:r>
          </w:p>
          <w:p w:rsidR="00354112" w:rsidRPr="00313182" w:rsidRDefault="00354112" w:rsidP="00354112">
            <w:pPr>
              <w:snapToGrid w:val="0"/>
              <w:jc w:val="center"/>
              <w:rPr>
                <w:rFonts w:eastAsia="標楷體"/>
                <w:sz w:val="18"/>
                <w:szCs w:val="18"/>
              </w:rPr>
            </w:pPr>
            <w:r w:rsidRPr="00313182">
              <w:rPr>
                <w:rFonts w:eastAsia="標楷體"/>
                <w:sz w:val="18"/>
                <w:szCs w:val="18"/>
              </w:rPr>
              <w:t>IM316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專業實習／專題製作</w:t>
            </w:r>
            <w:r w:rsidRPr="00313182">
              <w:rPr>
                <w:rFonts w:eastAsia="標楷體"/>
                <w:sz w:val="18"/>
                <w:szCs w:val="18"/>
              </w:rPr>
              <w:t>(</w:t>
            </w:r>
            <w:r w:rsidRPr="00313182">
              <w:rPr>
                <w:rFonts w:eastAsia="標楷體"/>
                <w:sz w:val="18"/>
                <w:szCs w:val="18"/>
              </w:rPr>
              <w:t>一</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Vocational Training / Independent Study</w:t>
            </w:r>
            <w:r w:rsidR="002168B1" w:rsidRPr="00313182">
              <w:rPr>
                <w:rFonts w:eastAsia="標楷體"/>
                <w:sz w:val="18"/>
                <w:szCs w:val="18"/>
              </w:rPr>
              <w:t>(I)</w:t>
            </w:r>
          </w:p>
          <w:p w:rsidR="0060058D" w:rsidRPr="00313182" w:rsidRDefault="0060058D" w:rsidP="002676E3">
            <w:pPr>
              <w:snapToGrid w:val="0"/>
              <w:jc w:val="center"/>
              <w:rPr>
                <w:rFonts w:eastAsia="標楷體"/>
                <w:sz w:val="18"/>
                <w:szCs w:val="18"/>
              </w:rPr>
            </w:pPr>
            <w:r w:rsidRPr="00313182">
              <w:rPr>
                <w:rFonts w:eastAsia="標楷體" w:hint="eastAsia"/>
                <w:sz w:val="18"/>
                <w:szCs w:val="18"/>
              </w:rPr>
              <w:t>IM329</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專業實習／專題製作</w:t>
            </w:r>
            <w:r w:rsidRPr="00313182">
              <w:rPr>
                <w:rFonts w:eastAsia="標楷體"/>
                <w:sz w:val="18"/>
                <w:szCs w:val="18"/>
              </w:rPr>
              <w:t>(</w:t>
            </w:r>
            <w:r w:rsidRPr="00313182">
              <w:rPr>
                <w:rFonts w:eastAsia="標楷體"/>
                <w:sz w:val="18"/>
                <w:szCs w:val="18"/>
              </w:rPr>
              <w:t>二</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Vocational Training / Independent Study</w:t>
            </w:r>
            <w:r w:rsidR="002168B1" w:rsidRPr="00313182">
              <w:rPr>
                <w:rFonts w:eastAsia="標楷體"/>
                <w:sz w:val="18"/>
                <w:szCs w:val="18"/>
              </w:rPr>
              <w:t>(II)</w:t>
            </w:r>
          </w:p>
          <w:p w:rsidR="0060058D" w:rsidRPr="00313182" w:rsidRDefault="0060058D" w:rsidP="002676E3">
            <w:pPr>
              <w:snapToGrid w:val="0"/>
              <w:jc w:val="center"/>
              <w:rPr>
                <w:rFonts w:eastAsia="標楷體"/>
                <w:sz w:val="18"/>
                <w:szCs w:val="18"/>
              </w:rPr>
            </w:pPr>
            <w:r w:rsidRPr="00313182">
              <w:rPr>
                <w:rFonts w:eastAsia="標楷體" w:hint="eastAsia"/>
                <w:sz w:val="18"/>
                <w:szCs w:val="18"/>
              </w:rPr>
              <w:t>IM330</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2</w:t>
            </w:r>
            <w:r w:rsidRPr="00313182">
              <w:rPr>
                <w:rFonts w:eastAsia="標楷體"/>
                <w:sz w:val="18"/>
                <w:szCs w:val="18"/>
              </w:rPr>
              <w:t>）</w:t>
            </w:r>
          </w:p>
        </w:tc>
        <w:tc>
          <w:tcPr>
            <w:tcW w:w="1164" w:type="dxa"/>
            <w:tcBorders>
              <w:top w:val="single" w:sz="8" w:space="0" w:color="auto"/>
              <w:right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軟體專案管理</w:t>
            </w:r>
          </w:p>
          <w:p w:rsidR="002676E3" w:rsidRPr="00313182" w:rsidRDefault="002676E3" w:rsidP="002676E3">
            <w:pPr>
              <w:snapToGrid w:val="0"/>
              <w:jc w:val="center"/>
              <w:rPr>
                <w:rFonts w:eastAsia="標楷體"/>
                <w:sz w:val="18"/>
                <w:szCs w:val="18"/>
              </w:rPr>
            </w:pPr>
            <w:r w:rsidRPr="00313182">
              <w:rPr>
                <w:rFonts w:eastAsia="標楷體"/>
                <w:sz w:val="18"/>
                <w:szCs w:val="18"/>
              </w:rPr>
              <w:t>Software Project Management</w:t>
            </w:r>
          </w:p>
          <w:p w:rsidR="00354112" w:rsidRPr="00313182" w:rsidRDefault="00354112" w:rsidP="00354112">
            <w:pPr>
              <w:snapToGrid w:val="0"/>
              <w:jc w:val="center"/>
              <w:rPr>
                <w:rFonts w:eastAsia="標楷體"/>
                <w:sz w:val="18"/>
                <w:szCs w:val="18"/>
              </w:rPr>
            </w:pPr>
            <w:r w:rsidRPr="00313182">
              <w:rPr>
                <w:rFonts w:eastAsia="標楷體"/>
                <w:sz w:val="18"/>
                <w:szCs w:val="18"/>
              </w:rPr>
              <w:t>IM307</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r>
      <w:tr w:rsidR="00354112" w:rsidRPr="00313182" w:rsidTr="002676E3">
        <w:trPr>
          <w:cantSplit/>
          <w:trHeight w:hRule="exact" w:val="1609"/>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t>經濟學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Economics </w:t>
            </w:r>
            <w:r w:rsidR="00354112" w:rsidRPr="00313182">
              <w:rPr>
                <w:rFonts w:eastAsia="標楷體"/>
                <w:sz w:val="18"/>
                <w:szCs w:val="18"/>
              </w:rPr>
              <w:t>IM122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會計學</w:t>
            </w:r>
          </w:p>
          <w:p w:rsidR="002676E3" w:rsidRPr="00313182" w:rsidRDefault="002676E3" w:rsidP="002676E3">
            <w:pPr>
              <w:snapToGrid w:val="0"/>
              <w:jc w:val="center"/>
              <w:rPr>
                <w:rFonts w:eastAsia="標楷體"/>
                <w:sz w:val="18"/>
                <w:szCs w:val="18"/>
              </w:rPr>
            </w:pPr>
            <w:r w:rsidRPr="00313182">
              <w:rPr>
                <w:rFonts w:eastAsia="標楷體"/>
                <w:sz w:val="18"/>
                <w:szCs w:val="18"/>
              </w:rPr>
              <w:t>Accounting</w:t>
            </w:r>
          </w:p>
          <w:p w:rsidR="00354112" w:rsidRPr="00313182" w:rsidRDefault="00354112" w:rsidP="00354112">
            <w:pPr>
              <w:snapToGrid w:val="0"/>
              <w:jc w:val="center"/>
              <w:rPr>
                <w:rFonts w:eastAsia="標楷體"/>
                <w:sz w:val="18"/>
                <w:szCs w:val="18"/>
              </w:rPr>
            </w:pPr>
            <w:r w:rsidRPr="00313182">
              <w:rPr>
                <w:rFonts w:eastAsia="標楷體"/>
                <w:sz w:val="18"/>
                <w:szCs w:val="18"/>
              </w:rPr>
              <w:t>IM121</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離散數學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Discrete Mathematics </w:t>
            </w:r>
            <w:r w:rsidR="00354112" w:rsidRPr="00313182">
              <w:rPr>
                <w:rFonts w:eastAsia="標楷體"/>
                <w:sz w:val="18"/>
                <w:szCs w:val="18"/>
              </w:rPr>
              <w:t>IM216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線性代數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Linear Algebra </w:t>
            </w:r>
            <w:r w:rsidR="00354112" w:rsidRPr="00313182">
              <w:rPr>
                <w:rFonts w:eastAsia="標楷體"/>
                <w:sz w:val="18"/>
                <w:szCs w:val="18"/>
              </w:rPr>
              <w:t>IM224</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系統分析與</w:t>
            </w:r>
          </w:p>
          <w:p w:rsidR="00354112" w:rsidRPr="00313182" w:rsidRDefault="00354112" w:rsidP="00354112">
            <w:pPr>
              <w:snapToGrid w:val="0"/>
              <w:jc w:val="center"/>
              <w:rPr>
                <w:rFonts w:eastAsia="標楷體"/>
                <w:sz w:val="18"/>
                <w:szCs w:val="18"/>
              </w:rPr>
            </w:pPr>
            <w:r w:rsidRPr="00313182">
              <w:rPr>
                <w:rFonts w:eastAsia="標楷體"/>
                <w:sz w:val="18"/>
                <w:szCs w:val="18"/>
              </w:rPr>
              <w:t>設計</w:t>
            </w:r>
          </w:p>
          <w:p w:rsidR="002676E3" w:rsidRPr="00313182" w:rsidRDefault="002676E3" w:rsidP="002676E3">
            <w:pPr>
              <w:snapToGrid w:val="0"/>
              <w:jc w:val="center"/>
              <w:rPr>
                <w:rFonts w:eastAsia="標楷體"/>
                <w:sz w:val="18"/>
                <w:szCs w:val="18"/>
              </w:rPr>
            </w:pPr>
            <w:r w:rsidRPr="00313182">
              <w:rPr>
                <w:rFonts w:eastAsia="標楷體"/>
                <w:sz w:val="18"/>
                <w:szCs w:val="18"/>
              </w:rPr>
              <w:t xml:space="preserve">System Analysis and Design </w:t>
            </w:r>
          </w:p>
          <w:p w:rsidR="00354112" w:rsidRPr="00313182" w:rsidRDefault="00354112" w:rsidP="00354112">
            <w:pPr>
              <w:snapToGrid w:val="0"/>
              <w:jc w:val="center"/>
              <w:rPr>
                <w:rFonts w:eastAsia="標楷體"/>
                <w:sz w:val="18"/>
                <w:szCs w:val="18"/>
              </w:rPr>
            </w:pPr>
            <w:r w:rsidRPr="00313182">
              <w:rPr>
                <w:rFonts w:eastAsia="標楷體"/>
                <w:sz w:val="18"/>
                <w:szCs w:val="18"/>
              </w:rPr>
              <w:t>IM303</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shd w:val="clear" w:color="auto" w:fill="auto"/>
          </w:tcPr>
          <w:p w:rsidR="00354112" w:rsidRPr="00313182" w:rsidRDefault="00354112" w:rsidP="00354112">
            <w:pPr>
              <w:snapToGrid w:val="0"/>
              <w:jc w:val="center"/>
              <w:rPr>
                <w:rFonts w:eastAsia="標楷體"/>
                <w:sz w:val="18"/>
                <w:szCs w:val="18"/>
              </w:rPr>
            </w:pPr>
            <w:r w:rsidRPr="00313182">
              <w:rPr>
                <w:rFonts w:eastAsia="標楷體"/>
                <w:sz w:val="18"/>
                <w:szCs w:val="18"/>
              </w:rPr>
              <w:t>管理資訊</w:t>
            </w:r>
          </w:p>
          <w:p w:rsidR="00354112" w:rsidRPr="00313182" w:rsidRDefault="00354112" w:rsidP="00354112">
            <w:pPr>
              <w:snapToGrid w:val="0"/>
              <w:jc w:val="center"/>
              <w:rPr>
                <w:rFonts w:eastAsia="標楷體"/>
                <w:sz w:val="18"/>
                <w:szCs w:val="18"/>
              </w:rPr>
            </w:pPr>
            <w:r w:rsidRPr="00313182">
              <w:rPr>
                <w:rFonts w:eastAsia="標楷體"/>
                <w:sz w:val="18"/>
                <w:szCs w:val="18"/>
              </w:rPr>
              <w:t>系統</w:t>
            </w:r>
            <w:r w:rsidRPr="00313182">
              <w:rPr>
                <w:rFonts w:eastAsia="標楷體"/>
                <w:sz w:val="18"/>
                <w:szCs w:val="18"/>
              </w:rPr>
              <w:t>(</w:t>
            </w:r>
            <w:r w:rsidRPr="00313182">
              <w:rPr>
                <w:rFonts w:eastAsia="標楷體"/>
                <w:sz w:val="18"/>
                <w:szCs w:val="18"/>
              </w:rPr>
              <w:t>二</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Management Information Systems (II)</w:t>
            </w:r>
          </w:p>
          <w:p w:rsidR="00354112" w:rsidRPr="00313182" w:rsidRDefault="00354112" w:rsidP="00354112">
            <w:pPr>
              <w:snapToGrid w:val="0"/>
              <w:jc w:val="center"/>
              <w:rPr>
                <w:rFonts w:eastAsia="標楷體"/>
                <w:sz w:val="18"/>
                <w:szCs w:val="18"/>
              </w:rPr>
            </w:pPr>
            <w:r w:rsidRPr="00313182">
              <w:rPr>
                <w:rFonts w:eastAsia="標楷體"/>
                <w:sz w:val="18"/>
                <w:szCs w:val="18"/>
              </w:rPr>
              <w:t>IM426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shd w:val="clear" w:color="auto" w:fill="auto"/>
          </w:tcPr>
          <w:p w:rsidR="00354112" w:rsidRPr="00313182" w:rsidRDefault="00354112" w:rsidP="00354112">
            <w:pPr>
              <w:snapToGrid w:val="0"/>
              <w:jc w:val="center"/>
              <w:rPr>
                <w:rFonts w:eastAsia="標楷體"/>
                <w:sz w:val="18"/>
                <w:szCs w:val="18"/>
              </w:rPr>
            </w:pPr>
            <w:r w:rsidRPr="00313182">
              <w:rPr>
                <w:rFonts w:eastAsia="標楷體"/>
                <w:sz w:val="18"/>
                <w:szCs w:val="18"/>
              </w:rPr>
              <w:t>決策支援系統</w:t>
            </w:r>
          </w:p>
          <w:p w:rsidR="002676E3" w:rsidRPr="00313182" w:rsidRDefault="002676E3" w:rsidP="002676E3">
            <w:pPr>
              <w:snapToGrid w:val="0"/>
              <w:jc w:val="center"/>
              <w:rPr>
                <w:rFonts w:eastAsia="標楷體"/>
                <w:sz w:val="18"/>
                <w:szCs w:val="18"/>
              </w:rPr>
            </w:pPr>
            <w:r w:rsidRPr="00313182">
              <w:rPr>
                <w:rFonts w:eastAsia="標楷體"/>
                <w:sz w:val="18"/>
                <w:szCs w:val="18"/>
              </w:rPr>
              <w:t>Decision Support Systems</w:t>
            </w:r>
          </w:p>
          <w:p w:rsidR="00354112" w:rsidRPr="00313182" w:rsidRDefault="00354112" w:rsidP="00354112">
            <w:pPr>
              <w:snapToGrid w:val="0"/>
              <w:jc w:val="center"/>
              <w:rPr>
                <w:rFonts w:eastAsia="標楷體"/>
                <w:sz w:val="18"/>
                <w:szCs w:val="18"/>
              </w:rPr>
            </w:pPr>
            <w:r w:rsidRPr="00313182">
              <w:rPr>
                <w:rFonts w:eastAsia="標楷體"/>
                <w:sz w:val="18"/>
                <w:szCs w:val="18"/>
              </w:rPr>
              <w:t>IM402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4" w:type="dxa"/>
            <w:tcBorders>
              <w:right w:val="single" w:sz="8" w:space="0" w:color="auto"/>
            </w:tcBorders>
          </w:tcPr>
          <w:p w:rsidR="00354112" w:rsidRPr="00313182" w:rsidRDefault="00354112" w:rsidP="00354112">
            <w:pPr>
              <w:snapToGrid w:val="0"/>
              <w:jc w:val="center"/>
              <w:rPr>
                <w:rFonts w:eastAsia="標楷體"/>
                <w:sz w:val="18"/>
                <w:szCs w:val="18"/>
              </w:rPr>
            </w:pPr>
          </w:p>
        </w:tc>
      </w:tr>
      <w:tr w:rsidR="00354112" w:rsidRPr="00313182" w:rsidTr="002676E3">
        <w:trPr>
          <w:cantSplit/>
          <w:trHeight w:hRule="exact" w:val="1627"/>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t>計算機概論</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Basic Computer Concepts </w:t>
            </w:r>
            <w:r w:rsidR="00354112" w:rsidRPr="00313182">
              <w:rPr>
                <w:rFonts w:eastAsia="標楷體"/>
                <w:sz w:val="18"/>
                <w:szCs w:val="18"/>
              </w:rPr>
              <w:t>IM112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shd w:val="clear" w:color="auto" w:fill="auto"/>
          </w:tcPr>
          <w:p w:rsidR="00354112" w:rsidRPr="00313182" w:rsidRDefault="00354112" w:rsidP="00354112">
            <w:pPr>
              <w:snapToGrid w:val="0"/>
              <w:jc w:val="center"/>
              <w:rPr>
                <w:rFonts w:eastAsia="標楷體"/>
                <w:sz w:val="18"/>
                <w:szCs w:val="18"/>
              </w:rPr>
            </w:pPr>
            <w:r w:rsidRPr="00313182">
              <w:rPr>
                <w:rFonts w:eastAsia="標楷體"/>
                <w:sz w:val="18"/>
                <w:szCs w:val="18"/>
              </w:rPr>
              <w:t>管理資訊</w:t>
            </w:r>
          </w:p>
          <w:p w:rsidR="00354112" w:rsidRPr="00313182" w:rsidRDefault="00354112" w:rsidP="00354112">
            <w:pPr>
              <w:snapToGrid w:val="0"/>
              <w:jc w:val="center"/>
              <w:rPr>
                <w:rFonts w:eastAsia="標楷體"/>
                <w:sz w:val="18"/>
                <w:szCs w:val="18"/>
              </w:rPr>
            </w:pPr>
            <w:r w:rsidRPr="00313182">
              <w:rPr>
                <w:rFonts w:eastAsia="標楷體"/>
                <w:sz w:val="18"/>
                <w:szCs w:val="18"/>
              </w:rPr>
              <w:t>系統</w:t>
            </w:r>
            <w:r w:rsidRPr="00313182">
              <w:rPr>
                <w:rFonts w:eastAsia="標楷體"/>
                <w:sz w:val="18"/>
                <w:szCs w:val="18"/>
              </w:rPr>
              <w:t>(</w:t>
            </w:r>
            <w:r w:rsidRPr="00313182">
              <w:rPr>
                <w:rFonts w:eastAsia="標楷體"/>
                <w:sz w:val="18"/>
                <w:szCs w:val="18"/>
              </w:rPr>
              <w:t>一</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Management Information Systems</w:t>
            </w:r>
            <w:r w:rsidRPr="00313182">
              <w:rPr>
                <w:rFonts w:eastAsia="標楷體"/>
                <w:sz w:val="18"/>
                <w:szCs w:val="18"/>
              </w:rPr>
              <w:t>（</w:t>
            </w:r>
            <w:r w:rsidRPr="00313182">
              <w:rPr>
                <w:rFonts w:eastAsia="標楷體"/>
                <w:sz w:val="18"/>
                <w:szCs w:val="18"/>
              </w:rPr>
              <w:t>I</w:t>
            </w:r>
            <w:r w:rsidRPr="00313182">
              <w:rPr>
                <w:rFonts w:eastAsia="標楷體"/>
                <w:sz w:val="18"/>
                <w:szCs w:val="18"/>
              </w:rPr>
              <w:t>）</w:t>
            </w:r>
          </w:p>
          <w:p w:rsidR="00354112" w:rsidRPr="00313182" w:rsidRDefault="00354112" w:rsidP="00354112">
            <w:pPr>
              <w:snapToGrid w:val="0"/>
              <w:jc w:val="center"/>
              <w:rPr>
                <w:rFonts w:eastAsia="標楷體"/>
                <w:sz w:val="18"/>
                <w:szCs w:val="18"/>
              </w:rPr>
            </w:pPr>
            <w:r w:rsidRPr="00313182">
              <w:rPr>
                <w:rFonts w:eastAsia="標楷體"/>
                <w:sz w:val="18"/>
                <w:szCs w:val="18"/>
              </w:rPr>
              <w:t>IM123</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資料結構</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Fundamental of Data Structures </w:t>
            </w:r>
            <w:r w:rsidR="00354112" w:rsidRPr="00313182">
              <w:rPr>
                <w:rFonts w:eastAsia="標楷體"/>
                <w:sz w:val="18"/>
                <w:szCs w:val="18"/>
              </w:rPr>
              <w:t>IM214</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資料庫管理</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Database Management </w:t>
            </w:r>
            <w:r w:rsidR="00354112" w:rsidRPr="00313182">
              <w:rPr>
                <w:rFonts w:eastAsia="標楷體"/>
                <w:sz w:val="18"/>
                <w:szCs w:val="18"/>
              </w:rPr>
              <w:t>IM208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2168B1" w:rsidP="00354112">
            <w:pPr>
              <w:snapToGrid w:val="0"/>
              <w:jc w:val="center"/>
              <w:rPr>
                <w:rFonts w:eastAsia="標楷體"/>
                <w:sz w:val="18"/>
                <w:szCs w:val="18"/>
              </w:rPr>
            </w:pPr>
            <w:r w:rsidRPr="00313182">
              <w:rPr>
                <w:rFonts w:eastAsia="標楷體" w:hint="eastAsia"/>
                <w:sz w:val="18"/>
                <w:szCs w:val="18"/>
              </w:rPr>
              <w:t>服務科技與管理</w:t>
            </w:r>
          </w:p>
          <w:p w:rsidR="002168B1" w:rsidRPr="00313182" w:rsidRDefault="002168B1" w:rsidP="00354112">
            <w:pPr>
              <w:snapToGrid w:val="0"/>
              <w:jc w:val="center"/>
              <w:rPr>
                <w:rFonts w:eastAsia="標楷體"/>
                <w:sz w:val="18"/>
                <w:szCs w:val="18"/>
              </w:rPr>
            </w:pPr>
            <w:r w:rsidRPr="00313182">
              <w:rPr>
                <w:rFonts w:eastAsia="標楷體"/>
                <w:sz w:val="18"/>
                <w:szCs w:val="18"/>
              </w:rPr>
              <w:t>Service and Technology Management</w:t>
            </w:r>
          </w:p>
          <w:p w:rsidR="002168B1" w:rsidRPr="00313182" w:rsidRDefault="002168B1" w:rsidP="00354112">
            <w:pPr>
              <w:snapToGrid w:val="0"/>
              <w:jc w:val="center"/>
              <w:rPr>
                <w:rFonts w:eastAsia="標楷體"/>
                <w:sz w:val="18"/>
                <w:szCs w:val="18"/>
              </w:rPr>
            </w:pPr>
            <w:r w:rsidRPr="00313182">
              <w:rPr>
                <w:rFonts w:eastAsia="標楷體" w:hint="eastAsia"/>
                <w:sz w:val="18"/>
                <w:szCs w:val="18"/>
              </w:rPr>
              <w:t>IM332</w:t>
            </w:r>
          </w:p>
          <w:p w:rsidR="002168B1" w:rsidRPr="00313182" w:rsidRDefault="002168B1"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生產與作業</w:t>
            </w:r>
          </w:p>
          <w:p w:rsidR="00354112" w:rsidRPr="00313182" w:rsidRDefault="00354112" w:rsidP="00354112">
            <w:pPr>
              <w:snapToGrid w:val="0"/>
              <w:jc w:val="center"/>
              <w:rPr>
                <w:rFonts w:eastAsia="標楷體"/>
                <w:sz w:val="18"/>
                <w:szCs w:val="18"/>
              </w:rPr>
            </w:pPr>
            <w:r w:rsidRPr="00313182">
              <w:rPr>
                <w:rFonts w:eastAsia="標楷體"/>
                <w:sz w:val="18"/>
                <w:szCs w:val="18"/>
              </w:rPr>
              <w:t>管理</w:t>
            </w:r>
          </w:p>
          <w:p w:rsidR="002676E3" w:rsidRPr="00313182" w:rsidRDefault="002676E3" w:rsidP="002676E3">
            <w:pPr>
              <w:snapToGrid w:val="0"/>
              <w:jc w:val="center"/>
              <w:rPr>
                <w:rFonts w:eastAsia="標楷體"/>
                <w:sz w:val="18"/>
                <w:szCs w:val="18"/>
              </w:rPr>
            </w:pPr>
            <w:r w:rsidRPr="00313182">
              <w:rPr>
                <w:rFonts w:eastAsia="標楷體"/>
                <w:sz w:val="18"/>
                <w:szCs w:val="18"/>
              </w:rPr>
              <w:t>Production and Operations Management</w:t>
            </w:r>
          </w:p>
          <w:p w:rsidR="00354112" w:rsidRPr="00313182" w:rsidRDefault="00354112" w:rsidP="00354112">
            <w:pPr>
              <w:snapToGrid w:val="0"/>
              <w:jc w:val="center"/>
              <w:rPr>
                <w:rFonts w:eastAsia="標楷體"/>
                <w:sz w:val="18"/>
                <w:szCs w:val="18"/>
              </w:rPr>
            </w:pPr>
            <w:r w:rsidRPr="00313182">
              <w:rPr>
                <w:rFonts w:eastAsia="標楷體"/>
                <w:sz w:val="18"/>
                <w:szCs w:val="18"/>
              </w:rPr>
              <w:t>IM408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行銷管理</w:t>
            </w:r>
          </w:p>
          <w:p w:rsidR="002676E3" w:rsidRPr="00313182" w:rsidRDefault="002676E3" w:rsidP="002676E3">
            <w:pPr>
              <w:snapToGrid w:val="0"/>
              <w:jc w:val="center"/>
              <w:rPr>
                <w:rFonts w:eastAsia="標楷體"/>
                <w:sz w:val="18"/>
                <w:szCs w:val="18"/>
              </w:rPr>
            </w:pPr>
            <w:r w:rsidRPr="00313182">
              <w:rPr>
                <w:rFonts w:eastAsia="標楷體"/>
                <w:sz w:val="18"/>
                <w:szCs w:val="18"/>
              </w:rPr>
              <w:t>Marketing Management</w:t>
            </w:r>
          </w:p>
          <w:p w:rsidR="00354112" w:rsidRPr="00313182" w:rsidRDefault="00354112" w:rsidP="00354112">
            <w:pPr>
              <w:snapToGrid w:val="0"/>
              <w:jc w:val="center"/>
              <w:rPr>
                <w:rFonts w:eastAsia="標楷體"/>
                <w:sz w:val="18"/>
                <w:szCs w:val="18"/>
              </w:rPr>
            </w:pPr>
            <w:r w:rsidRPr="00313182">
              <w:rPr>
                <w:rFonts w:eastAsia="標楷體"/>
                <w:sz w:val="18"/>
                <w:szCs w:val="18"/>
              </w:rPr>
              <w:t>IM218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4" w:type="dxa"/>
            <w:tcBorders>
              <w:right w:val="single" w:sz="8" w:space="0" w:color="auto"/>
            </w:tcBorders>
          </w:tcPr>
          <w:p w:rsidR="00354112" w:rsidRPr="00313182" w:rsidRDefault="00354112" w:rsidP="00354112">
            <w:pPr>
              <w:snapToGrid w:val="0"/>
              <w:jc w:val="center"/>
              <w:rPr>
                <w:rFonts w:eastAsia="標楷體"/>
                <w:sz w:val="18"/>
                <w:szCs w:val="18"/>
              </w:rPr>
            </w:pPr>
          </w:p>
        </w:tc>
      </w:tr>
      <w:tr w:rsidR="00354112" w:rsidRPr="00313182" w:rsidTr="002676E3">
        <w:trPr>
          <w:cantSplit/>
          <w:trHeight w:hRule="exact" w:val="1262"/>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t>程式設計</w:t>
            </w:r>
            <w:r w:rsidRPr="00313182">
              <w:rPr>
                <w:rFonts w:eastAsia="標楷體"/>
                <w:sz w:val="18"/>
                <w:szCs w:val="18"/>
              </w:rPr>
              <w:t>(</w:t>
            </w:r>
            <w:r w:rsidRPr="00313182">
              <w:rPr>
                <w:rFonts w:eastAsia="標楷體"/>
                <w:sz w:val="18"/>
                <w:szCs w:val="18"/>
              </w:rPr>
              <w:t>一</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 xml:space="preserve">Programming (Ⅰ) </w:t>
            </w:r>
          </w:p>
          <w:p w:rsidR="00354112" w:rsidRPr="00313182" w:rsidRDefault="00354112" w:rsidP="00354112">
            <w:pPr>
              <w:snapToGrid w:val="0"/>
              <w:jc w:val="center"/>
              <w:rPr>
                <w:rFonts w:eastAsia="標楷體"/>
                <w:sz w:val="18"/>
                <w:szCs w:val="18"/>
              </w:rPr>
            </w:pPr>
            <w:r w:rsidRPr="00313182">
              <w:rPr>
                <w:rFonts w:eastAsia="標楷體"/>
                <w:sz w:val="18"/>
                <w:szCs w:val="18"/>
              </w:rPr>
              <w:t>IM119</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2168B1" w:rsidRPr="00313182" w:rsidRDefault="002168B1" w:rsidP="002168B1">
            <w:pPr>
              <w:snapToGrid w:val="0"/>
              <w:jc w:val="center"/>
              <w:rPr>
                <w:rFonts w:eastAsia="標楷體"/>
                <w:sz w:val="18"/>
                <w:szCs w:val="18"/>
              </w:rPr>
            </w:pPr>
            <w:r w:rsidRPr="00313182">
              <w:rPr>
                <w:rFonts w:eastAsia="標楷體"/>
                <w:sz w:val="18"/>
                <w:szCs w:val="18"/>
              </w:rPr>
              <w:t>視窗程式設計</w:t>
            </w:r>
          </w:p>
          <w:p w:rsidR="002168B1" w:rsidRPr="00313182" w:rsidRDefault="002168B1" w:rsidP="002168B1">
            <w:pPr>
              <w:snapToGrid w:val="0"/>
              <w:jc w:val="center"/>
              <w:rPr>
                <w:rFonts w:eastAsia="標楷體"/>
                <w:sz w:val="18"/>
                <w:szCs w:val="18"/>
              </w:rPr>
            </w:pPr>
            <w:r w:rsidRPr="00313182">
              <w:rPr>
                <w:rFonts w:eastAsia="標楷體"/>
                <w:sz w:val="18"/>
                <w:szCs w:val="18"/>
              </w:rPr>
              <w:t>Windows Programming</w:t>
            </w:r>
          </w:p>
          <w:p w:rsidR="002168B1" w:rsidRPr="00313182" w:rsidRDefault="002168B1" w:rsidP="002168B1">
            <w:pPr>
              <w:snapToGrid w:val="0"/>
              <w:jc w:val="center"/>
              <w:rPr>
                <w:rFonts w:eastAsia="標楷體"/>
                <w:sz w:val="18"/>
                <w:szCs w:val="18"/>
              </w:rPr>
            </w:pPr>
            <w:r w:rsidRPr="00313182">
              <w:rPr>
                <w:rFonts w:eastAsia="標楷體"/>
                <w:sz w:val="18"/>
                <w:szCs w:val="18"/>
              </w:rPr>
              <w:t>IM227</w:t>
            </w:r>
          </w:p>
          <w:p w:rsidR="00354112" w:rsidRPr="00313182" w:rsidRDefault="002168B1" w:rsidP="002168B1">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管理學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Management </w:t>
            </w:r>
            <w:r w:rsidR="00354112" w:rsidRPr="00313182">
              <w:rPr>
                <w:rFonts w:eastAsia="標楷體"/>
                <w:sz w:val="18"/>
                <w:szCs w:val="18"/>
              </w:rPr>
              <w:t>IM106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2168B1" w:rsidRPr="00313182" w:rsidRDefault="002168B1" w:rsidP="002168B1">
            <w:pPr>
              <w:snapToGrid w:val="0"/>
              <w:jc w:val="center"/>
              <w:rPr>
                <w:rFonts w:eastAsia="標楷體"/>
                <w:sz w:val="18"/>
                <w:szCs w:val="18"/>
              </w:rPr>
            </w:pPr>
            <w:r w:rsidRPr="00313182">
              <w:rPr>
                <w:rFonts w:eastAsia="標楷體"/>
                <w:sz w:val="18"/>
                <w:szCs w:val="18"/>
              </w:rPr>
              <w:t>程式設計</w:t>
            </w:r>
            <w:r w:rsidRPr="00313182">
              <w:rPr>
                <w:rFonts w:eastAsia="標楷體"/>
                <w:sz w:val="18"/>
                <w:szCs w:val="18"/>
              </w:rPr>
              <w:t>(</w:t>
            </w:r>
            <w:r w:rsidRPr="00313182">
              <w:rPr>
                <w:rFonts w:eastAsia="標楷體"/>
                <w:sz w:val="18"/>
                <w:szCs w:val="18"/>
              </w:rPr>
              <w:t>二</w:t>
            </w:r>
            <w:r w:rsidRPr="00313182">
              <w:rPr>
                <w:rFonts w:eastAsia="標楷體"/>
                <w:sz w:val="18"/>
                <w:szCs w:val="18"/>
              </w:rPr>
              <w:t>)</w:t>
            </w:r>
          </w:p>
          <w:p w:rsidR="002168B1" w:rsidRPr="00313182" w:rsidRDefault="002168B1" w:rsidP="002168B1">
            <w:pPr>
              <w:snapToGrid w:val="0"/>
              <w:jc w:val="center"/>
              <w:rPr>
                <w:rFonts w:eastAsia="標楷體"/>
                <w:sz w:val="18"/>
                <w:szCs w:val="18"/>
              </w:rPr>
            </w:pPr>
            <w:r w:rsidRPr="00313182">
              <w:rPr>
                <w:rFonts w:eastAsia="標楷體"/>
                <w:sz w:val="18"/>
                <w:szCs w:val="18"/>
              </w:rPr>
              <w:t>Programming (</w:t>
            </w:r>
            <w:r w:rsidRPr="00313182">
              <w:rPr>
                <w:rFonts w:ascii="新細明體" w:hAnsi="新細明體" w:cs="新細明體" w:hint="eastAsia"/>
                <w:sz w:val="18"/>
                <w:szCs w:val="18"/>
              </w:rPr>
              <w:t>Ⅱ</w:t>
            </w:r>
            <w:r w:rsidRPr="00313182">
              <w:rPr>
                <w:rFonts w:eastAsia="標楷體"/>
                <w:sz w:val="18"/>
                <w:szCs w:val="18"/>
              </w:rPr>
              <w:t xml:space="preserve">) </w:t>
            </w:r>
          </w:p>
          <w:p w:rsidR="002168B1" w:rsidRPr="00313182" w:rsidRDefault="002168B1" w:rsidP="002168B1">
            <w:pPr>
              <w:snapToGrid w:val="0"/>
              <w:jc w:val="center"/>
              <w:rPr>
                <w:rFonts w:eastAsia="標楷體"/>
                <w:sz w:val="18"/>
                <w:szCs w:val="18"/>
              </w:rPr>
            </w:pPr>
            <w:r w:rsidRPr="00313182">
              <w:rPr>
                <w:rFonts w:eastAsia="標楷體"/>
                <w:sz w:val="18"/>
                <w:szCs w:val="18"/>
              </w:rPr>
              <w:t>IM120</w:t>
            </w:r>
          </w:p>
          <w:p w:rsidR="00354112" w:rsidRPr="00313182" w:rsidRDefault="002168B1" w:rsidP="002168B1">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財務管理</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Financial Management </w:t>
            </w:r>
            <w:r w:rsidR="00354112" w:rsidRPr="00313182">
              <w:rPr>
                <w:rFonts w:eastAsia="標楷體"/>
                <w:sz w:val="18"/>
                <w:szCs w:val="18"/>
              </w:rPr>
              <w:t>IM313</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p>
        </w:tc>
        <w:tc>
          <w:tcPr>
            <w:tcW w:w="1169" w:type="dxa"/>
          </w:tcPr>
          <w:p w:rsidR="00354112" w:rsidRPr="00313182" w:rsidRDefault="00354112" w:rsidP="00354112">
            <w:pPr>
              <w:snapToGrid w:val="0"/>
              <w:jc w:val="center"/>
              <w:rPr>
                <w:rFonts w:eastAsia="標楷體"/>
                <w:sz w:val="18"/>
                <w:szCs w:val="18"/>
              </w:rPr>
            </w:pPr>
          </w:p>
        </w:tc>
        <w:tc>
          <w:tcPr>
            <w:tcW w:w="1164" w:type="dxa"/>
            <w:tcBorders>
              <w:right w:val="single" w:sz="8" w:space="0" w:color="auto"/>
            </w:tcBorders>
          </w:tcPr>
          <w:p w:rsidR="00354112" w:rsidRPr="00313182" w:rsidRDefault="00354112" w:rsidP="00354112">
            <w:pPr>
              <w:snapToGrid w:val="0"/>
              <w:jc w:val="center"/>
              <w:rPr>
                <w:rFonts w:eastAsia="標楷體"/>
                <w:sz w:val="18"/>
                <w:szCs w:val="18"/>
              </w:rPr>
            </w:pPr>
          </w:p>
        </w:tc>
      </w:tr>
      <w:tr w:rsidR="00354112" w:rsidRPr="00313182" w:rsidTr="00370DDD">
        <w:trPr>
          <w:cantSplit/>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vAlign w:val="center"/>
          </w:tcPr>
          <w:p w:rsidR="00354112" w:rsidRPr="00313182" w:rsidRDefault="00354112" w:rsidP="00354112">
            <w:pPr>
              <w:snapToGrid w:val="0"/>
              <w:jc w:val="center"/>
              <w:rPr>
                <w:rFonts w:eastAsia="標楷體"/>
                <w:sz w:val="18"/>
              </w:rPr>
            </w:pPr>
          </w:p>
          <w:p w:rsidR="00354112" w:rsidRPr="00313182" w:rsidRDefault="00354112" w:rsidP="00354112">
            <w:pPr>
              <w:snapToGrid w:val="0"/>
              <w:jc w:val="center"/>
              <w:rPr>
                <w:rFonts w:eastAsia="標楷體"/>
                <w:sz w:val="18"/>
              </w:rPr>
            </w:pPr>
          </w:p>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2168B1">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4" w:type="dxa"/>
            <w:tcBorders>
              <w:right w:val="single" w:sz="8" w:space="0" w:color="auto"/>
            </w:tcBorders>
            <w:vAlign w:val="center"/>
          </w:tcPr>
          <w:p w:rsidR="00354112" w:rsidRPr="00313182" w:rsidRDefault="00354112" w:rsidP="00354112">
            <w:pPr>
              <w:snapToGrid w:val="0"/>
              <w:jc w:val="center"/>
              <w:rPr>
                <w:rFonts w:eastAsia="標楷體"/>
                <w:sz w:val="18"/>
              </w:rPr>
            </w:pPr>
          </w:p>
        </w:tc>
      </w:tr>
      <w:tr w:rsidR="00354112" w:rsidRPr="00313182" w:rsidTr="00370DDD">
        <w:trPr>
          <w:cantSplit/>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vAlign w:val="center"/>
          </w:tcPr>
          <w:p w:rsidR="00354112" w:rsidRPr="00313182" w:rsidRDefault="00354112" w:rsidP="00354112">
            <w:pPr>
              <w:snapToGrid w:val="0"/>
              <w:jc w:val="center"/>
              <w:rPr>
                <w:rFonts w:eastAsia="標楷體"/>
                <w:sz w:val="18"/>
              </w:rPr>
            </w:pPr>
          </w:p>
          <w:p w:rsidR="00354112" w:rsidRPr="00313182" w:rsidRDefault="00354112" w:rsidP="00354112">
            <w:pPr>
              <w:snapToGrid w:val="0"/>
              <w:jc w:val="center"/>
              <w:rPr>
                <w:rFonts w:eastAsia="標楷體"/>
                <w:sz w:val="18"/>
              </w:rPr>
            </w:pPr>
          </w:p>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9" w:type="dxa"/>
            <w:vAlign w:val="center"/>
          </w:tcPr>
          <w:p w:rsidR="00354112" w:rsidRPr="00313182" w:rsidRDefault="00354112" w:rsidP="00354112">
            <w:pPr>
              <w:snapToGrid w:val="0"/>
              <w:jc w:val="center"/>
              <w:rPr>
                <w:rFonts w:eastAsia="標楷體"/>
                <w:sz w:val="18"/>
              </w:rPr>
            </w:pPr>
          </w:p>
        </w:tc>
        <w:tc>
          <w:tcPr>
            <w:tcW w:w="1164" w:type="dxa"/>
            <w:tcBorders>
              <w:right w:val="single" w:sz="8" w:space="0" w:color="auto"/>
            </w:tcBorders>
            <w:vAlign w:val="center"/>
          </w:tcPr>
          <w:p w:rsidR="00354112" w:rsidRPr="00313182" w:rsidRDefault="00354112" w:rsidP="00354112">
            <w:pPr>
              <w:snapToGrid w:val="0"/>
              <w:jc w:val="center"/>
              <w:rPr>
                <w:rFonts w:eastAsia="標楷體"/>
                <w:sz w:val="18"/>
              </w:rPr>
            </w:pPr>
          </w:p>
        </w:tc>
      </w:tr>
      <w:tr w:rsidR="00354112" w:rsidRPr="00313182" w:rsidTr="002676E3">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學期</w:t>
            </w:r>
          </w:p>
          <w:p w:rsidR="00354112" w:rsidRPr="00313182" w:rsidRDefault="00354112" w:rsidP="00354112">
            <w:pPr>
              <w:snapToGrid w:val="0"/>
              <w:jc w:val="center"/>
              <w:rPr>
                <w:rFonts w:eastAsia="標楷體"/>
                <w:sz w:val="18"/>
              </w:rPr>
            </w:pPr>
            <w:r w:rsidRPr="00313182">
              <w:rPr>
                <w:rFonts w:eastAsia="標楷體"/>
                <w:sz w:val="18"/>
              </w:rPr>
              <w:t>學分小計</w:t>
            </w:r>
          </w:p>
          <w:p w:rsidR="002676E3" w:rsidRPr="00313182" w:rsidRDefault="002676E3" w:rsidP="00354112">
            <w:pPr>
              <w:snapToGrid w:val="0"/>
              <w:jc w:val="center"/>
              <w:rPr>
                <w:rFonts w:eastAsia="標楷體"/>
                <w:sz w:val="18"/>
              </w:rPr>
            </w:pPr>
            <w:r w:rsidRPr="00313182">
              <w:rPr>
                <w:rFonts w:eastAsia="標楷體"/>
                <w:sz w:val="18"/>
              </w:rPr>
              <w:t>Credit each semester</w:t>
            </w:r>
          </w:p>
        </w:tc>
        <w:tc>
          <w:tcPr>
            <w:tcW w:w="1168" w:type="dxa"/>
            <w:tcBorders>
              <w:top w:val="single" w:sz="6" w:space="0" w:color="auto"/>
              <w:left w:val="nil"/>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9</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8</w:t>
            </w:r>
          </w:p>
        </w:tc>
        <w:tc>
          <w:tcPr>
            <w:tcW w:w="1164" w:type="dxa"/>
            <w:tcBorders>
              <w:top w:val="single" w:sz="6" w:space="0" w:color="auto"/>
              <w:bottom w:val="single" w:sz="8" w:space="0" w:color="auto"/>
              <w:right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3</w:t>
            </w:r>
          </w:p>
        </w:tc>
      </w:tr>
      <w:tr w:rsidR="00354112" w:rsidRPr="00313182" w:rsidTr="00370DDD">
        <w:trPr>
          <w:cantSplit/>
        </w:trPr>
        <w:tc>
          <w:tcPr>
            <w:tcW w:w="1094" w:type="dxa"/>
            <w:tcBorders>
              <w:top w:val="single" w:sz="8" w:space="0" w:color="auto"/>
              <w:left w:val="single" w:sz="8" w:space="0" w:color="auto"/>
              <w:bottom w:val="single" w:sz="8" w:space="0" w:color="auto"/>
              <w:right w:val="single" w:sz="6" w:space="0" w:color="auto"/>
            </w:tcBorders>
            <w:vAlign w:val="center"/>
          </w:tcPr>
          <w:p w:rsidR="00354112" w:rsidRPr="00313182" w:rsidRDefault="00354112" w:rsidP="00354112">
            <w:pPr>
              <w:spacing w:before="40" w:after="40"/>
              <w:jc w:val="center"/>
              <w:rPr>
                <w:rFonts w:eastAsia="標楷體"/>
                <w:sz w:val="18"/>
              </w:rPr>
            </w:pPr>
            <w:r w:rsidRPr="00313182">
              <w:rPr>
                <w:rFonts w:eastAsia="標楷體"/>
                <w:sz w:val="18"/>
              </w:rPr>
              <w:t>備</w:t>
            </w:r>
          </w:p>
          <w:p w:rsidR="00354112" w:rsidRPr="00313182" w:rsidRDefault="00354112" w:rsidP="00354112">
            <w:pPr>
              <w:spacing w:before="40" w:after="40"/>
              <w:jc w:val="center"/>
              <w:rPr>
                <w:rFonts w:eastAsia="標楷體"/>
                <w:sz w:val="18"/>
              </w:rPr>
            </w:pPr>
            <w:r w:rsidRPr="00313182">
              <w:rPr>
                <w:rFonts w:eastAsia="標楷體"/>
                <w:sz w:val="18"/>
              </w:rPr>
              <w:t>註</w:t>
            </w:r>
          </w:p>
          <w:p w:rsidR="002676E3" w:rsidRPr="00313182" w:rsidRDefault="002676E3" w:rsidP="00354112">
            <w:pPr>
              <w:spacing w:before="40" w:after="40"/>
              <w:jc w:val="center"/>
              <w:rPr>
                <w:rFonts w:eastAsia="標楷體"/>
                <w:sz w:val="18"/>
              </w:rPr>
            </w:pPr>
            <w:r w:rsidRPr="00313182">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rsidR="00354112" w:rsidRPr="00313182" w:rsidRDefault="00354112" w:rsidP="00126F4A">
            <w:pPr>
              <w:snapToGrid w:val="0"/>
              <w:spacing w:beforeLines="25" w:before="90"/>
              <w:ind w:left="180" w:hangingChars="100" w:hanging="180"/>
              <w:rPr>
                <w:rFonts w:eastAsia="標楷體"/>
                <w:sz w:val="18"/>
              </w:rPr>
            </w:pPr>
            <w:r w:rsidRPr="00313182">
              <w:rPr>
                <w:rFonts w:eastAsia="標楷體"/>
                <w:sz w:val="18"/>
              </w:rPr>
              <w:t>1.</w:t>
            </w:r>
            <w:r w:rsidRPr="00313182">
              <w:rPr>
                <w:rFonts w:eastAsia="標楷體"/>
                <w:sz w:val="18"/>
              </w:rPr>
              <w:t>括弧內數字為學分數。</w:t>
            </w:r>
            <w:r w:rsidR="002676E3" w:rsidRPr="00313182">
              <w:rPr>
                <w:rFonts w:eastAsia="標楷體"/>
                <w:sz w:val="18"/>
              </w:rPr>
              <w:t>Numbers in brackets mean credits.</w:t>
            </w:r>
          </w:p>
          <w:p w:rsidR="002676E3" w:rsidRPr="00313182" w:rsidRDefault="00354112" w:rsidP="002676E3">
            <w:pPr>
              <w:snapToGrid w:val="0"/>
              <w:ind w:left="180" w:hangingChars="100" w:hanging="180"/>
              <w:rPr>
                <w:rFonts w:eastAsia="標楷體"/>
                <w:sz w:val="18"/>
              </w:rPr>
            </w:pPr>
            <w:r w:rsidRPr="00313182">
              <w:rPr>
                <w:rFonts w:eastAsia="標楷體"/>
                <w:sz w:val="18"/>
              </w:rPr>
              <w:t>2.</w:t>
            </w:r>
            <w:r w:rsidRPr="00313182">
              <w:rPr>
                <w:rFonts w:eastAsia="標楷體"/>
                <w:sz w:val="18"/>
              </w:rPr>
              <w:t>「學期學分小計」指系必修科目學分數之合計。</w:t>
            </w:r>
          </w:p>
          <w:p w:rsidR="00354112" w:rsidRPr="00313182" w:rsidRDefault="002676E3" w:rsidP="002676E3">
            <w:pPr>
              <w:snapToGrid w:val="0"/>
              <w:ind w:leftChars="75" w:left="180" w:firstLineChars="50" w:firstLine="90"/>
              <w:rPr>
                <w:rFonts w:eastAsia="標楷體"/>
                <w:sz w:val="18"/>
              </w:rPr>
            </w:pPr>
            <w:r w:rsidRPr="00313182">
              <w:rPr>
                <w:rFonts w:eastAsia="標楷體"/>
                <w:sz w:val="18"/>
              </w:rPr>
              <w:t xml:space="preserve">“Credits each semester” means the amount of credits gained in department compulsory courses.   </w:t>
            </w:r>
          </w:p>
          <w:p w:rsidR="00354112" w:rsidRPr="00313182" w:rsidRDefault="00354112" w:rsidP="00354112">
            <w:pPr>
              <w:snapToGrid w:val="0"/>
              <w:ind w:left="180" w:hangingChars="100" w:hanging="180"/>
              <w:rPr>
                <w:rFonts w:eastAsia="標楷體"/>
                <w:sz w:val="18"/>
              </w:rPr>
            </w:pPr>
            <w:r w:rsidRPr="00313182">
              <w:rPr>
                <w:rFonts w:eastAsia="標楷體"/>
                <w:sz w:val="18"/>
              </w:rPr>
              <w:t>3.</w:t>
            </w:r>
            <w:r w:rsidRPr="00313182">
              <w:rPr>
                <w:rFonts w:eastAsia="標楷體"/>
                <w:sz w:val="18"/>
              </w:rPr>
              <w:t>「微積分、會計學、程式設計</w:t>
            </w:r>
            <w:r w:rsidRPr="00313182">
              <w:rPr>
                <w:rFonts w:eastAsia="標楷體"/>
                <w:sz w:val="18"/>
              </w:rPr>
              <w:t>(</w:t>
            </w:r>
            <w:r w:rsidRPr="00313182">
              <w:rPr>
                <w:rFonts w:eastAsia="標楷體"/>
                <w:sz w:val="18"/>
              </w:rPr>
              <w:t>一</w:t>
            </w:r>
            <w:r w:rsidRPr="00313182">
              <w:rPr>
                <w:rFonts w:eastAsia="標楷體"/>
                <w:sz w:val="18"/>
              </w:rPr>
              <w:t>)</w:t>
            </w:r>
            <w:r w:rsidRPr="00313182">
              <w:rPr>
                <w:rFonts w:eastAsia="標楷體"/>
                <w:sz w:val="18"/>
              </w:rPr>
              <w:t>、程式設計</w:t>
            </w:r>
            <w:r w:rsidRPr="00313182">
              <w:rPr>
                <w:rFonts w:eastAsia="標楷體"/>
                <w:sz w:val="18"/>
              </w:rPr>
              <w:t>(</w:t>
            </w:r>
            <w:r w:rsidRPr="00313182">
              <w:rPr>
                <w:rFonts w:eastAsia="標楷體"/>
                <w:sz w:val="18"/>
              </w:rPr>
              <w:t>二</w:t>
            </w:r>
            <w:r w:rsidRPr="00313182">
              <w:rPr>
                <w:rFonts w:eastAsia="標楷體"/>
                <w:sz w:val="18"/>
              </w:rPr>
              <w:t>)</w:t>
            </w:r>
            <w:r w:rsidRPr="00313182">
              <w:rPr>
                <w:rFonts w:eastAsia="標楷體"/>
                <w:sz w:val="18"/>
              </w:rPr>
              <w:t>、統計學、資料結構」等課程均需修「零學分的演習課」，其中「程式設計</w:t>
            </w:r>
            <w:r w:rsidRPr="00313182">
              <w:rPr>
                <w:rFonts w:eastAsia="標楷體"/>
                <w:sz w:val="18"/>
              </w:rPr>
              <w:t>(</w:t>
            </w:r>
            <w:r w:rsidRPr="00313182">
              <w:rPr>
                <w:rFonts w:eastAsia="標楷體"/>
                <w:sz w:val="18"/>
              </w:rPr>
              <w:t>一</w:t>
            </w:r>
            <w:r w:rsidRPr="00313182">
              <w:rPr>
                <w:rFonts w:eastAsia="標楷體"/>
                <w:sz w:val="18"/>
              </w:rPr>
              <w:t>)</w:t>
            </w:r>
            <w:r w:rsidRPr="00313182">
              <w:rPr>
                <w:rFonts w:eastAsia="標楷體"/>
                <w:sz w:val="18"/>
              </w:rPr>
              <w:t>、程式設計</w:t>
            </w:r>
            <w:r w:rsidRPr="00313182">
              <w:rPr>
                <w:rFonts w:eastAsia="標楷體"/>
                <w:sz w:val="18"/>
              </w:rPr>
              <w:t>(</w:t>
            </w:r>
            <w:r w:rsidRPr="00313182">
              <w:rPr>
                <w:rFonts w:eastAsia="標楷體"/>
                <w:sz w:val="18"/>
              </w:rPr>
              <w:t>二</w:t>
            </w:r>
            <w:r w:rsidRPr="00313182">
              <w:rPr>
                <w:rFonts w:eastAsia="標楷體"/>
                <w:sz w:val="18"/>
              </w:rPr>
              <w:t>)</w:t>
            </w:r>
            <w:r w:rsidRPr="00313182">
              <w:rPr>
                <w:rFonts w:eastAsia="標楷體"/>
                <w:sz w:val="18"/>
              </w:rPr>
              <w:t>」之演習課為</w:t>
            </w:r>
            <w:r w:rsidRPr="00313182">
              <w:rPr>
                <w:rFonts w:eastAsia="標楷體"/>
                <w:sz w:val="18"/>
              </w:rPr>
              <w:t>2</w:t>
            </w:r>
            <w:r w:rsidRPr="00313182">
              <w:rPr>
                <w:rFonts w:eastAsia="標楷體"/>
                <w:sz w:val="18"/>
              </w:rPr>
              <w:t>小時，其餘為</w:t>
            </w:r>
            <w:r w:rsidRPr="00313182">
              <w:rPr>
                <w:rFonts w:eastAsia="標楷體"/>
                <w:sz w:val="18"/>
              </w:rPr>
              <w:t>1</w:t>
            </w:r>
            <w:r w:rsidRPr="00313182">
              <w:rPr>
                <w:rFonts w:eastAsia="標楷體"/>
                <w:sz w:val="18"/>
              </w:rPr>
              <w:t>小時。</w:t>
            </w:r>
          </w:p>
          <w:p w:rsidR="00C9248B" w:rsidRPr="00313182" w:rsidRDefault="00C9248B" w:rsidP="00C9248B">
            <w:pPr>
              <w:snapToGrid w:val="0"/>
              <w:ind w:leftChars="75" w:left="270" w:hangingChars="50" w:hanging="90"/>
              <w:rPr>
                <w:rFonts w:eastAsia="標楷體"/>
                <w:sz w:val="18"/>
              </w:rPr>
            </w:pPr>
            <w:r w:rsidRPr="00313182">
              <w:rPr>
                <w:rFonts w:eastAsia="標楷體"/>
                <w:sz w:val="18"/>
              </w:rPr>
              <w:t xml:space="preserve"> Drills required for students taking Calculus, Accounting, Programming (I) &amp; (II), Statistics, and Fundamental of Data Structures; 2-hour drill for Programming (I) &amp; (II), 1-hour drill for the others.</w:t>
            </w:r>
          </w:p>
          <w:p w:rsidR="00354112" w:rsidRPr="00313182" w:rsidRDefault="00354112" w:rsidP="00354112">
            <w:pPr>
              <w:snapToGrid w:val="0"/>
              <w:ind w:left="180" w:hangingChars="100" w:hanging="180"/>
              <w:rPr>
                <w:rFonts w:eastAsia="標楷體"/>
                <w:sz w:val="18"/>
              </w:rPr>
            </w:pPr>
            <w:r w:rsidRPr="00313182">
              <w:rPr>
                <w:rFonts w:eastAsia="標楷體"/>
                <w:sz w:val="18"/>
              </w:rPr>
              <w:t>4.</w:t>
            </w:r>
            <w:r w:rsidRPr="00313182">
              <w:rPr>
                <w:rFonts w:eastAsia="標楷體"/>
                <w:sz w:val="18"/>
              </w:rPr>
              <w:t>「專業實習</w:t>
            </w:r>
            <w:r w:rsidRPr="00313182">
              <w:rPr>
                <w:rFonts w:eastAsia="標楷體"/>
                <w:sz w:val="18"/>
              </w:rPr>
              <w:t>/</w:t>
            </w:r>
            <w:r w:rsidRPr="00313182">
              <w:rPr>
                <w:rFonts w:eastAsia="標楷體"/>
                <w:sz w:val="18"/>
              </w:rPr>
              <w:t>專題製作（一）、（二）」為本系終端學習課程，學生須於「專業實習</w:t>
            </w:r>
            <w:r w:rsidRPr="00313182">
              <w:rPr>
                <w:rFonts w:eastAsia="標楷體"/>
                <w:sz w:val="18"/>
              </w:rPr>
              <w:t>/</w:t>
            </w:r>
            <w:r w:rsidRPr="00313182">
              <w:rPr>
                <w:rFonts w:eastAsia="標楷體"/>
                <w:sz w:val="18"/>
              </w:rPr>
              <w:t>專題製作（二）」展現成果。</w:t>
            </w:r>
          </w:p>
          <w:p w:rsidR="00C9248B" w:rsidRPr="00313182" w:rsidRDefault="00C9248B" w:rsidP="00C9248B">
            <w:pPr>
              <w:snapToGrid w:val="0"/>
              <w:ind w:leftChars="113" w:left="271"/>
              <w:jc w:val="both"/>
              <w:rPr>
                <w:rFonts w:eastAsia="標楷體"/>
                <w:sz w:val="18"/>
                <w:szCs w:val="18"/>
              </w:rPr>
            </w:pPr>
            <w:r w:rsidRPr="00313182">
              <w:rPr>
                <w:rFonts w:eastAsia="標楷體"/>
                <w:sz w:val="18"/>
                <w:szCs w:val="18"/>
              </w:rPr>
              <w:t>Vocational Training / Independent Study (I) &amp; (II) are the terminal courses of the department, of which students’ achievements must be shown in Vocational Training / Independent Study (II).</w:t>
            </w:r>
          </w:p>
          <w:p w:rsidR="00354112" w:rsidRPr="00313182" w:rsidRDefault="00354112" w:rsidP="00354112">
            <w:pPr>
              <w:snapToGrid w:val="0"/>
              <w:ind w:left="180" w:hangingChars="100" w:hanging="180"/>
              <w:rPr>
                <w:rFonts w:eastAsia="標楷體"/>
                <w:sz w:val="18"/>
              </w:rPr>
            </w:pPr>
            <w:r w:rsidRPr="00313182">
              <w:rPr>
                <w:rFonts w:eastAsia="標楷體"/>
                <w:sz w:val="18"/>
              </w:rPr>
              <w:t>5.</w:t>
            </w:r>
            <w:r w:rsidRPr="00313182">
              <w:rPr>
                <w:rFonts w:eastAsia="標楷體"/>
                <w:sz w:val="18"/>
              </w:rPr>
              <w:t>本系同學應修共同必修及通識課程共</w:t>
            </w:r>
            <w:r w:rsidRPr="00313182">
              <w:rPr>
                <w:rFonts w:eastAsia="標楷體"/>
                <w:sz w:val="18"/>
              </w:rPr>
              <w:t>33</w:t>
            </w:r>
            <w:r w:rsidRPr="00313182">
              <w:rPr>
                <w:rFonts w:eastAsia="標楷體"/>
                <w:sz w:val="18"/>
              </w:rPr>
              <w:t>學分、本系必修科目</w:t>
            </w:r>
            <w:r w:rsidRPr="00313182">
              <w:rPr>
                <w:rFonts w:eastAsia="標楷體"/>
                <w:sz w:val="18"/>
              </w:rPr>
              <w:t>80</w:t>
            </w:r>
            <w:r w:rsidRPr="00313182">
              <w:rPr>
                <w:rFonts w:eastAsia="標楷體"/>
                <w:sz w:val="18"/>
              </w:rPr>
              <w:t>學分、本系選修科目</w:t>
            </w:r>
            <w:r w:rsidRPr="00313182">
              <w:rPr>
                <w:rFonts w:eastAsia="標楷體"/>
                <w:sz w:val="18"/>
              </w:rPr>
              <w:t>23</w:t>
            </w:r>
            <w:r w:rsidRPr="00313182">
              <w:rPr>
                <w:rFonts w:eastAsia="標楷體"/>
                <w:sz w:val="18"/>
              </w:rPr>
              <w:t>學分，總共必須修滿</w:t>
            </w:r>
            <w:r w:rsidRPr="00313182">
              <w:rPr>
                <w:rFonts w:eastAsia="標楷體"/>
                <w:sz w:val="18"/>
              </w:rPr>
              <w:t>136</w:t>
            </w:r>
            <w:r w:rsidRPr="00313182">
              <w:rPr>
                <w:rFonts w:eastAsia="標楷體"/>
                <w:sz w:val="18"/>
              </w:rPr>
              <w:t>學分方可畢業。</w:t>
            </w:r>
          </w:p>
          <w:p w:rsidR="00C9248B" w:rsidRPr="00313182" w:rsidRDefault="00C9248B" w:rsidP="00C9248B">
            <w:pPr>
              <w:snapToGrid w:val="0"/>
              <w:ind w:leftChars="113" w:left="271"/>
              <w:rPr>
                <w:rFonts w:eastAsia="標楷體"/>
                <w:sz w:val="18"/>
              </w:rPr>
            </w:pPr>
            <w:r w:rsidRPr="00313182">
              <w:rPr>
                <w:rFonts w:eastAsia="標楷體"/>
                <w:sz w:val="18"/>
              </w:rPr>
              <w:t>Student of Dept. of IM are required to undertake University Compulsory and General Education courses (33), Department Compulsory courses (80), and Department Elective courses (23), making 136 credits in total for graduation.</w:t>
            </w:r>
          </w:p>
          <w:p w:rsidR="00354112" w:rsidRPr="00313182" w:rsidRDefault="00354112" w:rsidP="00354112">
            <w:pPr>
              <w:snapToGrid w:val="0"/>
              <w:ind w:left="180" w:hangingChars="100" w:hanging="180"/>
              <w:rPr>
                <w:rFonts w:eastAsia="標楷體"/>
                <w:sz w:val="18"/>
              </w:rPr>
            </w:pPr>
            <w:r w:rsidRPr="00313182">
              <w:rPr>
                <w:rFonts w:eastAsia="標楷體"/>
                <w:sz w:val="18"/>
              </w:rPr>
              <w:t>6.</w:t>
            </w:r>
            <w:r w:rsidRPr="00313182">
              <w:rPr>
                <w:rFonts w:eastAsia="標楷體"/>
                <w:sz w:val="18"/>
              </w:rPr>
              <w:t>本系必修、選修科目必須在系上修習方予承認，如有特殊原因需至外系修習者，需於選課時經系主任核准，其學分始得承認。</w:t>
            </w:r>
          </w:p>
          <w:p w:rsidR="00C9248B" w:rsidRPr="00313182" w:rsidRDefault="00C9248B" w:rsidP="00C9248B">
            <w:pPr>
              <w:snapToGrid w:val="0"/>
              <w:ind w:leftChars="75" w:left="180"/>
              <w:rPr>
                <w:rFonts w:eastAsia="標楷體"/>
                <w:sz w:val="18"/>
              </w:rPr>
            </w:pPr>
            <w:r w:rsidRPr="00313182">
              <w:rPr>
                <w:rFonts w:eastAsia="標楷體"/>
                <w:sz w:val="18"/>
              </w:rPr>
              <w:t>Department Compulsory and Elective courses must be undertaken within the department, if an individual needs to undertake any of them in other departments, the credits can be admitted only when it’s been approved by the Department Chair .</w:t>
            </w:r>
          </w:p>
          <w:p w:rsidR="00354112" w:rsidRDefault="00354112" w:rsidP="00170325">
            <w:pPr>
              <w:snapToGrid w:val="0"/>
              <w:ind w:left="180" w:hangingChars="100" w:hanging="180"/>
              <w:rPr>
                <w:rFonts w:eastAsia="標楷體"/>
                <w:sz w:val="18"/>
              </w:rPr>
            </w:pPr>
            <w:r w:rsidRPr="00313182">
              <w:rPr>
                <w:rFonts w:eastAsia="標楷體"/>
                <w:sz w:val="18"/>
              </w:rPr>
              <w:t>7.</w:t>
            </w:r>
            <w:r w:rsidRPr="00313182">
              <w:rPr>
                <w:rFonts w:eastAsia="標楷體"/>
                <w:sz w:val="18"/>
              </w:rPr>
              <w:t>有關共同必修及通識教育科目之詳細規定，另依據「元智大學共同必修科目表」之規定辦理。</w:t>
            </w:r>
          </w:p>
          <w:p w:rsidR="00C9248B" w:rsidRPr="00313182" w:rsidRDefault="00C9248B" w:rsidP="00170325">
            <w:pPr>
              <w:snapToGrid w:val="0"/>
              <w:ind w:leftChars="47" w:left="181" w:hangingChars="38" w:hanging="68"/>
              <w:rPr>
                <w:rFonts w:eastAsia="標楷體"/>
                <w:sz w:val="18"/>
              </w:rPr>
            </w:pPr>
            <w:r w:rsidRPr="00170325">
              <w:rPr>
                <w:rFonts w:eastAsia="標楷體"/>
                <w:sz w:val="18"/>
              </w:rPr>
              <w:t xml:space="preserve">Please </w:t>
            </w:r>
            <w:r w:rsidRPr="00313182">
              <w:rPr>
                <w:rFonts w:eastAsia="標楷體"/>
                <w:sz w:val="16"/>
                <w:szCs w:val="16"/>
              </w:rPr>
              <w:t>refer to Yuan Ze University Common Required Course List for General Education courses information and regulations</w:t>
            </w:r>
            <w:r w:rsidRPr="00313182">
              <w:rPr>
                <w:rFonts w:eastAsia="標楷體"/>
                <w:sz w:val="18"/>
              </w:rPr>
              <w:t>.</w:t>
            </w:r>
          </w:p>
        </w:tc>
      </w:tr>
    </w:tbl>
    <w:p w:rsidR="00C9248B" w:rsidRPr="001F71BB" w:rsidRDefault="00C9248B" w:rsidP="00354112">
      <w:pPr>
        <w:snapToGrid w:val="0"/>
        <w:spacing w:after="60"/>
        <w:jc w:val="center"/>
        <w:rPr>
          <w:rFonts w:eastAsia="標楷體"/>
          <w:b/>
          <w:sz w:val="28"/>
        </w:rPr>
      </w:pPr>
    </w:p>
    <w:p w:rsidR="00354112" w:rsidRPr="001F71BB" w:rsidRDefault="00996266" w:rsidP="00354112">
      <w:pPr>
        <w:snapToGrid w:val="0"/>
        <w:spacing w:after="60"/>
        <w:jc w:val="center"/>
        <w:rPr>
          <w:rFonts w:eastAsia="標楷體"/>
          <w:b/>
          <w:sz w:val="28"/>
        </w:rPr>
      </w:pPr>
      <w:r>
        <w:rPr>
          <w:rFonts w:eastAsia="標楷體"/>
          <w:b/>
          <w:sz w:val="28"/>
        </w:rPr>
        <w:br w:type="page"/>
      </w:r>
      <w:r w:rsidR="00354112" w:rsidRPr="001F71BB">
        <w:rPr>
          <w:rFonts w:eastAsia="標楷體"/>
          <w:b/>
          <w:sz w:val="28"/>
        </w:rPr>
        <w:lastRenderedPageBreak/>
        <w:t>元智大學資訊管理學系　選修科目表</w:t>
      </w:r>
    </w:p>
    <w:p w:rsidR="00C9248B" w:rsidRPr="001F71BB" w:rsidRDefault="00C9248B" w:rsidP="00C9248B">
      <w:pPr>
        <w:snapToGrid w:val="0"/>
        <w:spacing w:after="60"/>
        <w:jc w:val="center"/>
        <w:rPr>
          <w:rFonts w:eastAsia="標楷體"/>
          <w:b/>
          <w:color w:val="000000"/>
          <w:sz w:val="28"/>
        </w:rPr>
      </w:pPr>
      <w:r w:rsidRPr="001F71BB">
        <w:rPr>
          <w:rFonts w:eastAsia="標楷體"/>
          <w:b/>
          <w:color w:val="000000"/>
          <w:sz w:val="28"/>
        </w:rPr>
        <w:t>Depar</w:t>
      </w:r>
      <w:r w:rsidR="00D42C2E" w:rsidRPr="001F71BB">
        <w:rPr>
          <w:rFonts w:eastAsia="標楷體"/>
          <w:b/>
          <w:color w:val="000000"/>
          <w:sz w:val="28"/>
        </w:rPr>
        <w:t>tment of Information Management at</w:t>
      </w:r>
      <w:r w:rsidRPr="001F71BB">
        <w:rPr>
          <w:rFonts w:eastAsia="標楷體"/>
          <w:b/>
          <w:color w:val="000000"/>
          <w:sz w:val="28"/>
        </w:rPr>
        <w:t xml:space="preserve"> Yuan Ze University</w:t>
      </w:r>
    </w:p>
    <w:p w:rsidR="00C9248B" w:rsidRPr="001F71BB" w:rsidRDefault="00C9248B" w:rsidP="00C9248B">
      <w:pPr>
        <w:snapToGrid w:val="0"/>
        <w:spacing w:after="60"/>
        <w:jc w:val="center"/>
        <w:rPr>
          <w:rFonts w:eastAsia="標楷體"/>
          <w:b/>
          <w:sz w:val="28"/>
        </w:rPr>
      </w:pPr>
      <w:r w:rsidRPr="001F71BB">
        <w:rPr>
          <w:rFonts w:eastAsia="標楷體"/>
          <w:b/>
          <w:sz w:val="28"/>
        </w:rPr>
        <w:t>List of Elective Courses</w:t>
      </w:r>
    </w:p>
    <w:p w:rsidR="00354112" w:rsidRPr="001F71BB" w:rsidRDefault="00354112" w:rsidP="00C9248B">
      <w:pPr>
        <w:snapToGrid w:val="0"/>
        <w:spacing w:after="60"/>
        <w:jc w:val="center"/>
        <w:rPr>
          <w:rFonts w:eastAsia="標楷體"/>
          <w:b/>
        </w:rPr>
      </w:pPr>
      <w:r w:rsidRPr="001F71BB">
        <w:rPr>
          <w:rFonts w:eastAsia="標楷體"/>
          <w:b/>
        </w:rPr>
        <w:t>（</w:t>
      </w:r>
      <w:r w:rsidRPr="001F71BB">
        <w:rPr>
          <w:rFonts w:eastAsia="標楷體"/>
          <w:b/>
        </w:rPr>
        <w:t>10</w:t>
      </w:r>
      <w:r w:rsidR="0014295E">
        <w:rPr>
          <w:rFonts w:eastAsia="標楷體" w:hint="eastAsia"/>
          <w:b/>
        </w:rPr>
        <w:t>4</w:t>
      </w:r>
      <w:r w:rsidRPr="001F71BB">
        <w:rPr>
          <w:rFonts w:eastAsia="標楷體"/>
          <w:b/>
        </w:rPr>
        <w:t>學年度入學新生適用</w:t>
      </w:r>
      <w:r w:rsidR="00C9248B" w:rsidRPr="001F71BB">
        <w:rPr>
          <w:rFonts w:eastAsia="標楷體"/>
          <w:b/>
          <w:color w:val="000000"/>
        </w:rPr>
        <w:t>Academic Year 201</w:t>
      </w:r>
      <w:r w:rsidR="0014295E">
        <w:rPr>
          <w:rFonts w:eastAsia="標楷體" w:hint="eastAsia"/>
          <w:b/>
          <w:color w:val="000000"/>
        </w:rPr>
        <w:t>5</w:t>
      </w:r>
      <w:r w:rsidR="00C9248B" w:rsidRPr="001F71BB">
        <w:rPr>
          <w:rFonts w:eastAsia="標楷體"/>
          <w:b/>
          <w:color w:val="000000"/>
        </w:rPr>
        <w:t>. Sept.~</w:t>
      </w:r>
      <w:r w:rsidRPr="001F71BB">
        <w:rPr>
          <w:rFonts w:eastAsia="標楷體"/>
          <w:b/>
        </w:rPr>
        <w:t>）</w:t>
      </w:r>
    </w:p>
    <w:p w:rsidR="00354112" w:rsidRPr="001F71BB" w:rsidRDefault="00354112" w:rsidP="00354112">
      <w:pPr>
        <w:snapToGrid w:val="0"/>
        <w:spacing w:after="60"/>
        <w:jc w:val="center"/>
        <w:rPr>
          <w:rFonts w:eastAsia="標楷體"/>
          <w:b/>
        </w:rPr>
      </w:pPr>
    </w:p>
    <w:p w:rsidR="00FA0816" w:rsidRDefault="00126F4A" w:rsidP="00FA0816">
      <w:pPr>
        <w:pStyle w:val="Web"/>
        <w:wordWrap w:val="0"/>
        <w:spacing w:before="0" w:beforeAutospacing="0" w:after="0" w:afterAutospacing="0"/>
        <w:jc w:val="right"/>
        <w:rPr>
          <w:rFonts w:ascii="Times New Roman" w:eastAsia="標楷體" w:hAnsi="標楷體" w:cs="Times New Roman" w:hint="eastAsia"/>
          <w:sz w:val="20"/>
          <w:szCs w:val="20"/>
        </w:rPr>
      </w:pPr>
      <w:r w:rsidRPr="00EE6728">
        <w:rPr>
          <w:rFonts w:ascii="Times New Roman" w:eastAsia="標楷體" w:hAnsi="Times New Roman" w:cs="Times New Roman"/>
          <w:sz w:val="20"/>
          <w:szCs w:val="20"/>
        </w:rPr>
        <w:t>10</w:t>
      </w:r>
      <w:r>
        <w:rPr>
          <w:rFonts w:ascii="Times New Roman" w:eastAsia="標楷體" w:hAnsi="Times New Roman" w:cs="Times New Roman" w:hint="eastAsia"/>
          <w:sz w:val="20"/>
          <w:szCs w:val="20"/>
        </w:rPr>
        <w:t>4</w:t>
      </w:r>
      <w:r w:rsidRPr="00EE6728">
        <w:rPr>
          <w:rFonts w:ascii="Times New Roman" w:eastAsia="標楷體" w:hAnsi="Times New Roman" w:cs="Times New Roman"/>
          <w:sz w:val="20"/>
          <w:szCs w:val="20"/>
        </w:rPr>
        <w:t>.</w:t>
      </w:r>
      <w:r>
        <w:rPr>
          <w:rFonts w:ascii="Times New Roman" w:eastAsia="標楷體" w:hAnsi="Times New Roman" w:cs="Times New Roman" w:hint="eastAsia"/>
          <w:sz w:val="20"/>
          <w:szCs w:val="20"/>
        </w:rPr>
        <w:t>04</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22</w:t>
      </w:r>
      <w:r w:rsidRPr="00EE6728">
        <w:rPr>
          <w:rFonts w:ascii="Times New Roman" w:eastAsia="標楷體" w:hAnsi="Times New Roman" w:cs="Times New Roman"/>
          <w:sz w:val="20"/>
          <w:szCs w:val="20"/>
        </w:rPr>
        <w:t xml:space="preserve"> </w:t>
      </w:r>
      <w:r w:rsidRPr="00EE6728">
        <w:rPr>
          <w:rFonts w:ascii="Times New Roman" w:eastAsia="標楷體" w:hAnsi="標楷體" w:cs="Times New Roman"/>
          <w:sz w:val="20"/>
          <w:szCs w:val="20"/>
        </w:rPr>
        <w:t>一</w:t>
      </w:r>
      <w:r w:rsidRPr="00EE6728">
        <w:rPr>
          <w:rFonts w:ascii="Times New Roman" w:eastAsia="標楷體" w:hAnsi="Times New Roman" w:cs="Times New Roman"/>
          <w:sz w:val="20"/>
          <w:szCs w:val="20"/>
        </w:rPr>
        <w:t>○</w:t>
      </w:r>
      <w:r>
        <w:rPr>
          <w:rFonts w:ascii="Times New Roman" w:eastAsia="標楷體" w:hAnsi="Times New Roman" w:cs="Times New Roman" w:hint="eastAsia"/>
          <w:sz w:val="20"/>
          <w:szCs w:val="20"/>
        </w:rPr>
        <w:t>三</w:t>
      </w:r>
      <w:r w:rsidRPr="00EE6728">
        <w:rPr>
          <w:rFonts w:ascii="Times New Roman" w:eastAsia="標楷體" w:hAnsi="標楷體" w:cs="Times New Roman"/>
          <w:sz w:val="20"/>
          <w:szCs w:val="20"/>
        </w:rPr>
        <w:t>學年度第</w:t>
      </w:r>
      <w:r>
        <w:rPr>
          <w:rFonts w:ascii="Times New Roman" w:eastAsia="標楷體" w:hAnsi="標楷體" w:cs="Times New Roman" w:hint="eastAsia"/>
          <w:sz w:val="20"/>
          <w:szCs w:val="20"/>
        </w:rPr>
        <w:t>五</w:t>
      </w:r>
      <w:r w:rsidRPr="00EE6728">
        <w:rPr>
          <w:rFonts w:ascii="Times New Roman" w:eastAsia="標楷體" w:hAnsi="標楷體" w:cs="Times New Roman"/>
          <w:sz w:val="20"/>
          <w:szCs w:val="20"/>
        </w:rPr>
        <w:t>次</w:t>
      </w:r>
      <w:r>
        <w:rPr>
          <w:rFonts w:ascii="Times New Roman" w:eastAsia="標楷體" w:hAnsi="標楷體" w:cs="Times New Roman" w:hint="eastAsia"/>
          <w:sz w:val="20"/>
          <w:szCs w:val="20"/>
        </w:rPr>
        <w:t>教務</w:t>
      </w:r>
      <w:r w:rsidRPr="00EE6728">
        <w:rPr>
          <w:rFonts w:ascii="Times New Roman" w:eastAsia="標楷體" w:hAnsi="標楷體" w:cs="Times New Roman"/>
          <w:sz w:val="20"/>
          <w:szCs w:val="20"/>
        </w:rPr>
        <w:t>會議通過</w:t>
      </w:r>
    </w:p>
    <w:p w:rsidR="00126F4A" w:rsidRPr="00FA0816" w:rsidRDefault="00FA0816" w:rsidP="00FA0816">
      <w:pPr>
        <w:jc w:val="right"/>
        <w:rPr>
          <w:rFonts w:eastAsia="標楷體"/>
          <w:sz w:val="18"/>
        </w:rPr>
      </w:pPr>
      <w:r w:rsidRPr="00821F0F">
        <w:rPr>
          <w:sz w:val="20"/>
        </w:rPr>
        <w:t>Passed by the 5th Academic Affairs Meeting, Academic Year 201</w:t>
      </w:r>
      <w:r>
        <w:rPr>
          <w:rFonts w:hint="eastAsia"/>
          <w:sz w:val="20"/>
        </w:rPr>
        <w:t>4</w:t>
      </w:r>
      <w:r w:rsidRPr="00821F0F">
        <w:rPr>
          <w:sz w:val="20"/>
        </w:rPr>
        <w:t>, on April 2</w:t>
      </w:r>
      <w:r>
        <w:rPr>
          <w:rFonts w:hint="eastAsia"/>
          <w:sz w:val="20"/>
        </w:rPr>
        <w:t>2</w:t>
      </w:r>
      <w:r>
        <w:rPr>
          <w:sz w:val="20"/>
        </w:rPr>
        <w:t>, 201</w:t>
      </w:r>
      <w:r>
        <w:rPr>
          <w:rFonts w:hint="eastAsia"/>
          <w:sz w:val="20"/>
        </w:rPr>
        <w:t>5</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354112" w:rsidRPr="005505A1" w:rsidTr="001F42AA">
        <w:trPr>
          <w:cantSplit/>
          <w:trHeight w:hRule="exact" w:val="280"/>
        </w:trPr>
        <w:tc>
          <w:tcPr>
            <w:tcW w:w="1080" w:type="dxa"/>
            <w:vMerge w:val="restart"/>
            <w:tcBorders>
              <w:top w:val="single" w:sz="8" w:space="0" w:color="auto"/>
              <w:left w:val="single" w:sz="8" w:space="0" w:color="auto"/>
              <w:right w:val="single" w:sz="6" w:space="0" w:color="auto"/>
            </w:tcBorders>
            <w:vAlign w:val="center"/>
          </w:tcPr>
          <w:p w:rsidR="00C9248B" w:rsidRPr="005505A1" w:rsidRDefault="00354112" w:rsidP="00C9248B">
            <w:pPr>
              <w:snapToGrid w:val="0"/>
              <w:spacing w:line="200" w:lineRule="exact"/>
              <w:rPr>
                <w:rFonts w:eastAsia="標楷體"/>
                <w:sz w:val="16"/>
                <w:szCs w:val="16"/>
              </w:rPr>
            </w:pPr>
            <w:r w:rsidRPr="005505A1">
              <w:rPr>
                <w:rFonts w:eastAsia="標楷體"/>
                <w:sz w:val="18"/>
              </w:rPr>
              <w:t xml:space="preserve">    </w:t>
            </w:r>
            <w:r w:rsidR="00C9248B" w:rsidRPr="005505A1">
              <w:rPr>
                <w:rFonts w:eastAsia="標楷體"/>
                <w:sz w:val="16"/>
                <w:szCs w:val="16"/>
              </w:rPr>
              <w:t>學年</w:t>
            </w:r>
            <w:r w:rsidR="00C9248B" w:rsidRPr="005505A1">
              <w:rPr>
                <w:rFonts w:eastAsia="標楷體"/>
                <w:sz w:val="18"/>
              </w:rPr>
              <w:t>Academic Year</w:t>
            </w:r>
          </w:p>
          <w:p w:rsidR="00C9248B" w:rsidRPr="005505A1" w:rsidRDefault="00C9248B" w:rsidP="00C9248B">
            <w:pPr>
              <w:snapToGrid w:val="0"/>
              <w:spacing w:line="200" w:lineRule="exact"/>
              <w:rPr>
                <w:rFonts w:eastAsia="標楷體"/>
                <w:sz w:val="16"/>
                <w:szCs w:val="16"/>
              </w:rPr>
            </w:pPr>
            <w:r w:rsidRPr="005505A1">
              <w:rPr>
                <w:rFonts w:eastAsia="標楷體"/>
                <w:sz w:val="16"/>
                <w:szCs w:val="16"/>
              </w:rPr>
              <w:t>學期</w:t>
            </w:r>
            <w:r w:rsidRPr="005505A1">
              <w:rPr>
                <w:rFonts w:eastAsia="標楷體"/>
                <w:sz w:val="18"/>
              </w:rPr>
              <w:t>Semester</w:t>
            </w:r>
          </w:p>
          <w:p w:rsidR="00354112" w:rsidRPr="005505A1" w:rsidRDefault="00C9248B" w:rsidP="00C9248B">
            <w:pPr>
              <w:ind w:firstLineChars="50" w:firstLine="80"/>
              <w:rPr>
                <w:rFonts w:eastAsia="標楷體"/>
                <w:sz w:val="18"/>
              </w:rPr>
            </w:pPr>
            <w:r w:rsidRPr="005505A1">
              <w:rPr>
                <w:rFonts w:eastAsia="標楷體"/>
                <w:sz w:val="16"/>
                <w:szCs w:val="16"/>
              </w:rPr>
              <w:t>科目</w:t>
            </w:r>
            <w:r w:rsidRPr="005505A1">
              <w:rPr>
                <w:rFonts w:eastAsia="標楷體"/>
                <w:sz w:val="18"/>
              </w:rPr>
              <w:t>Subject</w:t>
            </w:r>
          </w:p>
        </w:tc>
        <w:tc>
          <w:tcPr>
            <w:tcW w:w="2351" w:type="dxa"/>
            <w:gridSpan w:val="2"/>
            <w:tcBorders>
              <w:top w:val="single" w:sz="8" w:space="0" w:color="auto"/>
              <w:left w:val="nil"/>
              <w:bottom w:val="single" w:sz="6" w:space="0" w:color="auto"/>
            </w:tcBorders>
            <w:vAlign w:val="center"/>
          </w:tcPr>
          <w:p w:rsidR="00354112" w:rsidRPr="005505A1" w:rsidRDefault="00354112" w:rsidP="00354112">
            <w:pPr>
              <w:jc w:val="center"/>
              <w:rPr>
                <w:rFonts w:eastAsia="標楷體"/>
                <w:sz w:val="18"/>
              </w:rPr>
            </w:pPr>
            <w:r w:rsidRPr="005505A1">
              <w:rPr>
                <w:rFonts w:eastAsia="標楷體"/>
                <w:sz w:val="18"/>
              </w:rPr>
              <w:t>第一學年</w:t>
            </w:r>
            <w:r w:rsidR="00C9248B" w:rsidRPr="005505A1">
              <w:rPr>
                <w:rFonts w:eastAsia="標楷體"/>
                <w:sz w:val="18"/>
              </w:rPr>
              <w:t>1</w:t>
            </w:r>
            <w:r w:rsidR="00C9248B" w:rsidRPr="005505A1">
              <w:rPr>
                <w:rFonts w:eastAsia="標楷體"/>
                <w:sz w:val="18"/>
                <w:vertAlign w:val="superscript"/>
              </w:rPr>
              <w:t>st</w:t>
            </w:r>
            <w:r w:rsidR="00C9248B" w:rsidRPr="005505A1">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505A1" w:rsidRDefault="00354112" w:rsidP="00354112">
            <w:pPr>
              <w:jc w:val="center"/>
              <w:rPr>
                <w:rFonts w:eastAsia="標楷體"/>
                <w:sz w:val="18"/>
              </w:rPr>
            </w:pPr>
            <w:r w:rsidRPr="005505A1">
              <w:rPr>
                <w:rFonts w:eastAsia="標楷體"/>
                <w:sz w:val="18"/>
              </w:rPr>
              <w:t>第二學年</w:t>
            </w:r>
            <w:r w:rsidR="00C9248B" w:rsidRPr="005505A1">
              <w:rPr>
                <w:rFonts w:eastAsia="標楷體"/>
                <w:sz w:val="18"/>
              </w:rPr>
              <w:t>2</w:t>
            </w:r>
            <w:r w:rsidR="00C9248B" w:rsidRPr="005505A1">
              <w:rPr>
                <w:rFonts w:eastAsia="標楷體"/>
                <w:sz w:val="18"/>
                <w:vertAlign w:val="superscript"/>
              </w:rPr>
              <w:t>nd</w:t>
            </w:r>
            <w:r w:rsidR="00C9248B" w:rsidRPr="005505A1">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505A1" w:rsidRDefault="00354112" w:rsidP="00354112">
            <w:pPr>
              <w:jc w:val="center"/>
              <w:rPr>
                <w:rFonts w:eastAsia="標楷體"/>
                <w:sz w:val="18"/>
              </w:rPr>
            </w:pPr>
            <w:r w:rsidRPr="005505A1">
              <w:rPr>
                <w:rFonts w:eastAsia="標楷體"/>
                <w:sz w:val="18"/>
              </w:rPr>
              <w:t>第三學年</w:t>
            </w:r>
            <w:r w:rsidR="00C9248B" w:rsidRPr="005505A1">
              <w:rPr>
                <w:rFonts w:eastAsia="標楷體"/>
                <w:sz w:val="18"/>
              </w:rPr>
              <w:t>3</w:t>
            </w:r>
            <w:r w:rsidR="00C9248B" w:rsidRPr="005505A1">
              <w:rPr>
                <w:rFonts w:eastAsia="標楷體"/>
                <w:sz w:val="18"/>
                <w:vertAlign w:val="superscript"/>
              </w:rPr>
              <w:t>rd</w:t>
            </w:r>
            <w:r w:rsidR="00C9248B" w:rsidRPr="005505A1">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rsidR="00354112" w:rsidRPr="005505A1" w:rsidRDefault="00170325" w:rsidP="00354112">
            <w:pPr>
              <w:jc w:val="center"/>
              <w:rPr>
                <w:rFonts w:eastAsia="標楷體"/>
                <w:sz w:val="18"/>
              </w:rPr>
            </w:pPr>
            <w:r>
              <w:rPr>
                <w:rFonts w:eastAsia="標楷體" w:hint="eastAsia"/>
                <w:sz w:val="18"/>
              </w:rPr>
              <w:t>第</w:t>
            </w:r>
            <w:r w:rsidR="00354112" w:rsidRPr="005505A1">
              <w:rPr>
                <w:rFonts w:eastAsia="標楷體"/>
                <w:sz w:val="18"/>
              </w:rPr>
              <w:t>四學年</w:t>
            </w:r>
            <w:r w:rsidR="00C9248B" w:rsidRPr="005505A1">
              <w:rPr>
                <w:rFonts w:eastAsia="標楷體"/>
                <w:sz w:val="18"/>
              </w:rPr>
              <w:t>4</w:t>
            </w:r>
            <w:r w:rsidR="00C9248B" w:rsidRPr="005505A1">
              <w:rPr>
                <w:rFonts w:eastAsia="標楷體"/>
                <w:sz w:val="18"/>
                <w:vertAlign w:val="superscript"/>
              </w:rPr>
              <w:t>th</w:t>
            </w:r>
            <w:r w:rsidR="00C9248B" w:rsidRPr="005505A1">
              <w:rPr>
                <w:rFonts w:eastAsia="標楷體"/>
                <w:sz w:val="18"/>
              </w:rPr>
              <w:t xml:space="preserve"> Academic Year</w:t>
            </w:r>
          </w:p>
        </w:tc>
      </w:tr>
      <w:tr w:rsidR="00354112" w:rsidRPr="005505A1" w:rsidTr="001F42AA">
        <w:trPr>
          <w:cantSplit/>
          <w:trHeight w:val="431"/>
        </w:trPr>
        <w:tc>
          <w:tcPr>
            <w:tcW w:w="1080" w:type="dxa"/>
            <w:vMerge/>
            <w:tcBorders>
              <w:left w:val="single" w:sz="8" w:space="0" w:color="auto"/>
              <w:bottom w:val="single" w:sz="8" w:space="0" w:color="auto"/>
              <w:right w:val="single" w:sz="6" w:space="0" w:color="auto"/>
            </w:tcBorders>
            <w:vAlign w:val="center"/>
          </w:tcPr>
          <w:p w:rsidR="00354112" w:rsidRPr="005505A1" w:rsidRDefault="00354112" w:rsidP="00354112">
            <w:pPr>
              <w:jc w:val="center"/>
              <w:rPr>
                <w:rFonts w:eastAsia="標楷體"/>
                <w:sz w:val="18"/>
              </w:rPr>
            </w:pPr>
          </w:p>
        </w:tc>
        <w:tc>
          <w:tcPr>
            <w:tcW w:w="1182" w:type="dxa"/>
            <w:tcBorders>
              <w:top w:val="single" w:sz="6" w:space="0" w:color="auto"/>
              <w:left w:val="nil"/>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right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r>
      <w:tr w:rsidR="00354112" w:rsidRPr="005505A1" w:rsidTr="001F42AA">
        <w:trPr>
          <w:cantSplit/>
          <w:trHeight w:hRule="exact" w:val="1353"/>
        </w:trPr>
        <w:tc>
          <w:tcPr>
            <w:tcW w:w="1080" w:type="dxa"/>
            <w:vMerge w:val="restart"/>
            <w:tcBorders>
              <w:top w:val="single" w:sz="8" w:space="0" w:color="auto"/>
              <w:left w:val="single" w:sz="8" w:space="0" w:color="auto"/>
              <w:right w:val="single" w:sz="6" w:space="0" w:color="auto"/>
            </w:tcBorders>
            <w:vAlign w:val="center"/>
          </w:tcPr>
          <w:p w:rsidR="00354112" w:rsidRPr="005505A1" w:rsidRDefault="00354112" w:rsidP="00354112">
            <w:pPr>
              <w:spacing w:before="120" w:after="120"/>
              <w:jc w:val="center"/>
              <w:rPr>
                <w:rFonts w:eastAsia="標楷體"/>
                <w:sz w:val="18"/>
              </w:rPr>
            </w:pPr>
            <w:r w:rsidRPr="005505A1">
              <w:rPr>
                <w:rFonts w:eastAsia="標楷體"/>
                <w:sz w:val="18"/>
              </w:rPr>
              <w:t>系</w:t>
            </w:r>
          </w:p>
          <w:p w:rsidR="00354112" w:rsidRPr="005505A1" w:rsidRDefault="00354112" w:rsidP="00354112">
            <w:pPr>
              <w:spacing w:before="120" w:after="120"/>
              <w:jc w:val="center"/>
              <w:rPr>
                <w:rFonts w:eastAsia="標楷體"/>
                <w:sz w:val="18"/>
              </w:rPr>
            </w:pPr>
            <w:r w:rsidRPr="005505A1">
              <w:rPr>
                <w:rFonts w:eastAsia="標楷體"/>
                <w:sz w:val="18"/>
              </w:rPr>
              <w:t>選</w:t>
            </w:r>
          </w:p>
          <w:p w:rsidR="00354112" w:rsidRPr="005505A1" w:rsidRDefault="00354112" w:rsidP="00354112">
            <w:pPr>
              <w:spacing w:before="120" w:after="120"/>
              <w:jc w:val="center"/>
              <w:rPr>
                <w:rFonts w:eastAsia="標楷體"/>
                <w:sz w:val="18"/>
              </w:rPr>
            </w:pPr>
            <w:r w:rsidRPr="005505A1">
              <w:rPr>
                <w:rFonts w:eastAsia="標楷體"/>
                <w:sz w:val="18"/>
              </w:rPr>
              <w:t>修</w:t>
            </w:r>
          </w:p>
          <w:p w:rsidR="00354112" w:rsidRPr="005505A1" w:rsidRDefault="00354112" w:rsidP="00354112">
            <w:pPr>
              <w:spacing w:before="120" w:after="120"/>
              <w:jc w:val="center"/>
              <w:rPr>
                <w:rFonts w:eastAsia="標楷體"/>
                <w:sz w:val="18"/>
              </w:rPr>
            </w:pPr>
            <w:r w:rsidRPr="005505A1">
              <w:rPr>
                <w:rFonts w:eastAsia="標楷體"/>
                <w:sz w:val="18"/>
              </w:rPr>
              <w:t>科</w:t>
            </w:r>
          </w:p>
          <w:p w:rsidR="00354112" w:rsidRPr="005505A1" w:rsidRDefault="00354112" w:rsidP="00354112">
            <w:pPr>
              <w:spacing w:before="120" w:after="120"/>
              <w:jc w:val="center"/>
              <w:rPr>
                <w:rFonts w:eastAsia="標楷體"/>
                <w:sz w:val="18"/>
              </w:rPr>
            </w:pPr>
            <w:r w:rsidRPr="005505A1">
              <w:rPr>
                <w:rFonts w:eastAsia="標楷體"/>
                <w:sz w:val="18"/>
              </w:rPr>
              <w:t>目</w:t>
            </w:r>
          </w:p>
          <w:p w:rsidR="001F42AA" w:rsidRPr="005505A1" w:rsidRDefault="001F42AA" w:rsidP="001F42AA">
            <w:pPr>
              <w:spacing w:before="40" w:after="40"/>
              <w:jc w:val="center"/>
              <w:rPr>
                <w:rFonts w:eastAsia="標楷體"/>
                <w:sz w:val="18"/>
              </w:rPr>
            </w:pPr>
            <w:r w:rsidRPr="005505A1">
              <w:rPr>
                <w:rFonts w:eastAsia="標楷體"/>
                <w:sz w:val="18"/>
              </w:rPr>
              <w:t>Department Elective</w:t>
            </w:r>
          </w:p>
        </w:tc>
        <w:tc>
          <w:tcPr>
            <w:tcW w:w="1182" w:type="dxa"/>
            <w:tcBorders>
              <w:top w:val="single" w:sz="8" w:space="0" w:color="auto"/>
              <w:left w:val="nil"/>
            </w:tcBorders>
          </w:tcPr>
          <w:p w:rsidR="00354112" w:rsidRPr="00465F08" w:rsidRDefault="00354112" w:rsidP="00354112">
            <w:pPr>
              <w:snapToGrid w:val="0"/>
              <w:jc w:val="center"/>
              <w:rPr>
                <w:rFonts w:eastAsia="標楷體"/>
                <w:sz w:val="18"/>
                <w:szCs w:val="18"/>
              </w:rPr>
            </w:pPr>
            <w:r w:rsidRPr="00465F08">
              <w:rPr>
                <w:rFonts w:eastAsia="標楷體"/>
                <w:sz w:val="18"/>
                <w:szCs w:val="18"/>
              </w:rPr>
              <w:t>資訊與法律</w:t>
            </w:r>
          </w:p>
          <w:p w:rsidR="00354112" w:rsidRPr="00465F08" w:rsidRDefault="004D27C9" w:rsidP="00354112">
            <w:pPr>
              <w:snapToGrid w:val="0"/>
              <w:jc w:val="center"/>
              <w:rPr>
                <w:rFonts w:eastAsia="標楷體"/>
                <w:sz w:val="18"/>
                <w:szCs w:val="18"/>
              </w:rPr>
            </w:pPr>
            <w:r w:rsidRPr="00465F08">
              <w:rPr>
                <w:rFonts w:eastAsia="標楷體"/>
                <w:sz w:val="18"/>
                <w:szCs w:val="18"/>
              </w:rPr>
              <w:t xml:space="preserve">Information and Law </w:t>
            </w:r>
            <w:r w:rsidR="00354112" w:rsidRPr="00465F08">
              <w:rPr>
                <w:rFonts w:eastAsia="標楷體"/>
                <w:sz w:val="18"/>
                <w:szCs w:val="18"/>
              </w:rPr>
              <w:t>IM409</w:t>
            </w:r>
          </w:p>
          <w:p w:rsidR="00354112" w:rsidRPr="00465F08" w:rsidRDefault="00354112"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354112" w:rsidRPr="00465F08" w:rsidRDefault="00354112" w:rsidP="00354112">
            <w:pPr>
              <w:snapToGrid w:val="0"/>
              <w:jc w:val="center"/>
              <w:rPr>
                <w:rFonts w:eastAsia="標楷體"/>
                <w:sz w:val="18"/>
                <w:szCs w:val="18"/>
              </w:rPr>
            </w:pPr>
            <w:r w:rsidRPr="00465F08">
              <w:rPr>
                <w:rFonts w:eastAsia="標楷體"/>
                <w:sz w:val="18"/>
                <w:szCs w:val="18"/>
              </w:rPr>
              <w:t>資訊社會概論</w:t>
            </w:r>
          </w:p>
          <w:p w:rsidR="004D27C9" w:rsidRPr="00465F08" w:rsidRDefault="004D27C9" w:rsidP="004D27C9">
            <w:pPr>
              <w:snapToGrid w:val="0"/>
              <w:jc w:val="center"/>
              <w:rPr>
                <w:rFonts w:eastAsia="標楷體"/>
                <w:sz w:val="18"/>
                <w:szCs w:val="18"/>
              </w:rPr>
            </w:pPr>
            <w:r w:rsidRPr="00465F08">
              <w:rPr>
                <w:rFonts w:eastAsia="標楷體"/>
                <w:sz w:val="18"/>
                <w:szCs w:val="18"/>
              </w:rPr>
              <w:t>Introduction to Information Society</w:t>
            </w:r>
          </w:p>
          <w:p w:rsidR="00354112" w:rsidRPr="00465F08" w:rsidRDefault="00354112" w:rsidP="00354112">
            <w:pPr>
              <w:snapToGrid w:val="0"/>
              <w:jc w:val="center"/>
              <w:rPr>
                <w:rFonts w:eastAsia="標楷體"/>
                <w:sz w:val="18"/>
                <w:szCs w:val="18"/>
              </w:rPr>
            </w:pPr>
            <w:r w:rsidRPr="00465F08">
              <w:rPr>
                <w:rFonts w:eastAsia="標楷體"/>
                <w:sz w:val="18"/>
                <w:szCs w:val="18"/>
              </w:rPr>
              <w:t>IM125</w:t>
            </w:r>
          </w:p>
          <w:p w:rsidR="00354112" w:rsidRPr="00465F08" w:rsidRDefault="00354112"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5505A1" w:rsidRPr="00465F08" w:rsidRDefault="005505A1" w:rsidP="005505A1">
            <w:pPr>
              <w:snapToGrid w:val="0"/>
              <w:jc w:val="center"/>
              <w:rPr>
                <w:rFonts w:eastAsia="標楷體"/>
                <w:sz w:val="18"/>
                <w:szCs w:val="18"/>
              </w:rPr>
            </w:pPr>
            <w:r w:rsidRPr="00465F08">
              <w:rPr>
                <w:rFonts w:eastAsia="標楷體" w:hint="eastAsia"/>
                <w:sz w:val="18"/>
                <w:szCs w:val="18"/>
              </w:rPr>
              <w:t>資訊</w:t>
            </w:r>
            <w:r w:rsidRPr="00465F08">
              <w:rPr>
                <w:rFonts w:eastAsia="標楷體"/>
                <w:sz w:val="18"/>
                <w:szCs w:val="18"/>
              </w:rPr>
              <w:t>管理會計</w:t>
            </w:r>
          </w:p>
          <w:p w:rsidR="005505A1" w:rsidRPr="00465F08" w:rsidRDefault="005505A1" w:rsidP="005505A1">
            <w:pPr>
              <w:snapToGrid w:val="0"/>
              <w:jc w:val="center"/>
              <w:rPr>
                <w:rFonts w:eastAsia="標楷體"/>
                <w:sz w:val="18"/>
                <w:szCs w:val="18"/>
              </w:rPr>
            </w:pPr>
            <w:r w:rsidRPr="00465F08">
              <w:rPr>
                <w:rFonts w:eastAsia="標楷體"/>
                <w:sz w:val="18"/>
                <w:szCs w:val="18"/>
              </w:rPr>
              <w:t>Information</w:t>
            </w:r>
          </w:p>
          <w:p w:rsidR="005505A1" w:rsidRPr="00465F08" w:rsidRDefault="005505A1" w:rsidP="005505A1">
            <w:pPr>
              <w:snapToGrid w:val="0"/>
              <w:jc w:val="center"/>
              <w:rPr>
                <w:rFonts w:eastAsia="標楷體"/>
                <w:sz w:val="18"/>
                <w:szCs w:val="18"/>
              </w:rPr>
            </w:pPr>
            <w:r w:rsidRPr="00465F08">
              <w:rPr>
                <w:rFonts w:eastAsia="標楷體"/>
                <w:sz w:val="18"/>
                <w:szCs w:val="18"/>
              </w:rPr>
              <w:t>Managerial Accounting IM</w:t>
            </w:r>
            <w:r w:rsidRPr="00465F08">
              <w:rPr>
                <w:rFonts w:eastAsia="標楷體" w:hint="eastAsia"/>
                <w:sz w:val="18"/>
                <w:szCs w:val="18"/>
              </w:rPr>
              <w:t>2</w:t>
            </w:r>
            <w:r w:rsidRPr="00465F08">
              <w:rPr>
                <w:rFonts w:eastAsia="標楷體"/>
                <w:sz w:val="18"/>
                <w:szCs w:val="18"/>
              </w:rPr>
              <w:t>3</w:t>
            </w:r>
            <w:r w:rsidRPr="00465F08">
              <w:rPr>
                <w:rFonts w:eastAsia="標楷體" w:hint="eastAsia"/>
                <w:sz w:val="18"/>
                <w:szCs w:val="18"/>
              </w:rPr>
              <w:t>4</w:t>
            </w:r>
          </w:p>
          <w:p w:rsidR="00354112" w:rsidRPr="00465F08" w:rsidRDefault="005505A1" w:rsidP="005505A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354112" w:rsidRPr="00465F08" w:rsidRDefault="00354112" w:rsidP="00354112">
            <w:pPr>
              <w:snapToGrid w:val="0"/>
              <w:jc w:val="center"/>
              <w:rPr>
                <w:rFonts w:eastAsia="標楷體"/>
                <w:sz w:val="18"/>
                <w:szCs w:val="18"/>
              </w:rPr>
            </w:pPr>
            <w:r w:rsidRPr="00465F08">
              <w:rPr>
                <w:rFonts w:eastAsia="標楷體"/>
                <w:sz w:val="18"/>
                <w:szCs w:val="18"/>
              </w:rPr>
              <w:t>會計資訊系統</w:t>
            </w:r>
          </w:p>
          <w:p w:rsidR="004D27C9" w:rsidRPr="00465F08" w:rsidRDefault="004D27C9" w:rsidP="004D27C9">
            <w:pPr>
              <w:snapToGrid w:val="0"/>
              <w:jc w:val="center"/>
              <w:rPr>
                <w:rFonts w:eastAsia="標楷體"/>
                <w:sz w:val="18"/>
                <w:szCs w:val="18"/>
              </w:rPr>
            </w:pPr>
            <w:r w:rsidRPr="00465F08">
              <w:rPr>
                <w:rFonts w:eastAsia="標楷體"/>
                <w:sz w:val="18"/>
                <w:szCs w:val="18"/>
              </w:rPr>
              <w:t>Accounting Information Systems</w:t>
            </w:r>
          </w:p>
          <w:p w:rsidR="00354112" w:rsidRPr="00465F08" w:rsidRDefault="00354112" w:rsidP="00354112">
            <w:pPr>
              <w:snapToGrid w:val="0"/>
              <w:jc w:val="center"/>
              <w:rPr>
                <w:rFonts w:eastAsia="標楷體"/>
                <w:sz w:val="18"/>
                <w:szCs w:val="18"/>
              </w:rPr>
            </w:pPr>
            <w:r w:rsidRPr="00465F08">
              <w:rPr>
                <w:rFonts w:eastAsia="標楷體"/>
                <w:sz w:val="18"/>
                <w:szCs w:val="18"/>
              </w:rPr>
              <w:t>IM225</w:t>
            </w:r>
          </w:p>
          <w:p w:rsidR="00354112" w:rsidRPr="00465F08" w:rsidRDefault="00354112"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p w:rsidR="00354112" w:rsidRPr="00465F08" w:rsidRDefault="00354112" w:rsidP="00354112">
            <w:pPr>
              <w:snapToGrid w:val="0"/>
              <w:jc w:val="center"/>
              <w:rPr>
                <w:rFonts w:eastAsia="標楷體"/>
                <w:sz w:val="18"/>
                <w:szCs w:val="18"/>
              </w:rPr>
            </w:pPr>
          </w:p>
        </w:tc>
        <w:tc>
          <w:tcPr>
            <w:tcW w:w="1169" w:type="dxa"/>
            <w:tcBorders>
              <w:top w:val="single" w:sz="8" w:space="0" w:color="auto"/>
            </w:tcBorders>
          </w:tcPr>
          <w:p w:rsidR="00354112" w:rsidRPr="00465F08" w:rsidRDefault="00354112" w:rsidP="00354112">
            <w:pPr>
              <w:snapToGrid w:val="0"/>
              <w:jc w:val="center"/>
              <w:rPr>
                <w:rFonts w:eastAsia="標楷體"/>
                <w:sz w:val="18"/>
                <w:szCs w:val="18"/>
              </w:rPr>
            </w:pPr>
            <w:r w:rsidRPr="00465F08">
              <w:rPr>
                <w:rFonts w:eastAsia="標楷體"/>
                <w:sz w:val="18"/>
                <w:szCs w:val="18"/>
              </w:rPr>
              <w:t>計算機組織</w:t>
            </w:r>
          </w:p>
          <w:p w:rsidR="00354112" w:rsidRPr="00465F08" w:rsidRDefault="004D27C9" w:rsidP="00354112">
            <w:pPr>
              <w:snapToGrid w:val="0"/>
              <w:jc w:val="center"/>
              <w:rPr>
                <w:rFonts w:eastAsia="標楷體"/>
                <w:sz w:val="18"/>
                <w:szCs w:val="18"/>
              </w:rPr>
            </w:pPr>
            <w:r w:rsidRPr="00465F08">
              <w:rPr>
                <w:rFonts w:eastAsia="標楷體"/>
                <w:sz w:val="18"/>
                <w:szCs w:val="18"/>
              </w:rPr>
              <w:t xml:space="preserve">Computer Organization </w:t>
            </w:r>
            <w:r w:rsidR="00354112" w:rsidRPr="00465F08">
              <w:rPr>
                <w:rFonts w:eastAsia="標楷體"/>
                <w:sz w:val="18"/>
                <w:szCs w:val="18"/>
              </w:rPr>
              <w:t>IM314</w:t>
            </w:r>
          </w:p>
          <w:p w:rsidR="00354112" w:rsidRPr="00465F08" w:rsidRDefault="00354112"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354112" w:rsidRPr="00465F08" w:rsidRDefault="00354112" w:rsidP="00354112">
            <w:pPr>
              <w:snapToGrid w:val="0"/>
              <w:jc w:val="center"/>
              <w:rPr>
                <w:rFonts w:eastAsia="標楷體"/>
                <w:sz w:val="18"/>
                <w:szCs w:val="18"/>
              </w:rPr>
            </w:pPr>
            <w:r w:rsidRPr="00465F08">
              <w:rPr>
                <w:rFonts w:eastAsia="標楷體"/>
                <w:sz w:val="18"/>
                <w:szCs w:val="18"/>
              </w:rPr>
              <w:t>計算機</w:t>
            </w:r>
          </w:p>
          <w:p w:rsidR="00354112" w:rsidRPr="00465F08" w:rsidRDefault="00354112" w:rsidP="00354112">
            <w:pPr>
              <w:snapToGrid w:val="0"/>
              <w:jc w:val="center"/>
              <w:rPr>
                <w:rFonts w:eastAsia="標楷體"/>
                <w:sz w:val="18"/>
                <w:szCs w:val="18"/>
              </w:rPr>
            </w:pPr>
            <w:r w:rsidRPr="00465F08">
              <w:rPr>
                <w:rFonts w:eastAsia="標楷體"/>
                <w:sz w:val="18"/>
                <w:szCs w:val="18"/>
              </w:rPr>
              <w:t>作業系統</w:t>
            </w:r>
          </w:p>
          <w:p w:rsidR="004D27C9" w:rsidRPr="00465F08" w:rsidRDefault="004D27C9" w:rsidP="004D27C9">
            <w:pPr>
              <w:snapToGrid w:val="0"/>
              <w:jc w:val="center"/>
              <w:rPr>
                <w:rFonts w:eastAsia="標楷體"/>
                <w:sz w:val="18"/>
                <w:szCs w:val="18"/>
              </w:rPr>
            </w:pPr>
            <w:r w:rsidRPr="00465F08">
              <w:rPr>
                <w:rFonts w:eastAsia="標楷體"/>
                <w:sz w:val="18"/>
                <w:szCs w:val="18"/>
              </w:rPr>
              <w:t>Operating Systems</w:t>
            </w:r>
          </w:p>
          <w:p w:rsidR="00354112" w:rsidRPr="00465F08" w:rsidRDefault="00354112" w:rsidP="00354112">
            <w:pPr>
              <w:snapToGrid w:val="0"/>
              <w:jc w:val="center"/>
              <w:rPr>
                <w:rFonts w:eastAsia="標楷體"/>
                <w:sz w:val="18"/>
                <w:szCs w:val="18"/>
              </w:rPr>
            </w:pPr>
            <w:r w:rsidRPr="00465F08">
              <w:rPr>
                <w:rFonts w:eastAsia="標楷體"/>
                <w:sz w:val="18"/>
                <w:szCs w:val="18"/>
              </w:rPr>
              <w:t>IM407</w:t>
            </w:r>
          </w:p>
          <w:p w:rsidR="00354112" w:rsidRPr="00465F08" w:rsidRDefault="00354112"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354112" w:rsidRPr="00465F08" w:rsidRDefault="00354112" w:rsidP="00354112">
            <w:pPr>
              <w:snapToGrid w:val="0"/>
              <w:jc w:val="center"/>
              <w:rPr>
                <w:rFonts w:eastAsia="標楷體"/>
                <w:sz w:val="18"/>
                <w:szCs w:val="18"/>
              </w:rPr>
            </w:pPr>
            <w:r w:rsidRPr="00465F08">
              <w:rPr>
                <w:rFonts w:eastAsia="標楷體"/>
                <w:sz w:val="18"/>
                <w:szCs w:val="18"/>
              </w:rPr>
              <w:t>軟體工程</w:t>
            </w:r>
          </w:p>
          <w:p w:rsidR="00354112" w:rsidRPr="00465F08" w:rsidRDefault="004D27C9" w:rsidP="00354112">
            <w:pPr>
              <w:snapToGrid w:val="0"/>
              <w:jc w:val="center"/>
              <w:rPr>
                <w:rFonts w:eastAsia="標楷體"/>
                <w:sz w:val="18"/>
                <w:szCs w:val="18"/>
              </w:rPr>
            </w:pPr>
            <w:r w:rsidRPr="00465F08">
              <w:rPr>
                <w:rFonts w:eastAsia="標楷體"/>
                <w:sz w:val="18"/>
                <w:szCs w:val="18"/>
              </w:rPr>
              <w:t xml:space="preserve">Software Engineering </w:t>
            </w:r>
            <w:r w:rsidR="00354112" w:rsidRPr="00465F08">
              <w:rPr>
                <w:rFonts w:eastAsia="標楷體"/>
                <w:sz w:val="18"/>
                <w:szCs w:val="18"/>
              </w:rPr>
              <w:t>IM416</w:t>
            </w:r>
          </w:p>
          <w:p w:rsidR="00354112" w:rsidRPr="00465F08" w:rsidRDefault="00354112"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right w:val="single" w:sz="8" w:space="0" w:color="auto"/>
            </w:tcBorders>
          </w:tcPr>
          <w:p w:rsidR="00354112" w:rsidRPr="00465F08" w:rsidRDefault="00354112" w:rsidP="00354112">
            <w:pPr>
              <w:snapToGrid w:val="0"/>
              <w:jc w:val="center"/>
              <w:rPr>
                <w:rFonts w:eastAsia="標楷體"/>
                <w:sz w:val="18"/>
                <w:szCs w:val="18"/>
              </w:rPr>
            </w:pPr>
            <w:r w:rsidRPr="00465F08">
              <w:rPr>
                <w:rFonts w:eastAsia="標楷體"/>
                <w:sz w:val="18"/>
                <w:szCs w:val="18"/>
              </w:rPr>
              <w:t>資訊管理個案</w:t>
            </w:r>
          </w:p>
          <w:p w:rsidR="00354112" w:rsidRPr="00465F08" w:rsidRDefault="004D27C9" w:rsidP="00354112">
            <w:pPr>
              <w:snapToGrid w:val="0"/>
              <w:jc w:val="center"/>
              <w:rPr>
                <w:rFonts w:eastAsia="標楷體"/>
                <w:sz w:val="18"/>
                <w:szCs w:val="18"/>
              </w:rPr>
            </w:pPr>
            <w:r w:rsidRPr="00465F08">
              <w:rPr>
                <w:rFonts w:eastAsia="標楷體"/>
                <w:sz w:val="18"/>
                <w:szCs w:val="18"/>
              </w:rPr>
              <w:t xml:space="preserve">Cases Study of Information Management </w:t>
            </w:r>
            <w:r w:rsidR="00354112" w:rsidRPr="00465F08">
              <w:rPr>
                <w:rFonts w:eastAsia="標楷體"/>
                <w:sz w:val="18"/>
                <w:szCs w:val="18"/>
              </w:rPr>
              <w:t>IM406</w:t>
            </w:r>
          </w:p>
          <w:p w:rsidR="00354112" w:rsidRPr="00465F08" w:rsidRDefault="00354112"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5505A1" w:rsidRPr="005505A1" w:rsidTr="00D226FD">
        <w:trPr>
          <w:cantSplit/>
          <w:trHeight w:hRule="exact" w:val="2026"/>
        </w:trPr>
        <w:tc>
          <w:tcPr>
            <w:tcW w:w="1080" w:type="dxa"/>
            <w:vMerge/>
            <w:tcBorders>
              <w:left w:val="single" w:sz="8" w:space="0" w:color="auto"/>
              <w:right w:val="single" w:sz="6" w:space="0" w:color="auto"/>
            </w:tcBorders>
            <w:vAlign w:val="center"/>
          </w:tcPr>
          <w:p w:rsidR="005505A1" w:rsidRPr="005505A1" w:rsidRDefault="005505A1" w:rsidP="00354112">
            <w:pPr>
              <w:snapToGrid w:val="0"/>
              <w:jc w:val="center"/>
              <w:rPr>
                <w:rFonts w:eastAsia="標楷體"/>
                <w:sz w:val="18"/>
              </w:rPr>
            </w:pPr>
          </w:p>
        </w:tc>
        <w:tc>
          <w:tcPr>
            <w:tcW w:w="1182" w:type="dxa"/>
            <w:tcBorders>
              <w:left w:val="nil"/>
            </w:tcBorders>
          </w:tcPr>
          <w:p w:rsidR="005505A1" w:rsidRPr="00465F08" w:rsidRDefault="005505A1" w:rsidP="00354112">
            <w:pPr>
              <w:snapToGrid w:val="0"/>
              <w:jc w:val="center"/>
              <w:rPr>
                <w:rFonts w:eastAsia="標楷體"/>
                <w:sz w:val="18"/>
                <w:szCs w:val="18"/>
              </w:rPr>
            </w:pPr>
            <w:r w:rsidRPr="00465F08">
              <w:rPr>
                <w:rFonts w:eastAsia="標楷體"/>
                <w:sz w:val="18"/>
                <w:szCs w:val="18"/>
              </w:rPr>
              <w:t>網頁設計概論</w:t>
            </w:r>
          </w:p>
          <w:p w:rsidR="005505A1" w:rsidRPr="00465F08" w:rsidRDefault="005505A1" w:rsidP="00354112">
            <w:pPr>
              <w:snapToGrid w:val="0"/>
              <w:jc w:val="center"/>
              <w:rPr>
                <w:rFonts w:eastAsia="標楷體"/>
                <w:sz w:val="18"/>
                <w:szCs w:val="18"/>
              </w:rPr>
            </w:pPr>
            <w:r w:rsidRPr="00465F08">
              <w:rPr>
                <w:rFonts w:eastAsia="標楷體"/>
                <w:sz w:val="18"/>
                <w:szCs w:val="18"/>
              </w:rPr>
              <w:t>Introduction to Web Design IM126</w:t>
            </w:r>
          </w:p>
          <w:p w:rsidR="005505A1" w:rsidRPr="00465F08" w:rsidRDefault="005505A1" w:rsidP="00354112">
            <w:pPr>
              <w:snapToGrid w:val="0"/>
              <w:jc w:val="center"/>
              <w:rPr>
                <w:rFonts w:eastAsia="標楷體"/>
                <w:sz w:val="18"/>
                <w:szCs w:val="18"/>
              </w:rPr>
            </w:pPr>
            <w:r w:rsidRPr="00465F08">
              <w:rPr>
                <w:rFonts w:eastAsia="標楷體"/>
                <w:sz w:val="18"/>
                <w:szCs w:val="18"/>
              </w:rPr>
              <w:t>(3)</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資訊倫理</w:t>
            </w:r>
          </w:p>
          <w:p w:rsidR="005505A1" w:rsidRPr="00465F08" w:rsidRDefault="005505A1" w:rsidP="00354112">
            <w:pPr>
              <w:snapToGrid w:val="0"/>
              <w:jc w:val="center"/>
              <w:rPr>
                <w:rFonts w:eastAsia="標楷體"/>
                <w:sz w:val="18"/>
                <w:szCs w:val="18"/>
              </w:rPr>
            </w:pPr>
            <w:r w:rsidRPr="00465F08">
              <w:rPr>
                <w:rFonts w:eastAsia="標楷體"/>
                <w:sz w:val="18"/>
                <w:szCs w:val="18"/>
              </w:rPr>
              <w:t xml:space="preserve">Information Ethics </w:t>
            </w:r>
          </w:p>
          <w:p w:rsidR="005505A1" w:rsidRPr="00465F08" w:rsidRDefault="005505A1" w:rsidP="00354112">
            <w:pPr>
              <w:snapToGrid w:val="0"/>
              <w:jc w:val="center"/>
              <w:rPr>
                <w:rFonts w:eastAsia="標楷體"/>
                <w:sz w:val="18"/>
                <w:szCs w:val="18"/>
              </w:rPr>
            </w:pPr>
            <w:r w:rsidRPr="00465F08">
              <w:rPr>
                <w:rFonts w:eastAsia="標楷體"/>
                <w:sz w:val="18"/>
                <w:szCs w:val="18"/>
              </w:rPr>
              <w:t>IM325</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資訊科技</w:t>
            </w:r>
          </w:p>
          <w:p w:rsidR="005505A1" w:rsidRPr="00465F08" w:rsidRDefault="005505A1" w:rsidP="00354112">
            <w:pPr>
              <w:snapToGrid w:val="0"/>
              <w:jc w:val="center"/>
              <w:rPr>
                <w:rFonts w:eastAsia="標楷體"/>
                <w:sz w:val="18"/>
                <w:szCs w:val="18"/>
              </w:rPr>
            </w:pPr>
            <w:r w:rsidRPr="00465F08">
              <w:rPr>
                <w:rFonts w:eastAsia="標楷體"/>
                <w:sz w:val="18"/>
                <w:szCs w:val="18"/>
              </w:rPr>
              <w:t>英文導論</w:t>
            </w:r>
          </w:p>
          <w:p w:rsidR="005505A1" w:rsidRPr="00465F08" w:rsidRDefault="005505A1" w:rsidP="00354112">
            <w:pPr>
              <w:snapToGrid w:val="0"/>
              <w:jc w:val="center"/>
              <w:rPr>
                <w:rFonts w:eastAsia="標楷體"/>
                <w:sz w:val="18"/>
                <w:szCs w:val="18"/>
              </w:rPr>
            </w:pPr>
            <w:r w:rsidRPr="00465F08">
              <w:rPr>
                <w:rFonts w:eastAsia="Arial Unicode MS"/>
                <w:sz w:val="18"/>
                <w:szCs w:val="18"/>
              </w:rPr>
              <w:t>English for Information Technology</w:t>
            </w:r>
            <w:r w:rsidRPr="00465F08">
              <w:rPr>
                <w:rFonts w:eastAsia="標楷體"/>
                <w:sz w:val="18"/>
                <w:szCs w:val="18"/>
              </w:rPr>
              <w:t xml:space="preserve"> IM229</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演算法</w:t>
            </w:r>
          </w:p>
          <w:p w:rsidR="005505A1" w:rsidRPr="00465F08" w:rsidRDefault="005505A1" w:rsidP="00354112">
            <w:pPr>
              <w:snapToGrid w:val="0"/>
              <w:jc w:val="center"/>
              <w:rPr>
                <w:rFonts w:eastAsia="標楷體"/>
                <w:sz w:val="18"/>
                <w:szCs w:val="18"/>
              </w:rPr>
            </w:pPr>
            <w:r w:rsidRPr="00465F08">
              <w:rPr>
                <w:rFonts w:eastAsia="標楷體"/>
                <w:sz w:val="18"/>
                <w:szCs w:val="18"/>
              </w:rPr>
              <w:t>Algorithms IM221</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人工智慧應用</w:t>
            </w:r>
          </w:p>
          <w:p w:rsidR="005505A1" w:rsidRPr="00465F08" w:rsidRDefault="005505A1" w:rsidP="00354112">
            <w:pPr>
              <w:snapToGrid w:val="0"/>
              <w:jc w:val="center"/>
              <w:rPr>
                <w:rFonts w:eastAsia="標楷體"/>
                <w:sz w:val="18"/>
                <w:szCs w:val="18"/>
              </w:rPr>
            </w:pPr>
            <w:r w:rsidRPr="00465F08">
              <w:rPr>
                <w:rFonts w:eastAsia="標楷體"/>
                <w:sz w:val="18"/>
                <w:szCs w:val="18"/>
              </w:rPr>
              <w:t>Application to Artificial Intelligence IM304</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407806">
            <w:pPr>
              <w:snapToGrid w:val="0"/>
              <w:jc w:val="center"/>
              <w:rPr>
                <w:rFonts w:eastAsia="標楷體"/>
                <w:sz w:val="18"/>
                <w:szCs w:val="18"/>
              </w:rPr>
            </w:pPr>
            <w:r w:rsidRPr="00465F08">
              <w:rPr>
                <w:rFonts w:eastAsia="標楷體" w:hint="eastAsia"/>
                <w:sz w:val="18"/>
                <w:szCs w:val="18"/>
              </w:rPr>
              <w:t>資訊</w:t>
            </w:r>
            <w:r w:rsidRPr="00465F08">
              <w:rPr>
                <w:rFonts w:eastAsia="標楷體"/>
                <w:sz w:val="18"/>
                <w:szCs w:val="18"/>
              </w:rPr>
              <w:t>決策理論</w:t>
            </w:r>
          </w:p>
          <w:p w:rsidR="005505A1" w:rsidRPr="00465F08" w:rsidRDefault="005505A1" w:rsidP="00407806">
            <w:pPr>
              <w:snapToGrid w:val="0"/>
              <w:jc w:val="center"/>
              <w:rPr>
                <w:rFonts w:eastAsia="標楷體"/>
                <w:sz w:val="18"/>
                <w:szCs w:val="18"/>
              </w:rPr>
            </w:pPr>
            <w:r w:rsidRPr="00465F08">
              <w:rPr>
                <w:rFonts w:eastAsia="標楷體" w:hint="eastAsia"/>
                <w:sz w:val="18"/>
                <w:szCs w:val="18"/>
              </w:rPr>
              <w:t>Information</w:t>
            </w:r>
          </w:p>
          <w:p w:rsidR="005505A1" w:rsidRPr="00465F08" w:rsidRDefault="005505A1" w:rsidP="00407806">
            <w:pPr>
              <w:snapToGrid w:val="0"/>
              <w:jc w:val="center"/>
              <w:rPr>
                <w:rFonts w:eastAsia="標楷體"/>
                <w:sz w:val="18"/>
                <w:szCs w:val="18"/>
              </w:rPr>
            </w:pPr>
            <w:r w:rsidRPr="00465F08">
              <w:rPr>
                <w:rFonts w:eastAsia="標楷體"/>
                <w:sz w:val="18"/>
                <w:szCs w:val="18"/>
              </w:rPr>
              <w:t xml:space="preserve">Decision Theory </w:t>
            </w:r>
          </w:p>
          <w:p w:rsidR="005505A1" w:rsidRPr="00465F08" w:rsidRDefault="005505A1" w:rsidP="00407806">
            <w:pPr>
              <w:snapToGrid w:val="0"/>
              <w:jc w:val="center"/>
              <w:rPr>
                <w:rFonts w:eastAsia="標楷體"/>
                <w:sz w:val="18"/>
                <w:szCs w:val="18"/>
              </w:rPr>
            </w:pPr>
            <w:r w:rsidRPr="00465F08">
              <w:rPr>
                <w:rFonts w:eastAsia="標楷體"/>
                <w:sz w:val="18"/>
                <w:szCs w:val="18"/>
              </w:rPr>
              <w:t>IM3</w:t>
            </w:r>
            <w:r w:rsidRPr="00465F08">
              <w:rPr>
                <w:rFonts w:eastAsia="標楷體" w:hint="eastAsia"/>
                <w:sz w:val="18"/>
                <w:szCs w:val="18"/>
              </w:rPr>
              <w:t>38</w:t>
            </w:r>
          </w:p>
          <w:p w:rsidR="005505A1" w:rsidRPr="00465F08" w:rsidRDefault="005505A1"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5505A1">
            <w:pPr>
              <w:snapToGrid w:val="0"/>
              <w:jc w:val="center"/>
              <w:rPr>
                <w:rFonts w:eastAsia="標楷體"/>
                <w:sz w:val="18"/>
                <w:szCs w:val="18"/>
              </w:rPr>
            </w:pPr>
            <w:r w:rsidRPr="00465F08">
              <w:rPr>
                <w:rFonts w:eastAsia="標楷體"/>
                <w:sz w:val="18"/>
                <w:szCs w:val="18"/>
              </w:rPr>
              <w:t>企業資源</w:t>
            </w:r>
            <w:r w:rsidRPr="00465F08">
              <w:rPr>
                <w:rFonts w:eastAsia="標楷體" w:hint="eastAsia"/>
                <w:sz w:val="18"/>
                <w:szCs w:val="18"/>
              </w:rPr>
              <w:t>資訊</w:t>
            </w:r>
          </w:p>
          <w:p w:rsidR="005505A1" w:rsidRPr="00465F08" w:rsidRDefault="005505A1" w:rsidP="005505A1">
            <w:pPr>
              <w:snapToGrid w:val="0"/>
              <w:jc w:val="center"/>
              <w:rPr>
                <w:rFonts w:eastAsia="標楷體"/>
                <w:sz w:val="18"/>
                <w:szCs w:val="18"/>
              </w:rPr>
            </w:pPr>
            <w:r w:rsidRPr="00465F08">
              <w:rPr>
                <w:rFonts w:eastAsia="標楷體"/>
                <w:sz w:val="18"/>
                <w:szCs w:val="18"/>
              </w:rPr>
              <w:t>規劃導論</w:t>
            </w:r>
          </w:p>
          <w:p w:rsidR="005505A1" w:rsidRPr="00465F08" w:rsidRDefault="005505A1" w:rsidP="005505A1">
            <w:pPr>
              <w:snapToGrid w:val="0"/>
              <w:jc w:val="center"/>
              <w:rPr>
                <w:rFonts w:eastAsia="標楷體"/>
                <w:sz w:val="18"/>
                <w:szCs w:val="18"/>
              </w:rPr>
            </w:pPr>
            <w:r w:rsidRPr="00465F08">
              <w:rPr>
                <w:rFonts w:eastAsia="標楷體"/>
                <w:sz w:val="18"/>
                <w:szCs w:val="18"/>
              </w:rPr>
              <w:t>Introduction to Enterprise</w:t>
            </w:r>
          </w:p>
          <w:p w:rsidR="005505A1" w:rsidRPr="00465F08" w:rsidRDefault="005505A1" w:rsidP="005505A1">
            <w:pPr>
              <w:snapToGrid w:val="0"/>
              <w:jc w:val="center"/>
              <w:rPr>
                <w:rFonts w:eastAsia="標楷體"/>
                <w:sz w:val="18"/>
                <w:szCs w:val="18"/>
              </w:rPr>
            </w:pPr>
            <w:r w:rsidRPr="00465F08">
              <w:rPr>
                <w:rFonts w:eastAsia="標楷體"/>
                <w:sz w:val="18"/>
                <w:szCs w:val="18"/>
              </w:rPr>
              <w:t>Resources</w:t>
            </w:r>
          </w:p>
          <w:p w:rsidR="005505A1" w:rsidRPr="00465F08" w:rsidRDefault="005505A1" w:rsidP="005505A1">
            <w:pPr>
              <w:snapToGrid w:val="0"/>
              <w:jc w:val="center"/>
              <w:rPr>
                <w:rFonts w:eastAsia="標楷體"/>
                <w:sz w:val="18"/>
                <w:szCs w:val="18"/>
              </w:rPr>
            </w:pPr>
            <w:r w:rsidRPr="00465F08">
              <w:rPr>
                <w:rFonts w:eastAsia="標楷體" w:hint="eastAsia"/>
                <w:sz w:val="18"/>
                <w:szCs w:val="18"/>
              </w:rPr>
              <w:t>Information</w:t>
            </w:r>
            <w:r w:rsidRPr="00465F08">
              <w:rPr>
                <w:rFonts w:eastAsia="標楷體"/>
                <w:sz w:val="18"/>
                <w:szCs w:val="18"/>
              </w:rPr>
              <w:t xml:space="preserve"> Planning IM</w:t>
            </w:r>
            <w:r w:rsidRPr="00465F08">
              <w:rPr>
                <w:rFonts w:eastAsia="標楷體" w:hint="eastAsia"/>
                <w:sz w:val="18"/>
                <w:szCs w:val="18"/>
              </w:rPr>
              <w:t>4</w:t>
            </w:r>
            <w:r w:rsidRPr="00465F08">
              <w:rPr>
                <w:rFonts w:eastAsia="標楷體"/>
                <w:sz w:val="18"/>
                <w:szCs w:val="18"/>
              </w:rPr>
              <w:t>3</w:t>
            </w:r>
            <w:r w:rsidRPr="00465F08">
              <w:rPr>
                <w:rFonts w:eastAsia="標楷體" w:hint="eastAsia"/>
                <w:sz w:val="18"/>
                <w:szCs w:val="18"/>
              </w:rPr>
              <w:t>4</w:t>
            </w:r>
          </w:p>
          <w:p w:rsidR="005505A1" w:rsidRPr="00465F08" w:rsidRDefault="005505A1" w:rsidP="005505A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5505A1" w:rsidRPr="00465F08" w:rsidRDefault="005505A1" w:rsidP="00407806">
            <w:pPr>
              <w:snapToGrid w:val="0"/>
              <w:jc w:val="center"/>
              <w:rPr>
                <w:rFonts w:eastAsia="標楷體"/>
                <w:sz w:val="18"/>
                <w:szCs w:val="18"/>
              </w:rPr>
            </w:pPr>
            <w:r w:rsidRPr="00465F08">
              <w:rPr>
                <w:rFonts w:eastAsia="標楷體" w:hint="eastAsia"/>
                <w:sz w:val="18"/>
                <w:szCs w:val="18"/>
              </w:rPr>
              <w:t>資訊</w:t>
            </w:r>
            <w:r w:rsidRPr="00465F08">
              <w:rPr>
                <w:rFonts w:eastAsia="標楷體"/>
                <w:sz w:val="18"/>
                <w:szCs w:val="18"/>
              </w:rPr>
              <w:t>網路行銷</w:t>
            </w:r>
          </w:p>
          <w:p w:rsidR="005505A1" w:rsidRPr="00465F08" w:rsidRDefault="005505A1" w:rsidP="00407806">
            <w:pPr>
              <w:snapToGrid w:val="0"/>
              <w:jc w:val="center"/>
              <w:rPr>
                <w:rFonts w:eastAsia="標楷體"/>
                <w:sz w:val="18"/>
                <w:szCs w:val="18"/>
              </w:rPr>
            </w:pPr>
            <w:r w:rsidRPr="00465F08">
              <w:rPr>
                <w:rFonts w:eastAsia="標楷體"/>
                <w:sz w:val="18"/>
                <w:szCs w:val="18"/>
              </w:rPr>
              <w:t>Information</w:t>
            </w:r>
          </w:p>
          <w:p w:rsidR="005505A1" w:rsidRPr="00465F08" w:rsidRDefault="005505A1" w:rsidP="00407806">
            <w:pPr>
              <w:snapToGrid w:val="0"/>
              <w:jc w:val="center"/>
              <w:rPr>
                <w:rFonts w:eastAsia="標楷體"/>
                <w:sz w:val="18"/>
                <w:szCs w:val="18"/>
              </w:rPr>
            </w:pPr>
            <w:r w:rsidRPr="00465F08">
              <w:rPr>
                <w:rFonts w:eastAsia="標楷體"/>
                <w:sz w:val="18"/>
                <w:szCs w:val="18"/>
              </w:rPr>
              <w:t>Internet Marketing IM</w:t>
            </w:r>
            <w:r w:rsidRPr="00465F08">
              <w:rPr>
                <w:rFonts w:eastAsia="標楷體" w:hint="eastAsia"/>
                <w:sz w:val="18"/>
                <w:szCs w:val="18"/>
              </w:rPr>
              <w:t>4</w:t>
            </w:r>
            <w:r w:rsidRPr="00465F08">
              <w:rPr>
                <w:rFonts w:eastAsia="標楷體"/>
                <w:sz w:val="18"/>
                <w:szCs w:val="18"/>
              </w:rPr>
              <w:t>3</w:t>
            </w:r>
            <w:r w:rsidRPr="00465F08">
              <w:rPr>
                <w:rFonts w:eastAsia="標楷體" w:hint="eastAsia"/>
                <w:sz w:val="18"/>
                <w:szCs w:val="18"/>
              </w:rPr>
              <w:t>5</w:t>
            </w:r>
          </w:p>
          <w:p w:rsidR="005505A1" w:rsidRPr="00465F08" w:rsidRDefault="005505A1"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5505A1" w:rsidRPr="005505A1" w:rsidTr="001F42AA">
        <w:trPr>
          <w:cantSplit/>
          <w:trHeight w:hRule="exact" w:val="1973"/>
        </w:trPr>
        <w:tc>
          <w:tcPr>
            <w:tcW w:w="1080" w:type="dxa"/>
            <w:vMerge/>
            <w:tcBorders>
              <w:left w:val="single" w:sz="8" w:space="0" w:color="auto"/>
              <w:right w:val="single" w:sz="6" w:space="0" w:color="auto"/>
            </w:tcBorders>
            <w:vAlign w:val="center"/>
          </w:tcPr>
          <w:p w:rsidR="005505A1" w:rsidRPr="005505A1" w:rsidRDefault="005505A1" w:rsidP="00354112">
            <w:pPr>
              <w:snapToGrid w:val="0"/>
              <w:jc w:val="center"/>
              <w:rPr>
                <w:rFonts w:eastAsia="標楷體"/>
                <w:sz w:val="18"/>
              </w:rPr>
            </w:pPr>
          </w:p>
        </w:tc>
        <w:tc>
          <w:tcPr>
            <w:tcW w:w="1182" w:type="dxa"/>
            <w:tcBorders>
              <w:left w:val="nil"/>
            </w:tcBorders>
          </w:tcPr>
          <w:p w:rsidR="005505A1" w:rsidRPr="00465F08" w:rsidRDefault="005505A1" w:rsidP="00EB70D3">
            <w:pPr>
              <w:snapToGrid w:val="0"/>
              <w:jc w:val="center"/>
              <w:rPr>
                <w:rFonts w:eastAsia="標楷體"/>
                <w:sz w:val="18"/>
                <w:szCs w:val="18"/>
              </w:rPr>
            </w:pPr>
          </w:p>
        </w:tc>
        <w:tc>
          <w:tcPr>
            <w:tcW w:w="1169" w:type="dxa"/>
          </w:tcPr>
          <w:p w:rsidR="005505A1" w:rsidRPr="00465F08" w:rsidRDefault="005505A1" w:rsidP="005505A1">
            <w:pPr>
              <w:snapToGrid w:val="0"/>
              <w:jc w:val="center"/>
              <w:rPr>
                <w:rFonts w:eastAsia="標楷體"/>
                <w:sz w:val="18"/>
                <w:szCs w:val="18"/>
              </w:rPr>
            </w:pPr>
            <w:r w:rsidRPr="00465F08">
              <w:rPr>
                <w:rFonts w:eastAsia="標楷體"/>
                <w:sz w:val="18"/>
                <w:szCs w:val="18"/>
              </w:rPr>
              <w:t>總體</w:t>
            </w:r>
            <w:r w:rsidRPr="00465F08">
              <w:rPr>
                <w:rFonts w:eastAsia="標楷體" w:hint="eastAsia"/>
                <w:sz w:val="18"/>
                <w:szCs w:val="18"/>
              </w:rPr>
              <w:t>資訊</w:t>
            </w:r>
            <w:r w:rsidRPr="00465F08">
              <w:rPr>
                <w:rFonts w:eastAsia="標楷體"/>
                <w:sz w:val="18"/>
                <w:szCs w:val="18"/>
              </w:rPr>
              <w:t>經濟學</w:t>
            </w:r>
          </w:p>
          <w:p w:rsidR="005505A1" w:rsidRPr="00465F08" w:rsidRDefault="005505A1" w:rsidP="005505A1">
            <w:pPr>
              <w:snapToGrid w:val="0"/>
              <w:jc w:val="center"/>
              <w:rPr>
                <w:rFonts w:eastAsia="標楷體"/>
                <w:sz w:val="18"/>
                <w:szCs w:val="18"/>
              </w:rPr>
            </w:pPr>
            <w:r w:rsidRPr="00465F08">
              <w:rPr>
                <w:rFonts w:eastAsia="標楷體"/>
                <w:sz w:val="18"/>
                <w:szCs w:val="18"/>
              </w:rPr>
              <w:t>The economics of macroinformation</w:t>
            </w:r>
          </w:p>
          <w:p w:rsidR="005505A1" w:rsidRPr="00465F08" w:rsidRDefault="005505A1" w:rsidP="005505A1">
            <w:pPr>
              <w:snapToGrid w:val="0"/>
              <w:jc w:val="center"/>
              <w:rPr>
                <w:rFonts w:eastAsia="標楷體"/>
                <w:sz w:val="18"/>
                <w:szCs w:val="18"/>
              </w:rPr>
            </w:pPr>
            <w:r w:rsidRPr="00465F08">
              <w:rPr>
                <w:rFonts w:eastAsia="標楷體"/>
                <w:sz w:val="18"/>
                <w:szCs w:val="18"/>
              </w:rPr>
              <w:t>IM1</w:t>
            </w:r>
            <w:r w:rsidRPr="00465F08">
              <w:rPr>
                <w:rFonts w:eastAsia="標楷體" w:hint="eastAsia"/>
                <w:sz w:val="18"/>
                <w:szCs w:val="18"/>
              </w:rPr>
              <w:t>30</w:t>
            </w:r>
          </w:p>
          <w:p w:rsidR="005505A1" w:rsidRPr="00465F08" w:rsidRDefault="005505A1" w:rsidP="005505A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EB70D3">
            <w:pPr>
              <w:snapToGrid w:val="0"/>
              <w:jc w:val="center"/>
              <w:rPr>
                <w:rFonts w:eastAsia="標楷體"/>
                <w:sz w:val="18"/>
                <w:szCs w:val="18"/>
              </w:rPr>
            </w:pPr>
            <w:r w:rsidRPr="00465F08">
              <w:rPr>
                <w:rFonts w:eastAsia="標楷體"/>
                <w:sz w:val="18"/>
                <w:szCs w:val="18"/>
              </w:rPr>
              <w:t>網際網路</w:t>
            </w:r>
          </w:p>
          <w:p w:rsidR="005505A1" w:rsidRPr="00465F08" w:rsidRDefault="005505A1" w:rsidP="00EB70D3">
            <w:pPr>
              <w:snapToGrid w:val="0"/>
              <w:jc w:val="center"/>
              <w:rPr>
                <w:rFonts w:eastAsia="標楷體"/>
                <w:sz w:val="18"/>
                <w:szCs w:val="18"/>
              </w:rPr>
            </w:pPr>
            <w:r w:rsidRPr="00465F08">
              <w:rPr>
                <w:rFonts w:eastAsia="標楷體"/>
                <w:sz w:val="18"/>
                <w:szCs w:val="18"/>
              </w:rPr>
              <w:t>程式設計</w:t>
            </w:r>
          </w:p>
          <w:p w:rsidR="005505A1" w:rsidRPr="00465F08" w:rsidRDefault="005505A1" w:rsidP="00EB70D3">
            <w:pPr>
              <w:snapToGrid w:val="0"/>
              <w:jc w:val="center"/>
              <w:rPr>
                <w:rFonts w:eastAsia="標楷體"/>
                <w:sz w:val="18"/>
                <w:szCs w:val="18"/>
              </w:rPr>
            </w:pPr>
            <w:r w:rsidRPr="00465F08">
              <w:rPr>
                <w:rFonts w:eastAsia="標楷體"/>
                <w:sz w:val="18"/>
                <w:szCs w:val="18"/>
              </w:rPr>
              <w:t>Internet Programming IM226</w:t>
            </w:r>
          </w:p>
          <w:p w:rsidR="005505A1" w:rsidRPr="00465F08" w:rsidRDefault="005505A1" w:rsidP="00EB70D3">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EB70D3">
            <w:pPr>
              <w:snapToGrid w:val="0"/>
              <w:jc w:val="center"/>
              <w:rPr>
                <w:rFonts w:eastAsia="標楷體"/>
                <w:sz w:val="18"/>
                <w:szCs w:val="18"/>
              </w:rPr>
            </w:pPr>
            <w:r w:rsidRPr="00465F08">
              <w:rPr>
                <w:rFonts w:eastAsia="標楷體"/>
                <w:sz w:val="18"/>
                <w:szCs w:val="18"/>
              </w:rPr>
              <w:t>多媒體概論</w:t>
            </w:r>
          </w:p>
          <w:p w:rsidR="005505A1" w:rsidRPr="00465F08" w:rsidRDefault="005505A1" w:rsidP="00EB70D3">
            <w:pPr>
              <w:snapToGrid w:val="0"/>
              <w:jc w:val="center"/>
              <w:rPr>
                <w:rFonts w:eastAsia="標楷體"/>
                <w:sz w:val="18"/>
                <w:szCs w:val="18"/>
              </w:rPr>
            </w:pPr>
            <w:r w:rsidRPr="00465F08">
              <w:rPr>
                <w:rFonts w:eastAsia="標楷體"/>
                <w:sz w:val="18"/>
                <w:szCs w:val="18"/>
              </w:rPr>
              <w:t>Introduction to Multimedia IM230</w:t>
            </w:r>
          </w:p>
          <w:p w:rsidR="005505A1" w:rsidRPr="00465F08" w:rsidRDefault="005505A1" w:rsidP="00EB70D3">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資料庫管理</w:t>
            </w:r>
          </w:p>
          <w:p w:rsidR="005505A1" w:rsidRPr="00465F08" w:rsidRDefault="005505A1" w:rsidP="00354112">
            <w:pPr>
              <w:snapToGrid w:val="0"/>
              <w:jc w:val="center"/>
              <w:rPr>
                <w:rFonts w:eastAsia="標楷體"/>
                <w:sz w:val="18"/>
                <w:szCs w:val="18"/>
              </w:rPr>
            </w:pPr>
            <w:r w:rsidRPr="00465F08">
              <w:rPr>
                <w:rFonts w:eastAsia="標楷體"/>
                <w:sz w:val="18"/>
                <w:szCs w:val="18"/>
              </w:rPr>
              <w:t>實務</w:t>
            </w:r>
          </w:p>
          <w:p w:rsidR="005505A1" w:rsidRPr="00465F08" w:rsidRDefault="005505A1" w:rsidP="004D27C9">
            <w:pPr>
              <w:snapToGrid w:val="0"/>
              <w:jc w:val="center"/>
              <w:rPr>
                <w:rFonts w:eastAsia="標楷體"/>
                <w:sz w:val="18"/>
                <w:szCs w:val="18"/>
              </w:rPr>
            </w:pPr>
            <w:r w:rsidRPr="00465F08">
              <w:rPr>
                <w:rFonts w:eastAsia="標楷體"/>
                <w:sz w:val="18"/>
                <w:szCs w:val="18"/>
              </w:rPr>
              <w:t>The Design and Implementation of Database Systems</w:t>
            </w:r>
          </w:p>
          <w:p w:rsidR="005505A1" w:rsidRPr="00465F08" w:rsidRDefault="005505A1" w:rsidP="00354112">
            <w:pPr>
              <w:snapToGrid w:val="0"/>
              <w:jc w:val="center"/>
              <w:rPr>
                <w:rFonts w:eastAsia="標楷體"/>
                <w:sz w:val="18"/>
                <w:szCs w:val="18"/>
              </w:rPr>
            </w:pPr>
            <w:r w:rsidRPr="00465F08">
              <w:rPr>
                <w:rFonts w:eastAsia="標楷體"/>
                <w:sz w:val="18"/>
                <w:szCs w:val="18"/>
              </w:rPr>
              <w:t>IM321</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407806">
            <w:pPr>
              <w:snapToGrid w:val="0"/>
              <w:jc w:val="center"/>
              <w:rPr>
                <w:rFonts w:eastAsia="標楷體"/>
                <w:sz w:val="18"/>
                <w:szCs w:val="18"/>
              </w:rPr>
            </w:pPr>
            <w:r w:rsidRPr="00465F08">
              <w:rPr>
                <w:rFonts w:eastAsia="標楷體" w:hint="eastAsia"/>
                <w:sz w:val="18"/>
                <w:szCs w:val="18"/>
              </w:rPr>
              <w:t>財務資料分析專題</w:t>
            </w:r>
            <w:r w:rsidRPr="00465F08">
              <w:rPr>
                <w:rFonts w:eastAsia="標楷體" w:hint="eastAsia"/>
                <w:sz w:val="18"/>
                <w:szCs w:val="18"/>
              </w:rPr>
              <w:t xml:space="preserve"> Financial Data Analytics</w:t>
            </w:r>
          </w:p>
          <w:p w:rsidR="005505A1" w:rsidRPr="00465F08" w:rsidRDefault="005505A1" w:rsidP="00407806">
            <w:pPr>
              <w:snapToGrid w:val="0"/>
              <w:jc w:val="center"/>
              <w:rPr>
                <w:rFonts w:eastAsia="標楷體"/>
                <w:sz w:val="18"/>
                <w:szCs w:val="18"/>
              </w:rPr>
            </w:pPr>
            <w:r w:rsidRPr="00465F08">
              <w:rPr>
                <w:rFonts w:eastAsia="標楷體"/>
                <w:sz w:val="18"/>
                <w:szCs w:val="18"/>
              </w:rPr>
              <w:t>IM3</w:t>
            </w:r>
            <w:r w:rsidRPr="00465F08">
              <w:rPr>
                <w:rFonts w:eastAsia="標楷體" w:hint="eastAsia"/>
                <w:sz w:val="18"/>
                <w:szCs w:val="18"/>
              </w:rPr>
              <w:t>39</w:t>
            </w:r>
          </w:p>
          <w:p w:rsidR="005505A1" w:rsidRPr="00465F08" w:rsidRDefault="005505A1"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供應鏈管理</w:t>
            </w:r>
          </w:p>
          <w:p w:rsidR="005505A1" w:rsidRPr="00465F08" w:rsidRDefault="005505A1" w:rsidP="00354112">
            <w:pPr>
              <w:snapToGrid w:val="0"/>
              <w:jc w:val="center"/>
              <w:rPr>
                <w:rFonts w:eastAsia="標楷體"/>
                <w:sz w:val="18"/>
                <w:szCs w:val="18"/>
              </w:rPr>
            </w:pPr>
            <w:r w:rsidRPr="00465F08">
              <w:rPr>
                <w:rFonts w:eastAsia="標楷體"/>
                <w:sz w:val="18"/>
                <w:szCs w:val="18"/>
              </w:rPr>
              <w:t>導論</w:t>
            </w:r>
          </w:p>
          <w:p w:rsidR="005505A1" w:rsidRPr="00465F08" w:rsidRDefault="005505A1" w:rsidP="00354112">
            <w:pPr>
              <w:snapToGrid w:val="0"/>
              <w:jc w:val="center"/>
              <w:rPr>
                <w:rFonts w:eastAsia="標楷體"/>
                <w:sz w:val="18"/>
                <w:szCs w:val="18"/>
              </w:rPr>
            </w:pPr>
            <w:r w:rsidRPr="00465F08">
              <w:rPr>
                <w:rFonts w:eastAsia="標楷體"/>
                <w:sz w:val="18"/>
                <w:szCs w:val="18"/>
              </w:rPr>
              <w:t>Introduction to Supply Chain Management IM424</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5505A1" w:rsidRPr="00465F08" w:rsidRDefault="005505A1" w:rsidP="00407806">
            <w:pPr>
              <w:snapToGrid w:val="0"/>
              <w:jc w:val="center"/>
              <w:rPr>
                <w:rFonts w:eastAsia="標楷體"/>
                <w:sz w:val="18"/>
                <w:szCs w:val="18"/>
              </w:rPr>
            </w:pPr>
            <w:r w:rsidRPr="00465F08">
              <w:rPr>
                <w:rFonts w:eastAsia="標楷體"/>
                <w:sz w:val="18"/>
                <w:szCs w:val="18"/>
              </w:rPr>
              <w:t>顧客關係</w:t>
            </w:r>
            <w:r w:rsidRPr="00465F08">
              <w:rPr>
                <w:rFonts w:eastAsia="標楷體" w:hint="eastAsia"/>
                <w:sz w:val="18"/>
                <w:szCs w:val="18"/>
              </w:rPr>
              <w:t>資訊</w:t>
            </w:r>
            <w:r w:rsidRPr="00465F08">
              <w:rPr>
                <w:rFonts w:eastAsia="標楷體"/>
                <w:sz w:val="18"/>
                <w:szCs w:val="18"/>
              </w:rPr>
              <w:t>管理</w:t>
            </w:r>
          </w:p>
          <w:p w:rsidR="005505A1" w:rsidRPr="00465F08" w:rsidRDefault="005505A1" w:rsidP="00407806">
            <w:pPr>
              <w:snapToGrid w:val="0"/>
              <w:jc w:val="center"/>
              <w:rPr>
                <w:rFonts w:eastAsia="標楷體"/>
                <w:sz w:val="18"/>
                <w:szCs w:val="18"/>
              </w:rPr>
            </w:pPr>
            <w:r w:rsidRPr="00465F08">
              <w:rPr>
                <w:rFonts w:eastAsia="標楷體"/>
                <w:sz w:val="18"/>
                <w:szCs w:val="18"/>
              </w:rPr>
              <w:t>Customer Relationship Information Management IM4</w:t>
            </w:r>
            <w:r w:rsidRPr="00465F08">
              <w:rPr>
                <w:rFonts w:eastAsia="標楷體" w:hint="eastAsia"/>
                <w:sz w:val="18"/>
                <w:szCs w:val="18"/>
              </w:rPr>
              <w:t>36</w:t>
            </w:r>
          </w:p>
          <w:p w:rsidR="005505A1" w:rsidRPr="00465F08" w:rsidRDefault="005505A1"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5505A1" w:rsidRPr="005505A1" w:rsidTr="00996266">
        <w:trPr>
          <w:cantSplit/>
          <w:trHeight w:hRule="exact" w:val="1866"/>
        </w:trPr>
        <w:tc>
          <w:tcPr>
            <w:tcW w:w="1080" w:type="dxa"/>
            <w:vMerge/>
            <w:tcBorders>
              <w:left w:val="single" w:sz="8" w:space="0" w:color="auto"/>
              <w:right w:val="single" w:sz="6" w:space="0" w:color="auto"/>
            </w:tcBorders>
            <w:vAlign w:val="center"/>
          </w:tcPr>
          <w:p w:rsidR="005505A1" w:rsidRPr="005505A1" w:rsidRDefault="005505A1" w:rsidP="00354112">
            <w:pPr>
              <w:snapToGrid w:val="0"/>
              <w:jc w:val="center"/>
              <w:rPr>
                <w:rFonts w:eastAsia="標楷體"/>
                <w:sz w:val="18"/>
              </w:rPr>
            </w:pPr>
          </w:p>
        </w:tc>
        <w:tc>
          <w:tcPr>
            <w:tcW w:w="1182" w:type="dxa"/>
            <w:tcBorders>
              <w:left w:val="nil"/>
            </w:tcBorders>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996266">
            <w:pPr>
              <w:snapToGrid w:val="0"/>
              <w:jc w:val="center"/>
              <w:rPr>
                <w:rFonts w:eastAsia="標楷體"/>
                <w:sz w:val="18"/>
                <w:szCs w:val="18"/>
              </w:rPr>
            </w:pPr>
            <w:r w:rsidRPr="00465F08">
              <w:rPr>
                <w:rFonts w:eastAsia="標楷體"/>
                <w:sz w:val="18"/>
                <w:szCs w:val="18"/>
              </w:rPr>
              <w:t>程式設計</w:t>
            </w:r>
          </w:p>
          <w:p w:rsidR="005505A1" w:rsidRPr="00465F08" w:rsidRDefault="005505A1" w:rsidP="00996266">
            <w:pPr>
              <w:snapToGrid w:val="0"/>
              <w:jc w:val="center"/>
              <w:rPr>
                <w:rFonts w:eastAsia="標楷體"/>
                <w:sz w:val="18"/>
                <w:szCs w:val="18"/>
              </w:rPr>
            </w:pPr>
            <w:r w:rsidRPr="00465F08">
              <w:rPr>
                <w:rFonts w:eastAsia="標楷體"/>
                <w:sz w:val="18"/>
                <w:szCs w:val="18"/>
              </w:rPr>
              <w:t>專題</w:t>
            </w:r>
            <w:r w:rsidRPr="00465F08">
              <w:rPr>
                <w:rFonts w:eastAsia="標楷體" w:hint="eastAsia"/>
                <w:sz w:val="18"/>
                <w:szCs w:val="18"/>
              </w:rPr>
              <w:t>(</w:t>
            </w:r>
            <w:r w:rsidRPr="00465F08">
              <w:rPr>
                <w:rFonts w:eastAsia="標楷體" w:hint="eastAsia"/>
                <w:sz w:val="18"/>
                <w:szCs w:val="18"/>
              </w:rPr>
              <w:t>一</w:t>
            </w:r>
            <w:r w:rsidRPr="00465F08">
              <w:rPr>
                <w:rFonts w:eastAsia="標楷體" w:hint="eastAsia"/>
                <w:sz w:val="18"/>
                <w:szCs w:val="18"/>
              </w:rPr>
              <w:t>)</w:t>
            </w:r>
          </w:p>
          <w:p w:rsidR="005505A1" w:rsidRPr="00465F08" w:rsidRDefault="005505A1" w:rsidP="00996266">
            <w:pPr>
              <w:snapToGrid w:val="0"/>
              <w:jc w:val="center"/>
              <w:rPr>
                <w:rFonts w:eastAsia="標楷體"/>
                <w:sz w:val="18"/>
                <w:szCs w:val="18"/>
              </w:rPr>
            </w:pPr>
            <w:r w:rsidRPr="00465F08">
              <w:rPr>
                <w:rFonts w:eastAsia="標楷體"/>
                <w:sz w:val="18"/>
                <w:szCs w:val="18"/>
              </w:rPr>
              <w:t>Special Topics on Programming</w:t>
            </w:r>
            <w:r w:rsidRPr="00465F08">
              <w:rPr>
                <w:rFonts w:eastAsia="標楷體" w:hint="eastAsia"/>
                <w:sz w:val="18"/>
                <w:szCs w:val="18"/>
              </w:rPr>
              <w:t xml:space="preserve"> (I)</w:t>
            </w:r>
            <w:r w:rsidRPr="00465F08">
              <w:rPr>
                <w:rFonts w:eastAsia="標楷體"/>
                <w:sz w:val="18"/>
                <w:szCs w:val="18"/>
              </w:rPr>
              <w:t xml:space="preserve"> </w:t>
            </w:r>
          </w:p>
          <w:p w:rsidR="005505A1" w:rsidRPr="00465F08" w:rsidRDefault="005505A1" w:rsidP="00996266">
            <w:pPr>
              <w:snapToGrid w:val="0"/>
              <w:jc w:val="center"/>
              <w:rPr>
                <w:rFonts w:eastAsia="標楷體"/>
                <w:sz w:val="18"/>
                <w:szCs w:val="18"/>
              </w:rPr>
            </w:pPr>
            <w:r w:rsidRPr="00465F08">
              <w:rPr>
                <w:rFonts w:eastAsia="標楷體"/>
                <w:sz w:val="18"/>
                <w:szCs w:val="18"/>
              </w:rPr>
              <w:t>IM</w:t>
            </w:r>
            <w:r w:rsidRPr="00465F08">
              <w:rPr>
                <w:rFonts w:eastAsia="標楷體" w:hint="eastAsia"/>
                <w:sz w:val="18"/>
                <w:szCs w:val="18"/>
              </w:rPr>
              <w:t>129</w:t>
            </w:r>
          </w:p>
          <w:p w:rsidR="005505A1" w:rsidRPr="00465F08" w:rsidRDefault="005505A1" w:rsidP="0099626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離散數學</w:t>
            </w:r>
          </w:p>
          <w:p w:rsidR="005505A1" w:rsidRPr="00465F08" w:rsidRDefault="005505A1" w:rsidP="00354112">
            <w:pPr>
              <w:snapToGrid w:val="0"/>
              <w:jc w:val="center"/>
              <w:rPr>
                <w:rFonts w:eastAsia="標楷體"/>
                <w:sz w:val="18"/>
                <w:szCs w:val="18"/>
              </w:rPr>
            </w:pPr>
            <w:r w:rsidRPr="00465F08">
              <w:rPr>
                <w:rFonts w:eastAsia="標楷體"/>
                <w:sz w:val="18"/>
                <w:szCs w:val="18"/>
              </w:rPr>
              <w:t>專題</w:t>
            </w:r>
          </w:p>
          <w:p w:rsidR="005505A1" w:rsidRPr="00465F08" w:rsidRDefault="005505A1" w:rsidP="00354112">
            <w:pPr>
              <w:snapToGrid w:val="0"/>
              <w:jc w:val="center"/>
              <w:rPr>
                <w:rFonts w:eastAsia="標楷體"/>
                <w:sz w:val="18"/>
                <w:szCs w:val="18"/>
              </w:rPr>
            </w:pPr>
            <w:r w:rsidRPr="00465F08">
              <w:rPr>
                <w:rFonts w:eastAsia="標楷體"/>
                <w:sz w:val="18"/>
                <w:szCs w:val="18"/>
              </w:rPr>
              <w:t>Topics in Discrete Mathematics IM228</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996266">
            <w:pPr>
              <w:snapToGrid w:val="0"/>
              <w:jc w:val="center"/>
              <w:rPr>
                <w:rFonts w:eastAsia="標楷體"/>
                <w:sz w:val="18"/>
                <w:szCs w:val="18"/>
              </w:rPr>
            </w:pPr>
            <w:r w:rsidRPr="00465F08">
              <w:rPr>
                <w:rFonts w:eastAsia="標楷體"/>
                <w:sz w:val="18"/>
                <w:szCs w:val="18"/>
              </w:rPr>
              <w:t>網路規劃</w:t>
            </w:r>
          </w:p>
          <w:p w:rsidR="005505A1" w:rsidRPr="00465F08" w:rsidRDefault="005505A1" w:rsidP="00996266">
            <w:pPr>
              <w:snapToGrid w:val="0"/>
              <w:jc w:val="center"/>
              <w:rPr>
                <w:rFonts w:eastAsia="標楷體"/>
                <w:sz w:val="18"/>
                <w:szCs w:val="18"/>
              </w:rPr>
            </w:pPr>
            <w:r w:rsidRPr="00465F08">
              <w:rPr>
                <w:rFonts w:eastAsia="標楷體"/>
                <w:sz w:val="18"/>
                <w:szCs w:val="18"/>
              </w:rPr>
              <w:t>實務</w:t>
            </w:r>
          </w:p>
          <w:p w:rsidR="005505A1" w:rsidRPr="00465F08" w:rsidRDefault="005505A1" w:rsidP="00996266">
            <w:pPr>
              <w:snapToGrid w:val="0"/>
              <w:jc w:val="center"/>
              <w:rPr>
                <w:rFonts w:eastAsia="標楷體"/>
                <w:sz w:val="18"/>
                <w:szCs w:val="18"/>
              </w:rPr>
            </w:pPr>
            <w:r w:rsidRPr="00465F08">
              <w:rPr>
                <w:rFonts w:eastAsia="標楷體"/>
                <w:sz w:val="18"/>
                <w:szCs w:val="18"/>
              </w:rPr>
              <w:t xml:space="preserve">Practices of Computer Network Design </w:t>
            </w:r>
          </w:p>
          <w:p w:rsidR="005505A1" w:rsidRPr="00465F08" w:rsidRDefault="005505A1" w:rsidP="00996266">
            <w:pPr>
              <w:snapToGrid w:val="0"/>
              <w:jc w:val="center"/>
              <w:rPr>
                <w:rFonts w:eastAsia="標楷體"/>
                <w:sz w:val="18"/>
                <w:szCs w:val="18"/>
              </w:rPr>
            </w:pPr>
            <w:r w:rsidRPr="00465F08">
              <w:rPr>
                <w:rFonts w:eastAsia="標楷體"/>
                <w:sz w:val="18"/>
                <w:szCs w:val="18"/>
              </w:rPr>
              <w:t>IM324</w:t>
            </w:r>
          </w:p>
          <w:p w:rsidR="005505A1" w:rsidRPr="00465F08" w:rsidRDefault="005505A1" w:rsidP="0099626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CB2301">
            <w:pPr>
              <w:snapToGrid w:val="0"/>
              <w:jc w:val="center"/>
              <w:rPr>
                <w:rFonts w:eastAsia="標楷體" w:hAnsi="標楷體"/>
                <w:sz w:val="18"/>
                <w:szCs w:val="18"/>
              </w:rPr>
            </w:pPr>
            <w:r w:rsidRPr="00465F08">
              <w:rPr>
                <w:rFonts w:eastAsia="標楷體" w:hAnsi="標楷體" w:hint="eastAsia"/>
                <w:sz w:val="18"/>
                <w:szCs w:val="18"/>
              </w:rPr>
              <w:t>資訊安全概論</w:t>
            </w:r>
          </w:p>
          <w:p w:rsidR="005505A1" w:rsidRPr="00465F08" w:rsidRDefault="005505A1" w:rsidP="00CB2301">
            <w:pPr>
              <w:snapToGrid w:val="0"/>
              <w:jc w:val="center"/>
              <w:rPr>
                <w:rFonts w:eastAsia="標楷體" w:hAnsi="標楷體"/>
                <w:sz w:val="18"/>
                <w:szCs w:val="18"/>
              </w:rPr>
            </w:pPr>
            <w:r w:rsidRPr="00465F08">
              <w:rPr>
                <w:rFonts w:eastAsia="標楷體" w:hAnsi="標楷體" w:hint="eastAsia"/>
                <w:sz w:val="18"/>
                <w:szCs w:val="18"/>
              </w:rPr>
              <w:t>IM335</w:t>
            </w:r>
          </w:p>
          <w:p w:rsidR="005505A1" w:rsidRPr="00465F08" w:rsidRDefault="005505A1" w:rsidP="00CB2301">
            <w:pPr>
              <w:snapToGrid w:val="0"/>
              <w:jc w:val="center"/>
              <w:rPr>
                <w:rFonts w:eastAsia="標楷體" w:hAnsi="標楷體"/>
                <w:sz w:val="18"/>
                <w:szCs w:val="18"/>
              </w:rPr>
            </w:pPr>
            <w:r w:rsidRPr="00465F08">
              <w:rPr>
                <w:rFonts w:eastAsia="標楷體" w:hAnsi="標楷體"/>
                <w:sz w:val="18"/>
                <w:szCs w:val="18"/>
              </w:rPr>
              <w:t>Introduction to Information Security</w:t>
            </w:r>
          </w:p>
          <w:p w:rsidR="005505A1" w:rsidRPr="00465F08" w:rsidRDefault="005505A1" w:rsidP="00CB2301">
            <w:pPr>
              <w:snapToGrid w:val="0"/>
              <w:jc w:val="center"/>
              <w:rPr>
                <w:rFonts w:eastAsia="標楷體"/>
                <w:sz w:val="18"/>
                <w:szCs w:val="18"/>
              </w:rPr>
            </w:pPr>
            <w:r w:rsidRPr="00465F08">
              <w:rPr>
                <w:rFonts w:eastAsia="標楷體" w:hAnsi="標楷體"/>
                <w:sz w:val="18"/>
                <w:szCs w:val="18"/>
              </w:rPr>
              <w:t>（</w:t>
            </w:r>
            <w:r w:rsidRPr="00465F08">
              <w:rPr>
                <w:rFonts w:eastAsia="標楷體" w:hAnsi="標楷體"/>
                <w:sz w:val="18"/>
                <w:szCs w:val="18"/>
              </w:rPr>
              <w:t>3</w:t>
            </w:r>
            <w:r w:rsidRPr="00465F08">
              <w:rPr>
                <w:rFonts w:eastAsia="標楷體" w:hAnsi="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生物資訊概論</w:t>
            </w:r>
          </w:p>
          <w:p w:rsidR="005505A1" w:rsidRPr="00465F08" w:rsidRDefault="005505A1" w:rsidP="00354112">
            <w:pPr>
              <w:snapToGrid w:val="0"/>
              <w:jc w:val="center"/>
              <w:rPr>
                <w:rFonts w:eastAsia="標楷體"/>
                <w:sz w:val="18"/>
                <w:szCs w:val="18"/>
              </w:rPr>
            </w:pPr>
            <w:r w:rsidRPr="00465F08">
              <w:rPr>
                <w:rFonts w:eastAsia="標楷體"/>
                <w:sz w:val="18"/>
                <w:szCs w:val="18"/>
              </w:rPr>
              <w:t>Introduction of Bioinformatics</w:t>
            </w: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5505A1" w:rsidRPr="00465F08" w:rsidRDefault="005505A1" w:rsidP="00407806">
            <w:pPr>
              <w:snapToGrid w:val="0"/>
              <w:jc w:val="center"/>
              <w:rPr>
                <w:rFonts w:eastAsia="標楷體"/>
                <w:sz w:val="18"/>
                <w:szCs w:val="18"/>
              </w:rPr>
            </w:pPr>
            <w:r w:rsidRPr="00465F08">
              <w:rPr>
                <w:rFonts w:eastAsia="標楷體"/>
                <w:sz w:val="18"/>
                <w:szCs w:val="18"/>
              </w:rPr>
              <w:t>策略</w:t>
            </w:r>
            <w:r w:rsidRPr="00465F08">
              <w:rPr>
                <w:rFonts w:eastAsia="標楷體" w:hint="eastAsia"/>
                <w:sz w:val="18"/>
                <w:szCs w:val="18"/>
              </w:rPr>
              <w:t>分析</w:t>
            </w:r>
          </w:p>
          <w:p w:rsidR="005505A1" w:rsidRPr="00465F08" w:rsidRDefault="005505A1" w:rsidP="00407806">
            <w:pPr>
              <w:snapToGrid w:val="0"/>
              <w:jc w:val="center"/>
              <w:rPr>
                <w:rFonts w:eastAsia="標楷體"/>
                <w:sz w:val="18"/>
                <w:szCs w:val="18"/>
              </w:rPr>
            </w:pPr>
            <w:r w:rsidRPr="00465F08">
              <w:rPr>
                <w:rFonts w:eastAsia="標楷體"/>
                <w:sz w:val="18"/>
                <w:szCs w:val="18"/>
              </w:rPr>
              <w:t>Strategy</w:t>
            </w:r>
            <w:r w:rsidRPr="00465F08">
              <w:rPr>
                <w:rFonts w:eastAsia="標楷體" w:hint="eastAsia"/>
                <w:sz w:val="18"/>
                <w:szCs w:val="18"/>
              </w:rPr>
              <w:t xml:space="preserve"> Analysis</w:t>
            </w:r>
            <w:r w:rsidRPr="00465F08">
              <w:rPr>
                <w:rFonts w:eastAsia="標楷體"/>
                <w:sz w:val="18"/>
                <w:szCs w:val="18"/>
              </w:rPr>
              <w:t xml:space="preserve"> IM4</w:t>
            </w:r>
            <w:r w:rsidRPr="00465F08">
              <w:rPr>
                <w:rFonts w:eastAsia="標楷體" w:hint="eastAsia"/>
                <w:sz w:val="18"/>
                <w:szCs w:val="18"/>
              </w:rPr>
              <w:t>37</w:t>
            </w:r>
          </w:p>
          <w:p w:rsidR="005505A1" w:rsidRPr="00465F08" w:rsidRDefault="005505A1"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5505A1" w:rsidRPr="005505A1" w:rsidTr="00996266">
        <w:trPr>
          <w:cantSplit/>
          <w:trHeight w:hRule="exact" w:val="1695"/>
        </w:trPr>
        <w:tc>
          <w:tcPr>
            <w:tcW w:w="1080" w:type="dxa"/>
            <w:vMerge/>
            <w:tcBorders>
              <w:left w:val="single" w:sz="8" w:space="0" w:color="auto"/>
              <w:right w:val="single" w:sz="6" w:space="0" w:color="auto"/>
            </w:tcBorders>
            <w:vAlign w:val="center"/>
          </w:tcPr>
          <w:p w:rsidR="005505A1" w:rsidRPr="005505A1" w:rsidRDefault="005505A1" w:rsidP="00354112">
            <w:pPr>
              <w:snapToGrid w:val="0"/>
              <w:jc w:val="center"/>
              <w:rPr>
                <w:rFonts w:eastAsia="標楷體"/>
                <w:sz w:val="18"/>
              </w:rPr>
            </w:pPr>
          </w:p>
        </w:tc>
        <w:tc>
          <w:tcPr>
            <w:tcW w:w="1182" w:type="dxa"/>
            <w:tcBorders>
              <w:left w:val="nil"/>
            </w:tcBorders>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全球資訊發展概論</w:t>
            </w:r>
          </w:p>
          <w:p w:rsidR="005505A1" w:rsidRPr="00465F08" w:rsidRDefault="005505A1" w:rsidP="004D27C9">
            <w:pPr>
              <w:snapToGrid w:val="0"/>
              <w:jc w:val="center"/>
              <w:rPr>
                <w:rFonts w:eastAsia="標楷體"/>
                <w:sz w:val="18"/>
                <w:szCs w:val="18"/>
              </w:rPr>
            </w:pPr>
            <w:r w:rsidRPr="00465F08">
              <w:rPr>
                <w:rFonts w:eastAsia="標楷體"/>
                <w:sz w:val="18"/>
                <w:szCs w:val="18"/>
              </w:rPr>
              <w:t>Introduction of Global Information</w:t>
            </w:r>
          </w:p>
          <w:p w:rsidR="005505A1" w:rsidRPr="00465F08" w:rsidRDefault="005505A1" w:rsidP="004D27C9">
            <w:pPr>
              <w:snapToGrid w:val="0"/>
              <w:jc w:val="center"/>
              <w:rPr>
                <w:rFonts w:eastAsia="標楷體"/>
                <w:sz w:val="18"/>
                <w:szCs w:val="18"/>
              </w:rPr>
            </w:pPr>
            <w:r w:rsidRPr="00465F08">
              <w:rPr>
                <w:rFonts w:eastAsia="標楷體" w:hint="eastAsia"/>
                <w:sz w:val="18"/>
                <w:szCs w:val="18"/>
              </w:rPr>
              <w:t>IM233</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shd w:val="clear" w:color="auto" w:fill="auto"/>
          </w:tcPr>
          <w:p w:rsidR="005505A1" w:rsidRPr="00465F08" w:rsidRDefault="005505A1" w:rsidP="00354112">
            <w:pPr>
              <w:snapToGrid w:val="0"/>
              <w:jc w:val="center"/>
              <w:rPr>
                <w:rFonts w:eastAsia="標楷體"/>
                <w:sz w:val="18"/>
                <w:szCs w:val="18"/>
              </w:rPr>
            </w:pPr>
            <w:r w:rsidRPr="00465F08">
              <w:rPr>
                <w:rFonts w:eastAsia="標楷體"/>
                <w:sz w:val="18"/>
                <w:szCs w:val="18"/>
              </w:rPr>
              <w:t>資訊經濟學</w:t>
            </w:r>
          </w:p>
          <w:p w:rsidR="005505A1" w:rsidRPr="00465F08" w:rsidRDefault="005505A1" w:rsidP="00354112">
            <w:pPr>
              <w:snapToGrid w:val="0"/>
              <w:jc w:val="center"/>
              <w:rPr>
                <w:rFonts w:eastAsia="標楷體"/>
                <w:sz w:val="18"/>
                <w:szCs w:val="18"/>
              </w:rPr>
            </w:pPr>
            <w:r w:rsidRPr="00465F08">
              <w:rPr>
                <w:rFonts w:eastAsia="標楷體"/>
                <w:sz w:val="18"/>
                <w:szCs w:val="18"/>
              </w:rPr>
              <w:t>Information Economics IM328</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hint="eastAsia"/>
                <w:sz w:val="18"/>
                <w:szCs w:val="18"/>
              </w:rPr>
              <w:t>知識管理</w:t>
            </w:r>
          </w:p>
          <w:p w:rsidR="005505A1" w:rsidRPr="00465F08" w:rsidRDefault="005505A1" w:rsidP="00354112">
            <w:pPr>
              <w:snapToGrid w:val="0"/>
              <w:jc w:val="center"/>
              <w:rPr>
                <w:rFonts w:eastAsia="標楷體"/>
                <w:sz w:val="18"/>
                <w:szCs w:val="18"/>
              </w:rPr>
            </w:pPr>
            <w:r w:rsidRPr="00465F08">
              <w:rPr>
                <w:rFonts w:eastAsia="標楷體" w:hint="eastAsia"/>
                <w:sz w:val="18"/>
                <w:szCs w:val="18"/>
              </w:rPr>
              <w:t>IM336</w:t>
            </w:r>
          </w:p>
          <w:p w:rsidR="005505A1" w:rsidRPr="00465F08" w:rsidRDefault="005505A1" w:rsidP="00354112">
            <w:pPr>
              <w:snapToGrid w:val="0"/>
              <w:jc w:val="center"/>
              <w:rPr>
                <w:rFonts w:eastAsia="標楷體"/>
                <w:sz w:val="18"/>
                <w:szCs w:val="18"/>
              </w:rPr>
            </w:pPr>
            <w:r w:rsidRPr="00465F08">
              <w:rPr>
                <w:rFonts w:eastAsia="標楷體"/>
                <w:sz w:val="18"/>
                <w:szCs w:val="18"/>
              </w:rPr>
              <w:t>Knowledge Management</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專業實習</w:t>
            </w:r>
            <w:r w:rsidRPr="00465F08">
              <w:rPr>
                <w:rFonts w:eastAsia="標楷體"/>
                <w:sz w:val="18"/>
                <w:szCs w:val="18"/>
              </w:rPr>
              <w:t>(</w:t>
            </w:r>
            <w:r w:rsidRPr="00465F08">
              <w:rPr>
                <w:rFonts w:eastAsia="標楷體"/>
                <w:sz w:val="18"/>
                <w:szCs w:val="18"/>
              </w:rPr>
              <w:t>一</w:t>
            </w:r>
            <w:r w:rsidRPr="00465F08">
              <w:rPr>
                <w:rFonts w:eastAsia="標楷體"/>
                <w:sz w:val="18"/>
                <w:szCs w:val="18"/>
              </w:rPr>
              <w:t>)</w:t>
            </w:r>
          </w:p>
          <w:p w:rsidR="005505A1" w:rsidRPr="00465F08" w:rsidRDefault="005505A1" w:rsidP="004D27C9">
            <w:pPr>
              <w:snapToGrid w:val="0"/>
              <w:jc w:val="center"/>
              <w:rPr>
                <w:rFonts w:eastAsia="標楷體"/>
                <w:sz w:val="18"/>
                <w:szCs w:val="18"/>
              </w:rPr>
            </w:pPr>
            <w:r w:rsidRPr="00465F08">
              <w:rPr>
                <w:rFonts w:eastAsia="標楷體"/>
                <w:sz w:val="18"/>
                <w:szCs w:val="18"/>
              </w:rPr>
              <w:t>Vocational Training (Ⅰ)</w:t>
            </w:r>
          </w:p>
          <w:p w:rsidR="005505A1" w:rsidRPr="00465F08" w:rsidRDefault="005505A1" w:rsidP="004D27C9">
            <w:pPr>
              <w:snapToGrid w:val="0"/>
              <w:jc w:val="center"/>
              <w:rPr>
                <w:rFonts w:eastAsia="標楷體"/>
                <w:sz w:val="18"/>
                <w:szCs w:val="18"/>
              </w:rPr>
            </w:pPr>
            <w:r w:rsidRPr="00465F08">
              <w:rPr>
                <w:rFonts w:eastAsia="標楷體" w:hint="eastAsia"/>
                <w:sz w:val="18"/>
                <w:szCs w:val="18"/>
              </w:rPr>
              <w:t>IM427</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2</w:t>
            </w:r>
            <w:r w:rsidRPr="00465F08">
              <w:rPr>
                <w:rFonts w:eastAsia="標楷體"/>
                <w:sz w:val="18"/>
                <w:szCs w:val="18"/>
              </w:rPr>
              <w:t>）</w:t>
            </w:r>
          </w:p>
        </w:tc>
        <w:tc>
          <w:tcPr>
            <w:tcW w:w="1169" w:type="dxa"/>
            <w:tcBorders>
              <w:right w:val="single" w:sz="8" w:space="0" w:color="auto"/>
            </w:tcBorders>
          </w:tcPr>
          <w:p w:rsidR="005505A1" w:rsidRPr="00465F08" w:rsidRDefault="005505A1" w:rsidP="00407806">
            <w:pPr>
              <w:snapToGrid w:val="0"/>
              <w:jc w:val="center"/>
              <w:rPr>
                <w:rFonts w:eastAsia="標楷體"/>
                <w:sz w:val="18"/>
                <w:szCs w:val="18"/>
              </w:rPr>
            </w:pPr>
            <w:r w:rsidRPr="00465F08">
              <w:rPr>
                <w:rFonts w:eastAsia="標楷體"/>
                <w:sz w:val="18"/>
                <w:szCs w:val="18"/>
              </w:rPr>
              <w:t>電子商務</w:t>
            </w:r>
            <w:r w:rsidRPr="00465F08">
              <w:rPr>
                <w:rFonts w:eastAsia="標楷體" w:hint="eastAsia"/>
                <w:sz w:val="18"/>
                <w:szCs w:val="18"/>
              </w:rPr>
              <w:t>技術模式</w:t>
            </w:r>
          </w:p>
          <w:p w:rsidR="005505A1" w:rsidRPr="00465F08" w:rsidRDefault="005505A1" w:rsidP="00407806">
            <w:pPr>
              <w:snapToGrid w:val="0"/>
              <w:jc w:val="center"/>
              <w:rPr>
                <w:rFonts w:eastAsia="標楷體"/>
                <w:sz w:val="18"/>
                <w:szCs w:val="18"/>
              </w:rPr>
            </w:pPr>
            <w:r w:rsidRPr="00465F08">
              <w:rPr>
                <w:rFonts w:eastAsia="標楷體"/>
                <w:sz w:val="18"/>
                <w:szCs w:val="18"/>
              </w:rPr>
              <w:t>Electronic</w:t>
            </w:r>
            <w:r w:rsidRPr="00465F08">
              <w:rPr>
                <w:rFonts w:eastAsia="標楷體" w:hint="eastAsia"/>
                <w:sz w:val="18"/>
                <w:szCs w:val="18"/>
              </w:rPr>
              <w:t xml:space="preserve"> </w:t>
            </w:r>
            <w:r w:rsidRPr="00465F08">
              <w:rPr>
                <w:rFonts w:eastAsia="標楷體"/>
                <w:sz w:val="18"/>
                <w:szCs w:val="18"/>
              </w:rPr>
              <w:t xml:space="preserve">Commerce </w:t>
            </w:r>
            <w:r w:rsidRPr="00465F08">
              <w:rPr>
                <w:rFonts w:eastAsia="標楷體" w:hint="eastAsia"/>
                <w:sz w:val="18"/>
                <w:szCs w:val="18"/>
              </w:rPr>
              <w:t>Technology Model</w:t>
            </w:r>
          </w:p>
          <w:p w:rsidR="005505A1" w:rsidRPr="00465F08" w:rsidRDefault="005505A1" w:rsidP="00407806">
            <w:pPr>
              <w:snapToGrid w:val="0"/>
              <w:jc w:val="center"/>
              <w:rPr>
                <w:rFonts w:eastAsia="標楷體"/>
                <w:sz w:val="18"/>
                <w:szCs w:val="18"/>
              </w:rPr>
            </w:pPr>
            <w:r w:rsidRPr="00465F08">
              <w:rPr>
                <w:rFonts w:eastAsia="標楷體"/>
                <w:sz w:val="18"/>
                <w:szCs w:val="18"/>
              </w:rPr>
              <w:t>IM4</w:t>
            </w:r>
            <w:r w:rsidRPr="00465F08">
              <w:rPr>
                <w:rFonts w:eastAsia="標楷體" w:hint="eastAsia"/>
                <w:sz w:val="18"/>
                <w:szCs w:val="18"/>
              </w:rPr>
              <w:t>38</w:t>
            </w:r>
          </w:p>
          <w:p w:rsidR="005505A1" w:rsidRPr="00465F08" w:rsidRDefault="005505A1"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5505A1" w:rsidRPr="005505A1" w:rsidTr="00EB70D3">
        <w:trPr>
          <w:cantSplit/>
          <w:trHeight w:hRule="exact" w:val="1974"/>
        </w:trPr>
        <w:tc>
          <w:tcPr>
            <w:tcW w:w="1080" w:type="dxa"/>
            <w:vMerge/>
            <w:tcBorders>
              <w:left w:val="single" w:sz="8" w:space="0" w:color="auto"/>
              <w:right w:val="single" w:sz="6" w:space="0" w:color="auto"/>
            </w:tcBorders>
            <w:vAlign w:val="center"/>
          </w:tcPr>
          <w:p w:rsidR="005505A1" w:rsidRPr="005505A1" w:rsidRDefault="005505A1" w:rsidP="00354112">
            <w:pPr>
              <w:snapToGrid w:val="0"/>
              <w:jc w:val="center"/>
              <w:rPr>
                <w:rFonts w:eastAsia="標楷體"/>
                <w:sz w:val="18"/>
              </w:rPr>
            </w:pPr>
          </w:p>
        </w:tc>
        <w:tc>
          <w:tcPr>
            <w:tcW w:w="1182" w:type="dxa"/>
            <w:tcBorders>
              <w:left w:val="nil"/>
            </w:tcBorders>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2168B1">
            <w:pPr>
              <w:snapToGrid w:val="0"/>
              <w:jc w:val="center"/>
              <w:rPr>
                <w:rFonts w:eastAsia="標楷體"/>
                <w:sz w:val="18"/>
                <w:szCs w:val="18"/>
              </w:rPr>
            </w:pPr>
            <w:r w:rsidRPr="00465F08">
              <w:rPr>
                <w:rFonts w:eastAsia="標楷體"/>
                <w:sz w:val="18"/>
                <w:szCs w:val="18"/>
              </w:rPr>
              <w:t>資訊網路</w:t>
            </w:r>
          </w:p>
          <w:p w:rsidR="005505A1" w:rsidRPr="00465F08" w:rsidRDefault="005505A1" w:rsidP="002168B1">
            <w:pPr>
              <w:snapToGrid w:val="0"/>
              <w:jc w:val="center"/>
              <w:rPr>
                <w:rFonts w:eastAsia="標楷體"/>
                <w:sz w:val="18"/>
                <w:szCs w:val="18"/>
              </w:rPr>
            </w:pPr>
            <w:r w:rsidRPr="00465F08">
              <w:rPr>
                <w:rFonts w:eastAsia="標楷體"/>
                <w:sz w:val="18"/>
                <w:szCs w:val="18"/>
              </w:rPr>
              <w:t>Computer Networks</w:t>
            </w:r>
          </w:p>
          <w:p w:rsidR="005505A1" w:rsidRPr="00465F08" w:rsidRDefault="005505A1" w:rsidP="002168B1">
            <w:pPr>
              <w:snapToGrid w:val="0"/>
              <w:jc w:val="center"/>
              <w:rPr>
                <w:rFonts w:eastAsia="標楷體"/>
                <w:sz w:val="18"/>
                <w:szCs w:val="18"/>
              </w:rPr>
            </w:pPr>
            <w:r w:rsidRPr="00465F08">
              <w:rPr>
                <w:rFonts w:eastAsia="標楷體"/>
                <w:sz w:val="18"/>
                <w:szCs w:val="18"/>
              </w:rPr>
              <w:t>IM323</w:t>
            </w:r>
          </w:p>
          <w:p w:rsidR="005505A1" w:rsidRPr="00465F08" w:rsidRDefault="005505A1" w:rsidP="002168B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407806">
            <w:pPr>
              <w:snapToGrid w:val="0"/>
              <w:jc w:val="center"/>
              <w:rPr>
                <w:rFonts w:eastAsia="標楷體"/>
                <w:sz w:val="18"/>
                <w:szCs w:val="18"/>
              </w:rPr>
            </w:pPr>
            <w:r w:rsidRPr="00465F08">
              <w:rPr>
                <w:rFonts w:eastAsia="標楷體" w:hint="eastAsia"/>
                <w:sz w:val="18"/>
                <w:szCs w:val="18"/>
              </w:rPr>
              <w:t>資訊人員溝通</w:t>
            </w:r>
          </w:p>
          <w:p w:rsidR="005505A1" w:rsidRPr="00465F08" w:rsidRDefault="005505A1" w:rsidP="00407806">
            <w:pPr>
              <w:snapToGrid w:val="0"/>
              <w:jc w:val="center"/>
              <w:rPr>
                <w:rFonts w:eastAsia="標楷體"/>
                <w:sz w:val="18"/>
                <w:szCs w:val="18"/>
              </w:rPr>
            </w:pPr>
            <w:r w:rsidRPr="00465F08">
              <w:rPr>
                <w:rFonts w:eastAsia="標楷體" w:hint="eastAsia"/>
                <w:sz w:val="18"/>
                <w:szCs w:val="18"/>
              </w:rPr>
              <w:t xml:space="preserve">MIS Professional </w:t>
            </w:r>
            <w:r w:rsidRPr="00465F08">
              <w:rPr>
                <w:rFonts w:eastAsia="標楷體"/>
                <w:sz w:val="18"/>
                <w:szCs w:val="18"/>
              </w:rPr>
              <w:t xml:space="preserve"> Communication</w:t>
            </w:r>
          </w:p>
          <w:p w:rsidR="005505A1" w:rsidRPr="00465F08" w:rsidRDefault="005505A1" w:rsidP="00407806">
            <w:pPr>
              <w:snapToGrid w:val="0"/>
              <w:jc w:val="center"/>
              <w:rPr>
                <w:rFonts w:eastAsia="標楷體"/>
                <w:sz w:val="18"/>
                <w:szCs w:val="18"/>
              </w:rPr>
            </w:pPr>
            <w:r w:rsidRPr="00465F08">
              <w:rPr>
                <w:rFonts w:eastAsia="標楷體" w:hint="eastAsia"/>
                <w:sz w:val="18"/>
                <w:szCs w:val="18"/>
              </w:rPr>
              <w:t>IM337</w:t>
            </w:r>
          </w:p>
          <w:p w:rsidR="005505A1" w:rsidRPr="00465F08" w:rsidRDefault="005505A1"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5505A1" w:rsidRPr="00465F08" w:rsidRDefault="005505A1" w:rsidP="00354112">
            <w:pPr>
              <w:snapToGrid w:val="0"/>
              <w:jc w:val="center"/>
              <w:rPr>
                <w:rFonts w:eastAsia="標楷體"/>
                <w:sz w:val="18"/>
                <w:szCs w:val="18"/>
              </w:rPr>
            </w:pPr>
          </w:p>
        </w:tc>
        <w:tc>
          <w:tcPr>
            <w:tcW w:w="1169" w:type="dxa"/>
          </w:tcPr>
          <w:p w:rsidR="005505A1" w:rsidRPr="00465F08" w:rsidRDefault="005505A1" w:rsidP="00354112">
            <w:pPr>
              <w:snapToGrid w:val="0"/>
              <w:jc w:val="center"/>
              <w:rPr>
                <w:rFonts w:eastAsia="標楷體"/>
                <w:sz w:val="18"/>
                <w:szCs w:val="18"/>
              </w:rPr>
            </w:pPr>
            <w:r w:rsidRPr="00465F08">
              <w:rPr>
                <w:rFonts w:eastAsia="標楷體"/>
                <w:sz w:val="18"/>
                <w:szCs w:val="18"/>
              </w:rPr>
              <w:t>專業實習</w:t>
            </w:r>
            <w:r w:rsidRPr="00465F08">
              <w:rPr>
                <w:rFonts w:eastAsia="標楷體"/>
                <w:sz w:val="18"/>
                <w:szCs w:val="18"/>
              </w:rPr>
              <w:t>(</w:t>
            </w:r>
            <w:r w:rsidRPr="00465F08">
              <w:rPr>
                <w:rFonts w:eastAsia="標楷體"/>
                <w:sz w:val="18"/>
                <w:szCs w:val="18"/>
              </w:rPr>
              <w:t>二</w:t>
            </w:r>
            <w:r w:rsidRPr="00465F08">
              <w:rPr>
                <w:rFonts w:eastAsia="標楷體"/>
                <w:sz w:val="18"/>
                <w:szCs w:val="18"/>
              </w:rPr>
              <w:t>)</w:t>
            </w:r>
          </w:p>
          <w:p w:rsidR="005505A1" w:rsidRPr="00465F08" w:rsidRDefault="005505A1" w:rsidP="00354112">
            <w:pPr>
              <w:snapToGrid w:val="0"/>
              <w:jc w:val="center"/>
              <w:rPr>
                <w:rFonts w:eastAsia="標楷體"/>
                <w:sz w:val="18"/>
                <w:szCs w:val="18"/>
              </w:rPr>
            </w:pPr>
            <w:r w:rsidRPr="00465F08">
              <w:rPr>
                <w:rFonts w:eastAsia="標楷體"/>
                <w:sz w:val="18"/>
                <w:szCs w:val="18"/>
              </w:rPr>
              <w:t>Vocational Training (Ⅱ)</w:t>
            </w:r>
          </w:p>
          <w:p w:rsidR="005505A1" w:rsidRPr="00465F08" w:rsidRDefault="005505A1" w:rsidP="00354112">
            <w:pPr>
              <w:snapToGrid w:val="0"/>
              <w:jc w:val="center"/>
              <w:rPr>
                <w:rFonts w:eastAsia="標楷體"/>
                <w:sz w:val="18"/>
                <w:szCs w:val="18"/>
              </w:rPr>
            </w:pPr>
            <w:r w:rsidRPr="00465F08">
              <w:rPr>
                <w:rFonts w:eastAsia="標楷體" w:hint="eastAsia"/>
                <w:sz w:val="18"/>
                <w:szCs w:val="18"/>
              </w:rPr>
              <w:t>IM428</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5505A1" w:rsidRPr="00465F08" w:rsidRDefault="005505A1" w:rsidP="00354112">
            <w:pPr>
              <w:snapToGrid w:val="0"/>
              <w:jc w:val="center"/>
              <w:rPr>
                <w:rFonts w:eastAsia="標楷體"/>
                <w:sz w:val="18"/>
                <w:szCs w:val="18"/>
              </w:rPr>
            </w:pPr>
            <w:r w:rsidRPr="00465F08">
              <w:rPr>
                <w:rFonts w:eastAsia="標楷體"/>
                <w:sz w:val="18"/>
                <w:szCs w:val="18"/>
              </w:rPr>
              <w:t>通訊科技與</w:t>
            </w:r>
          </w:p>
          <w:p w:rsidR="005505A1" w:rsidRPr="00465F08" w:rsidRDefault="005505A1" w:rsidP="00354112">
            <w:pPr>
              <w:snapToGrid w:val="0"/>
              <w:jc w:val="center"/>
              <w:rPr>
                <w:rFonts w:eastAsia="標楷體"/>
                <w:sz w:val="18"/>
                <w:szCs w:val="18"/>
              </w:rPr>
            </w:pPr>
            <w:r w:rsidRPr="00465F08">
              <w:rPr>
                <w:rFonts w:eastAsia="標楷體"/>
                <w:sz w:val="18"/>
                <w:szCs w:val="18"/>
              </w:rPr>
              <w:t>管理</w:t>
            </w:r>
          </w:p>
          <w:p w:rsidR="005505A1" w:rsidRPr="00465F08" w:rsidRDefault="005505A1" w:rsidP="004D27C9">
            <w:pPr>
              <w:snapToGrid w:val="0"/>
              <w:jc w:val="center"/>
              <w:rPr>
                <w:rFonts w:eastAsia="標楷體"/>
                <w:sz w:val="18"/>
                <w:szCs w:val="18"/>
              </w:rPr>
            </w:pPr>
            <w:r w:rsidRPr="00465F08">
              <w:rPr>
                <w:rFonts w:eastAsia="標楷體"/>
                <w:sz w:val="18"/>
                <w:szCs w:val="18"/>
              </w:rPr>
              <w:t>Communication Technologies and Management</w:t>
            </w:r>
          </w:p>
          <w:p w:rsidR="005505A1" w:rsidRPr="00465F08" w:rsidRDefault="005505A1" w:rsidP="004D27C9">
            <w:pPr>
              <w:snapToGrid w:val="0"/>
              <w:jc w:val="center"/>
              <w:rPr>
                <w:rFonts w:eastAsia="標楷體"/>
                <w:sz w:val="18"/>
                <w:szCs w:val="18"/>
              </w:rPr>
            </w:pPr>
            <w:r w:rsidRPr="00465F08">
              <w:rPr>
                <w:rFonts w:eastAsia="標楷體" w:hint="eastAsia"/>
                <w:sz w:val="18"/>
                <w:szCs w:val="18"/>
              </w:rPr>
              <w:t>IM432</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5505A1" w:rsidRPr="005505A1" w:rsidTr="00EB70D3">
        <w:trPr>
          <w:cantSplit/>
          <w:trHeight w:hRule="exact" w:val="1799"/>
        </w:trPr>
        <w:tc>
          <w:tcPr>
            <w:tcW w:w="1080" w:type="dxa"/>
            <w:vMerge/>
            <w:tcBorders>
              <w:left w:val="single" w:sz="8" w:space="0" w:color="auto"/>
              <w:bottom w:val="single" w:sz="6" w:space="0" w:color="auto"/>
              <w:right w:val="single" w:sz="6" w:space="0" w:color="auto"/>
            </w:tcBorders>
            <w:vAlign w:val="center"/>
          </w:tcPr>
          <w:p w:rsidR="005505A1" w:rsidRPr="005505A1" w:rsidRDefault="005505A1" w:rsidP="00354112">
            <w:pPr>
              <w:snapToGrid w:val="0"/>
              <w:jc w:val="center"/>
              <w:rPr>
                <w:rFonts w:eastAsia="標楷體"/>
                <w:sz w:val="18"/>
              </w:rPr>
            </w:pPr>
          </w:p>
        </w:tc>
        <w:tc>
          <w:tcPr>
            <w:tcW w:w="1182" w:type="dxa"/>
            <w:tcBorders>
              <w:left w:val="nil"/>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996266">
            <w:pPr>
              <w:snapToGrid w:val="0"/>
              <w:jc w:val="center"/>
              <w:rPr>
                <w:rFonts w:eastAsia="標楷體"/>
                <w:sz w:val="18"/>
                <w:szCs w:val="18"/>
              </w:rPr>
            </w:pPr>
            <w:r w:rsidRPr="00465F08">
              <w:rPr>
                <w:rFonts w:eastAsia="標楷體"/>
                <w:sz w:val="18"/>
                <w:szCs w:val="18"/>
              </w:rPr>
              <w:t>程式設計</w:t>
            </w:r>
          </w:p>
          <w:p w:rsidR="005505A1" w:rsidRPr="00465F08" w:rsidRDefault="005505A1" w:rsidP="00996266">
            <w:pPr>
              <w:snapToGrid w:val="0"/>
              <w:jc w:val="center"/>
              <w:rPr>
                <w:rFonts w:eastAsia="標楷體"/>
                <w:sz w:val="18"/>
                <w:szCs w:val="18"/>
              </w:rPr>
            </w:pPr>
            <w:r w:rsidRPr="00465F08">
              <w:rPr>
                <w:rFonts w:eastAsia="標楷體"/>
                <w:sz w:val="18"/>
                <w:szCs w:val="18"/>
              </w:rPr>
              <w:t>專題</w:t>
            </w:r>
            <w:r w:rsidRPr="00465F08">
              <w:rPr>
                <w:rFonts w:eastAsia="標楷體"/>
                <w:sz w:val="18"/>
                <w:szCs w:val="18"/>
              </w:rPr>
              <w:t>(</w:t>
            </w:r>
            <w:r w:rsidRPr="00465F08">
              <w:rPr>
                <w:rFonts w:eastAsia="標楷體"/>
                <w:sz w:val="18"/>
                <w:szCs w:val="18"/>
              </w:rPr>
              <w:t>二</w:t>
            </w:r>
            <w:r w:rsidRPr="00465F08">
              <w:rPr>
                <w:rFonts w:eastAsia="標楷體"/>
                <w:sz w:val="18"/>
                <w:szCs w:val="18"/>
              </w:rPr>
              <w:t>)</w:t>
            </w:r>
          </w:p>
          <w:p w:rsidR="005505A1" w:rsidRPr="00465F08" w:rsidRDefault="005505A1" w:rsidP="00996266">
            <w:pPr>
              <w:snapToGrid w:val="0"/>
              <w:jc w:val="center"/>
              <w:rPr>
                <w:rFonts w:eastAsia="標楷體"/>
                <w:sz w:val="18"/>
                <w:szCs w:val="18"/>
              </w:rPr>
            </w:pPr>
            <w:r w:rsidRPr="00465F08">
              <w:rPr>
                <w:rFonts w:eastAsia="標楷體"/>
                <w:sz w:val="18"/>
                <w:szCs w:val="18"/>
              </w:rPr>
              <w:t xml:space="preserve">Special Topics on Programming </w:t>
            </w:r>
            <w:r w:rsidRPr="00465F08">
              <w:rPr>
                <w:rFonts w:eastAsia="標楷體" w:hint="eastAsia"/>
                <w:sz w:val="18"/>
                <w:szCs w:val="18"/>
              </w:rPr>
              <w:t>(II)</w:t>
            </w:r>
          </w:p>
          <w:p w:rsidR="005505A1" w:rsidRPr="00465F08" w:rsidRDefault="005505A1" w:rsidP="00996266">
            <w:pPr>
              <w:snapToGrid w:val="0"/>
              <w:jc w:val="center"/>
              <w:rPr>
                <w:rFonts w:eastAsia="標楷體"/>
                <w:sz w:val="18"/>
                <w:szCs w:val="18"/>
              </w:rPr>
            </w:pPr>
            <w:r w:rsidRPr="00465F08">
              <w:rPr>
                <w:rFonts w:eastAsia="標楷體"/>
                <w:sz w:val="18"/>
                <w:szCs w:val="18"/>
              </w:rPr>
              <w:t>IM3</w:t>
            </w:r>
            <w:r w:rsidRPr="00465F08">
              <w:rPr>
                <w:rFonts w:eastAsia="標楷體" w:hint="eastAsia"/>
                <w:sz w:val="18"/>
                <w:szCs w:val="18"/>
              </w:rPr>
              <w:t>33</w:t>
            </w:r>
          </w:p>
          <w:p w:rsidR="005505A1" w:rsidRPr="00465F08" w:rsidRDefault="005505A1" w:rsidP="00996266">
            <w:pPr>
              <w:snapToGrid w:val="0"/>
              <w:jc w:val="center"/>
              <w:rPr>
                <w:rFonts w:eastAsia="標楷體"/>
                <w:sz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szCs w:val="18"/>
              </w:rPr>
            </w:pPr>
            <w:r w:rsidRPr="00465F08">
              <w:rPr>
                <w:rFonts w:eastAsia="標楷體"/>
                <w:sz w:val="18"/>
                <w:szCs w:val="18"/>
              </w:rPr>
              <w:t>專題製作</w:t>
            </w:r>
            <w:r w:rsidRPr="00465F08">
              <w:rPr>
                <w:rFonts w:eastAsia="標楷體"/>
                <w:sz w:val="18"/>
                <w:szCs w:val="18"/>
              </w:rPr>
              <w:t>(</w:t>
            </w:r>
            <w:r w:rsidRPr="00465F08">
              <w:rPr>
                <w:rFonts w:eastAsia="標楷體"/>
                <w:sz w:val="18"/>
                <w:szCs w:val="18"/>
              </w:rPr>
              <w:t>一</w:t>
            </w:r>
            <w:r w:rsidRPr="00465F08">
              <w:rPr>
                <w:rFonts w:eastAsia="標楷體"/>
                <w:sz w:val="18"/>
                <w:szCs w:val="18"/>
              </w:rPr>
              <w:t>)</w:t>
            </w:r>
          </w:p>
          <w:p w:rsidR="005505A1" w:rsidRPr="00465F08" w:rsidRDefault="005505A1" w:rsidP="00354112">
            <w:pPr>
              <w:snapToGrid w:val="0"/>
              <w:jc w:val="center"/>
              <w:rPr>
                <w:rFonts w:eastAsia="標楷體"/>
                <w:sz w:val="18"/>
                <w:szCs w:val="18"/>
              </w:rPr>
            </w:pPr>
            <w:r w:rsidRPr="00465F08">
              <w:rPr>
                <w:rFonts w:eastAsia="標楷體"/>
                <w:sz w:val="18"/>
                <w:szCs w:val="18"/>
              </w:rPr>
              <w:t>Field Study (I)</w:t>
            </w:r>
          </w:p>
          <w:p w:rsidR="005505A1" w:rsidRPr="00465F08" w:rsidRDefault="005505A1" w:rsidP="00354112">
            <w:pPr>
              <w:snapToGrid w:val="0"/>
              <w:jc w:val="center"/>
              <w:rPr>
                <w:rFonts w:eastAsia="標楷體"/>
                <w:sz w:val="18"/>
                <w:szCs w:val="18"/>
              </w:rPr>
            </w:pPr>
            <w:r w:rsidRPr="00465F08">
              <w:rPr>
                <w:rFonts w:eastAsia="標楷體" w:hint="eastAsia"/>
                <w:sz w:val="18"/>
                <w:szCs w:val="18"/>
              </w:rPr>
              <w:t>IM429</w:t>
            </w:r>
          </w:p>
          <w:p w:rsidR="005505A1" w:rsidRPr="00465F08" w:rsidRDefault="005505A1"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2</w:t>
            </w:r>
            <w:r w:rsidRPr="00465F08">
              <w:rPr>
                <w:rFonts w:eastAsia="標楷體"/>
                <w:sz w:val="18"/>
                <w:szCs w:val="18"/>
              </w:rPr>
              <w:t>）</w:t>
            </w:r>
          </w:p>
        </w:tc>
        <w:tc>
          <w:tcPr>
            <w:tcW w:w="1169" w:type="dxa"/>
            <w:tcBorders>
              <w:bottom w:val="single" w:sz="4" w:space="0" w:color="auto"/>
              <w:right w:val="single" w:sz="8" w:space="0" w:color="auto"/>
            </w:tcBorders>
          </w:tcPr>
          <w:p w:rsidR="005505A1" w:rsidRPr="00465F08" w:rsidRDefault="005505A1" w:rsidP="00CB2301">
            <w:pPr>
              <w:snapToGrid w:val="0"/>
              <w:jc w:val="center"/>
              <w:rPr>
                <w:rFonts w:eastAsia="標楷體"/>
                <w:sz w:val="18"/>
              </w:rPr>
            </w:pPr>
            <w:r w:rsidRPr="00465F08">
              <w:rPr>
                <w:rFonts w:eastAsia="標楷體" w:hAnsi="標楷體"/>
                <w:sz w:val="18"/>
              </w:rPr>
              <w:t>雲端計算實務</w:t>
            </w:r>
          </w:p>
          <w:p w:rsidR="005505A1" w:rsidRPr="00465F08" w:rsidRDefault="005505A1" w:rsidP="00CB2301">
            <w:pPr>
              <w:snapToGrid w:val="0"/>
              <w:jc w:val="center"/>
              <w:rPr>
                <w:rFonts w:eastAsia="標楷體"/>
                <w:sz w:val="18"/>
              </w:rPr>
            </w:pPr>
            <w:r w:rsidRPr="00465F08">
              <w:rPr>
                <w:rFonts w:eastAsia="標楷體"/>
                <w:sz w:val="18"/>
              </w:rPr>
              <w:t>The Lab Practice of Cloud Computing</w:t>
            </w:r>
          </w:p>
          <w:p w:rsidR="005505A1" w:rsidRPr="00465F08" w:rsidRDefault="005505A1" w:rsidP="00CB2301">
            <w:pPr>
              <w:snapToGrid w:val="0"/>
              <w:jc w:val="center"/>
              <w:rPr>
                <w:rFonts w:eastAsia="標楷體"/>
                <w:sz w:val="18"/>
              </w:rPr>
            </w:pPr>
            <w:r w:rsidRPr="00465F08">
              <w:rPr>
                <w:rFonts w:eastAsia="標楷體"/>
                <w:sz w:val="18"/>
              </w:rPr>
              <w:t>IM431</w:t>
            </w:r>
          </w:p>
          <w:p w:rsidR="005505A1" w:rsidRPr="00465F08" w:rsidRDefault="005505A1" w:rsidP="00CB2301">
            <w:pPr>
              <w:snapToGrid w:val="0"/>
              <w:jc w:val="center"/>
              <w:rPr>
                <w:rFonts w:eastAsia="標楷體"/>
                <w:sz w:val="18"/>
              </w:rPr>
            </w:pPr>
            <w:r w:rsidRPr="00465F08">
              <w:rPr>
                <w:rFonts w:eastAsia="標楷體"/>
                <w:sz w:val="18"/>
              </w:rPr>
              <w:t>(3)</w:t>
            </w:r>
          </w:p>
        </w:tc>
      </w:tr>
      <w:tr w:rsidR="005505A1" w:rsidRPr="005505A1" w:rsidTr="00CB2301">
        <w:trPr>
          <w:cantSplit/>
          <w:trHeight w:hRule="exact" w:val="2047"/>
        </w:trPr>
        <w:tc>
          <w:tcPr>
            <w:tcW w:w="1080" w:type="dxa"/>
            <w:vMerge/>
            <w:tcBorders>
              <w:left w:val="single" w:sz="8" w:space="0" w:color="auto"/>
              <w:bottom w:val="single" w:sz="6" w:space="0" w:color="auto"/>
              <w:right w:val="single" w:sz="6" w:space="0" w:color="auto"/>
            </w:tcBorders>
            <w:vAlign w:val="center"/>
          </w:tcPr>
          <w:p w:rsidR="005505A1" w:rsidRPr="005505A1" w:rsidRDefault="005505A1" w:rsidP="00354112">
            <w:pPr>
              <w:snapToGrid w:val="0"/>
              <w:jc w:val="center"/>
              <w:rPr>
                <w:rFonts w:eastAsia="標楷體"/>
                <w:sz w:val="18"/>
              </w:rPr>
            </w:pPr>
          </w:p>
        </w:tc>
        <w:tc>
          <w:tcPr>
            <w:tcW w:w="1182" w:type="dxa"/>
            <w:tcBorders>
              <w:left w:val="nil"/>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CB2301">
            <w:pPr>
              <w:snapToGrid w:val="0"/>
              <w:jc w:val="center"/>
              <w:rPr>
                <w:rFonts w:eastAsia="標楷體" w:hAnsi="標楷體"/>
                <w:sz w:val="18"/>
                <w:szCs w:val="18"/>
              </w:rPr>
            </w:pPr>
            <w:r w:rsidRPr="00465F08">
              <w:rPr>
                <w:rFonts w:eastAsia="標楷體" w:hAnsi="標楷體" w:hint="eastAsia"/>
                <w:sz w:val="18"/>
                <w:szCs w:val="18"/>
              </w:rPr>
              <w:t>資訊安全管理概論</w:t>
            </w:r>
          </w:p>
          <w:p w:rsidR="005505A1" w:rsidRPr="00465F08" w:rsidRDefault="005505A1" w:rsidP="00CB2301">
            <w:pPr>
              <w:snapToGrid w:val="0"/>
              <w:jc w:val="center"/>
              <w:rPr>
                <w:rFonts w:eastAsia="標楷體" w:hAnsi="標楷體"/>
                <w:sz w:val="18"/>
                <w:szCs w:val="18"/>
              </w:rPr>
            </w:pPr>
            <w:r w:rsidRPr="00465F08">
              <w:rPr>
                <w:rFonts w:eastAsia="標楷體" w:hAnsi="標楷體"/>
                <w:sz w:val="18"/>
                <w:szCs w:val="18"/>
              </w:rPr>
              <w:t>Introduction to Information Security Management</w:t>
            </w:r>
          </w:p>
          <w:p w:rsidR="005505A1" w:rsidRPr="00465F08" w:rsidRDefault="005505A1" w:rsidP="00CB2301">
            <w:pPr>
              <w:snapToGrid w:val="0"/>
              <w:jc w:val="center"/>
              <w:rPr>
                <w:rFonts w:eastAsia="標楷體" w:hAnsi="標楷體"/>
                <w:sz w:val="18"/>
                <w:szCs w:val="18"/>
              </w:rPr>
            </w:pPr>
            <w:r w:rsidRPr="00465F08">
              <w:rPr>
                <w:rFonts w:eastAsia="標楷體" w:hAnsi="標楷體" w:hint="eastAsia"/>
                <w:sz w:val="18"/>
                <w:szCs w:val="18"/>
              </w:rPr>
              <w:t>IM334</w:t>
            </w:r>
          </w:p>
          <w:p w:rsidR="005505A1" w:rsidRPr="00465F08" w:rsidRDefault="005505A1" w:rsidP="00CB2301">
            <w:pPr>
              <w:snapToGrid w:val="0"/>
              <w:jc w:val="center"/>
              <w:rPr>
                <w:rFonts w:eastAsia="標楷體"/>
                <w:sz w:val="18"/>
              </w:rPr>
            </w:pPr>
            <w:r w:rsidRPr="00465F08">
              <w:rPr>
                <w:rFonts w:eastAsia="標楷體" w:hAnsi="標楷體"/>
                <w:sz w:val="18"/>
                <w:szCs w:val="18"/>
              </w:rPr>
              <w:t>（</w:t>
            </w:r>
            <w:r w:rsidRPr="00465F08">
              <w:rPr>
                <w:rFonts w:eastAsia="標楷體" w:hAnsi="標楷體"/>
                <w:sz w:val="18"/>
                <w:szCs w:val="18"/>
              </w:rPr>
              <w:t>3</w:t>
            </w:r>
            <w:r w:rsidRPr="00465F08">
              <w:rPr>
                <w:rFonts w:eastAsia="標楷體" w:hAnsi="標楷體"/>
                <w:sz w:val="18"/>
                <w:szCs w:val="18"/>
              </w:rPr>
              <w:t>）</w:t>
            </w:r>
          </w:p>
        </w:tc>
        <w:tc>
          <w:tcPr>
            <w:tcW w:w="1169" w:type="dxa"/>
            <w:tcBorders>
              <w:bottom w:val="single" w:sz="4" w:space="0" w:color="auto"/>
            </w:tcBorders>
          </w:tcPr>
          <w:p w:rsidR="005505A1" w:rsidRPr="00465F08" w:rsidRDefault="005505A1" w:rsidP="00354112">
            <w:pPr>
              <w:snapToGrid w:val="0"/>
              <w:jc w:val="center"/>
              <w:rPr>
                <w:rFonts w:eastAsia="標楷體"/>
                <w:sz w:val="18"/>
              </w:rPr>
            </w:pPr>
          </w:p>
        </w:tc>
        <w:tc>
          <w:tcPr>
            <w:tcW w:w="1169" w:type="dxa"/>
            <w:tcBorders>
              <w:bottom w:val="single" w:sz="4" w:space="0" w:color="auto"/>
            </w:tcBorders>
          </w:tcPr>
          <w:p w:rsidR="005505A1" w:rsidRPr="00465F08" w:rsidRDefault="005505A1" w:rsidP="00354112">
            <w:pPr>
              <w:snapToGrid w:val="0"/>
              <w:jc w:val="center"/>
              <w:rPr>
                <w:rFonts w:eastAsia="標楷體"/>
                <w:sz w:val="18"/>
                <w:szCs w:val="18"/>
              </w:rPr>
            </w:pPr>
            <w:r w:rsidRPr="00465F08">
              <w:rPr>
                <w:rFonts w:eastAsia="標楷體"/>
                <w:sz w:val="18"/>
                <w:szCs w:val="18"/>
              </w:rPr>
              <w:t>專題製作</w:t>
            </w:r>
            <w:r w:rsidRPr="00465F08">
              <w:rPr>
                <w:rFonts w:eastAsia="標楷體"/>
                <w:sz w:val="18"/>
                <w:szCs w:val="18"/>
              </w:rPr>
              <w:t>(</w:t>
            </w:r>
            <w:r w:rsidRPr="00465F08">
              <w:rPr>
                <w:rFonts w:eastAsia="標楷體"/>
                <w:sz w:val="18"/>
                <w:szCs w:val="18"/>
              </w:rPr>
              <w:t>二</w:t>
            </w:r>
            <w:r w:rsidRPr="00465F08">
              <w:rPr>
                <w:rFonts w:eastAsia="標楷體"/>
                <w:sz w:val="18"/>
                <w:szCs w:val="18"/>
              </w:rPr>
              <w:t>)</w:t>
            </w:r>
          </w:p>
          <w:p w:rsidR="005505A1" w:rsidRPr="00465F08" w:rsidRDefault="005505A1" w:rsidP="00354112">
            <w:pPr>
              <w:snapToGrid w:val="0"/>
              <w:jc w:val="center"/>
              <w:rPr>
                <w:rFonts w:eastAsia="標楷體"/>
                <w:sz w:val="18"/>
                <w:szCs w:val="18"/>
              </w:rPr>
            </w:pPr>
            <w:r w:rsidRPr="00465F08">
              <w:rPr>
                <w:rFonts w:eastAsia="標楷體"/>
                <w:sz w:val="18"/>
                <w:szCs w:val="18"/>
              </w:rPr>
              <w:t>Field Study (II)</w:t>
            </w:r>
          </w:p>
          <w:p w:rsidR="005505A1" w:rsidRPr="00465F08" w:rsidRDefault="005505A1" w:rsidP="00354112">
            <w:pPr>
              <w:snapToGrid w:val="0"/>
              <w:jc w:val="center"/>
              <w:rPr>
                <w:rFonts w:eastAsia="標楷體"/>
                <w:sz w:val="18"/>
                <w:szCs w:val="18"/>
              </w:rPr>
            </w:pPr>
            <w:r w:rsidRPr="00465F08">
              <w:rPr>
                <w:rFonts w:eastAsia="標楷體" w:hint="eastAsia"/>
                <w:sz w:val="18"/>
                <w:szCs w:val="18"/>
              </w:rPr>
              <w:t>IM430</w:t>
            </w:r>
          </w:p>
          <w:p w:rsidR="005505A1" w:rsidRPr="00465F08" w:rsidRDefault="005505A1" w:rsidP="00EB70D3">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bottom w:val="single" w:sz="4" w:space="0" w:color="auto"/>
              <w:right w:val="single" w:sz="8" w:space="0" w:color="auto"/>
            </w:tcBorders>
          </w:tcPr>
          <w:p w:rsidR="005505A1" w:rsidRPr="00465F08" w:rsidRDefault="005505A1" w:rsidP="00354112">
            <w:pPr>
              <w:snapToGrid w:val="0"/>
              <w:jc w:val="center"/>
              <w:rPr>
                <w:rFonts w:eastAsia="標楷體"/>
                <w:sz w:val="18"/>
              </w:rPr>
            </w:pPr>
          </w:p>
        </w:tc>
      </w:tr>
      <w:tr w:rsidR="005505A1" w:rsidRPr="005505A1" w:rsidTr="001F42AA">
        <w:trPr>
          <w:cantSplit/>
        </w:trPr>
        <w:tc>
          <w:tcPr>
            <w:tcW w:w="1080" w:type="dxa"/>
            <w:tcBorders>
              <w:top w:val="single" w:sz="8" w:space="0" w:color="auto"/>
              <w:left w:val="single" w:sz="8" w:space="0" w:color="auto"/>
              <w:bottom w:val="single" w:sz="8" w:space="0" w:color="auto"/>
              <w:right w:val="single" w:sz="6" w:space="0" w:color="auto"/>
            </w:tcBorders>
            <w:vAlign w:val="center"/>
          </w:tcPr>
          <w:p w:rsidR="005505A1" w:rsidRPr="005505A1" w:rsidRDefault="005505A1" w:rsidP="00354112">
            <w:pPr>
              <w:spacing w:before="40" w:after="40"/>
              <w:jc w:val="center"/>
              <w:rPr>
                <w:rFonts w:eastAsia="標楷體"/>
                <w:sz w:val="18"/>
              </w:rPr>
            </w:pPr>
            <w:r w:rsidRPr="005505A1">
              <w:rPr>
                <w:rFonts w:eastAsia="標楷體"/>
                <w:sz w:val="18"/>
              </w:rPr>
              <w:t>備</w:t>
            </w:r>
          </w:p>
          <w:p w:rsidR="005505A1" w:rsidRPr="005505A1" w:rsidRDefault="005505A1" w:rsidP="00354112">
            <w:pPr>
              <w:spacing w:before="40" w:after="40"/>
              <w:jc w:val="center"/>
              <w:rPr>
                <w:rFonts w:eastAsia="標楷體"/>
                <w:sz w:val="18"/>
              </w:rPr>
            </w:pPr>
            <w:r w:rsidRPr="005505A1">
              <w:rPr>
                <w:rFonts w:eastAsia="標楷體"/>
                <w:sz w:val="18"/>
              </w:rPr>
              <w:t>註</w:t>
            </w:r>
          </w:p>
          <w:p w:rsidR="005505A1" w:rsidRPr="005505A1" w:rsidRDefault="005505A1" w:rsidP="00354112">
            <w:pPr>
              <w:spacing w:before="40" w:after="40"/>
              <w:jc w:val="center"/>
              <w:rPr>
                <w:rFonts w:eastAsia="標楷體"/>
                <w:sz w:val="18"/>
              </w:rPr>
            </w:pPr>
            <w:r w:rsidRPr="005505A1">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rsidR="005505A1" w:rsidRPr="005505A1" w:rsidRDefault="005505A1" w:rsidP="00354112">
            <w:pPr>
              <w:snapToGrid w:val="0"/>
              <w:rPr>
                <w:rFonts w:eastAsia="標楷體"/>
                <w:sz w:val="18"/>
              </w:rPr>
            </w:pPr>
          </w:p>
          <w:p w:rsidR="005505A1" w:rsidRPr="005505A1" w:rsidRDefault="005505A1" w:rsidP="00354112">
            <w:pPr>
              <w:snapToGrid w:val="0"/>
              <w:rPr>
                <w:rFonts w:eastAsia="標楷體"/>
                <w:sz w:val="18"/>
              </w:rPr>
            </w:pPr>
          </w:p>
          <w:p w:rsidR="005505A1" w:rsidRPr="005505A1" w:rsidRDefault="005505A1" w:rsidP="00354112">
            <w:pPr>
              <w:snapToGrid w:val="0"/>
              <w:rPr>
                <w:rFonts w:eastAsia="標楷體"/>
                <w:sz w:val="18"/>
              </w:rPr>
            </w:pPr>
          </w:p>
          <w:p w:rsidR="005505A1" w:rsidRPr="005505A1" w:rsidRDefault="005505A1" w:rsidP="00354112">
            <w:pPr>
              <w:snapToGrid w:val="0"/>
              <w:rPr>
                <w:rFonts w:eastAsia="標楷體"/>
                <w:sz w:val="18"/>
              </w:rPr>
            </w:pPr>
          </w:p>
          <w:p w:rsidR="005505A1" w:rsidRPr="005505A1" w:rsidRDefault="005505A1" w:rsidP="00354112">
            <w:pPr>
              <w:snapToGrid w:val="0"/>
              <w:rPr>
                <w:rFonts w:eastAsia="標楷體"/>
                <w:sz w:val="18"/>
              </w:rPr>
            </w:pPr>
          </w:p>
          <w:p w:rsidR="005505A1" w:rsidRPr="005505A1" w:rsidRDefault="005505A1" w:rsidP="00354112">
            <w:pPr>
              <w:snapToGrid w:val="0"/>
              <w:rPr>
                <w:rFonts w:eastAsia="標楷體"/>
                <w:sz w:val="18"/>
              </w:rPr>
            </w:pPr>
          </w:p>
          <w:p w:rsidR="005505A1" w:rsidRPr="005505A1" w:rsidRDefault="005505A1" w:rsidP="00354112">
            <w:pPr>
              <w:snapToGrid w:val="0"/>
              <w:rPr>
                <w:rFonts w:eastAsia="標楷體"/>
                <w:sz w:val="18"/>
              </w:rPr>
            </w:pPr>
          </w:p>
          <w:p w:rsidR="005505A1" w:rsidRPr="005505A1" w:rsidRDefault="005505A1" w:rsidP="00354112">
            <w:pPr>
              <w:snapToGrid w:val="0"/>
              <w:rPr>
                <w:rFonts w:eastAsia="標楷體"/>
                <w:sz w:val="18"/>
              </w:rPr>
            </w:pPr>
          </w:p>
        </w:tc>
      </w:tr>
    </w:tbl>
    <w:p w:rsidR="00354112" w:rsidRPr="001F71BB" w:rsidRDefault="00354112" w:rsidP="00354112">
      <w:pPr>
        <w:snapToGrid w:val="0"/>
        <w:spacing w:after="60"/>
        <w:jc w:val="center"/>
        <w:rPr>
          <w:rFonts w:eastAsia="標楷體"/>
          <w:b/>
          <w:sz w:val="28"/>
        </w:rPr>
      </w:pPr>
    </w:p>
    <w:p w:rsidR="001F42AA" w:rsidRPr="001F71BB" w:rsidRDefault="001F42AA" w:rsidP="00354112">
      <w:pPr>
        <w:snapToGrid w:val="0"/>
        <w:spacing w:after="60"/>
        <w:jc w:val="center"/>
        <w:rPr>
          <w:rFonts w:eastAsia="標楷體"/>
          <w:b/>
          <w:sz w:val="28"/>
        </w:rPr>
      </w:pPr>
    </w:p>
    <w:p w:rsidR="001F42AA" w:rsidRPr="001F71BB" w:rsidRDefault="001F42AA" w:rsidP="00354112">
      <w:pPr>
        <w:snapToGrid w:val="0"/>
        <w:spacing w:after="60"/>
        <w:jc w:val="center"/>
        <w:rPr>
          <w:rFonts w:eastAsia="標楷體"/>
          <w:b/>
          <w:sz w:val="28"/>
        </w:rPr>
      </w:pPr>
    </w:p>
    <w:p w:rsidR="001F42AA" w:rsidRPr="001F71BB" w:rsidRDefault="001F42AA" w:rsidP="00354112">
      <w:pPr>
        <w:snapToGrid w:val="0"/>
        <w:spacing w:after="60"/>
        <w:jc w:val="center"/>
        <w:rPr>
          <w:rFonts w:eastAsia="標楷體"/>
          <w:b/>
          <w:sz w:val="28"/>
        </w:rPr>
      </w:pPr>
    </w:p>
    <w:p w:rsidR="001F42AA" w:rsidRPr="001F71BB" w:rsidRDefault="001F42AA" w:rsidP="00354112">
      <w:pPr>
        <w:snapToGrid w:val="0"/>
        <w:spacing w:after="60"/>
        <w:jc w:val="center"/>
        <w:rPr>
          <w:rFonts w:eastAsia="標楷體"/>
          <w:b/>
          <w:sz w:val="28"/>
        </w:rPr>
      </w:pPr>
    </w:p>
    <w:p w:rsidR="00354112" w:rsidRPr="001F71BB" w:rsidRDefault="00354112" w:rsidP="00354112">
      <w:pPr>
        <w:snapToGrid w:val="0"/>
        <w:spacing w:after="60"/>
        <w:jc w:val="center"/>
        <w:rPr>
          <w:rFonts w:eastAsia="標楷體"/>
          <w:b/>
          <w:sz w:val="28"/>
        </w:rPr>
      </w:pPr>
      <w:r w:rsidRPr="001F71BB">
        <w:rPr>
          <w:rFonts w:eastAsia="標楷體"/>
          <w:b/>
          <w:sz w:val="28"/>
        </w:rPr>
        <w:t>元智大學資訊管理學系　擋修科目表</w:t>
      </w:r>
    </w:p>
    <w:p w:rsidR="001F42AA" w:rsidRPr="001F71BB" w:rsidRDefault="001F42AA" w:rsidP="001F42AA">
      <w:pPr>
        <w:snapToGrid w:val="0"/>
        <w:spacing w:after="60"/>
        <w:jc w:val="center"/>
        <w:rPr>
          <w:rFonts w:eastAsia="標楷體"/>
          <w:b/>
          <w:color w:val="000000"/>
          <w:sz w:val="28"/>
        </w:rPr>
      </w:pPr>
      <w:r w:rsidRPr="001F71BB">
        <w:rPr>
          <w:rFonts w:eastAsia="標楷體"/>
          <w:b/>
          <w:color w:val="000000"/>
          <w:sz w:val="28"/>
        </w:rPr>
        <w:t>Depar</w:t>
      </w:r>
      <w:r w:rsidR="00D42C2E" w:rsidRPr="001F71BB">
        <w:rPr>
          <w:rFonts w:eastAsia="標楷體"/>
          <w:b/>
          <w:color w:val="000000"/>
          <w:sz w:val="28"/>
        </w:rPr>
        <w:t>tment of Information Management at</w:t>
      </w:r>
      <w:r w:rsidRPr="001F71BB">
        <w:rPr>
          <w:rFonts w:eastAsia="標楷體"/>
          <w:b/>
          <w:color w:val="000000"/>
          <w:sz w:val="28"/>
        </w:rPr>
        <w:t xml:space="preserve"> Yuan Ze University</w:t>
      </w:r>
    </w:p>
    <w:p w:rsidR="001F42AA" w:rsidRPr="001F71BB" w:rsidRDefault="001F42AA" w:rsidP="001F42AA">
      <w:pPr>
        <w:snapToGrid w:val="0"/>
        <w:spacing w:after="60"/>
        <w:jc w:val="center"/>
        <w:rPr>
          <w:rFonts w:eastAsia="標楷體"/>
          <w:b/>
          <w:color w:val="000000"/>
          <w:sz w:val="28"/>
        </w:rPr>
      </w:pPr>
      <w:r w:rsidRPr="001F71BB">
        <w:rPr>
          <w:rFonts w:eastAsia="標楷體"/>
          <w:b/>
          <w:color w:val="000000"/>
          <w:sz w:val="28"/>
        </w:rPr>
        <w:t>List of Prerequisites Course</w:t>
      </w:r>
      <w:r w:rsidR="006951BE" w:rsidRPr="001F71BB">
        <w:rPr>
          <w:rFonts w:eastAsia="標楷體"/>
          <w:b/>
          <w:color w:val="000000"/>
          <w:sz w:val="28"/>
        </w:rPr>
        <w:t>s</w:t>
      </w:r>
    </w:p>
    <w:p w:rsidR="00354112" w:rsidRPr="001F71BB" w:rsidRDefault="00354112" w:rsidP="00354112">
      <w:pPr>
        <w:snapToGrid w:val="0"/>
        <w:spacing w:after="60"/>
        <w:jc w:val="center"/>
        <w:rPr>
          <w:rFonts w:eastAsia="標楷體"/>
          <w:b/>
        </w:rPr>
      </w:pPr>
      <w:r w:rsidRPr="001F71BB">
        <w:rPr>
          <w:rFonts w:eastAsia="標楷體"/>
          <w:b/>
        </w:rPr>
        <w:t>（</w:t>
      </w:r>
      <w:r w:rsidRPr="001F71BB">
        <w:rPr>
          <w:rFonts w:eastAsia="標楷體"/>
          <w:b/>
        </w:rPr>
        <w:t>10</w:t>
      </w:r>
      <w:r w:rsidR="00840413">
        <w:rPr>
          <w:rFonts w:eastAsia="標楷體" w:hint="eastAsia"/>
          <w:b/>
        </w:rPr>
        <w:t>4</w:t>
      </w:r>
      <w:r w:rsidRPr="001F71BB">
        <w:rPr>
          <w:rFonts w:eastAsia="標楷體"/>
          <w:b/>
        </w:rPr>
        <w:t>學年度入學新生適用</w:t>
      </w:r>
      <w:r w:rsidR="001F42AA" w:rsidRPr="001F71BB">
        <w:rPr>
          <w:rFonts w:eastAsia="標楷體"/>
          <w:b/>
          <w:color w:val="000000"/>
        </w:rPr>
        <w:t>Academic Year 201</w:t>
      </w:r>
      <w:r w:rsidR="00840413">
        <w:rPr>
          <w:rFonts w:eastAsia="標楷體" w:hint="eastAsia"/>
          <w:b/>
          <w:color w:val="000000"/>
        </w:rPr>
        <w:t>5</w:t>
      </w:r>
      <w:r w:rsidR="001F42AA" w:rsidRPr="001F71BB">
        <w:rPr>
          <w:rFonts w:eastAsia="標楷體"/>
          <w:b/>
          <w:color w:val="000000"/>
        </w:rPr>
        <w:t>. Sept.~</w:t>
      </w:r>
      <w:r w:rsidRPr="001F71BB">
        <w:rPr>
          <w:rFonts w:eastAsia="標楷體"/>
          <w:b/>
        </w:rPr>
        <w:t>）</w:t>
      </w:r>
    </w:p>
    <w:p w:rsidR="00354112" w:rsidRPr="001F71BB" w:rsidRDefault="00354112" w:rsidP="00354112">
      <w:pPr>
        <w:snapToGrid w:val="0"/>
        <w:spacing w:after="60"/>
        <w:jc w:val="center"/>
        <w:rPr>
          <w:rFonts w:eastAsia="標楷體"/>
          <w:b/>
        </w:rPr>
      </w:pPr>
    </w:p>
    <w:p w:rsidR="00126F4A" w:rsidRDefault="00126F4A" w:rsidP="00126F4A">
      <w:pPr>
        <w:pStyle w:val="Web"/>
        <w:wordWrap w:val="0"/>
        <w:spacing w:before="0" w:beforeAutospacing="0" w:after="0" w:afterAutospacing="0"/>
        <w:jc w:val="right"/>
        <w:rPr>
          <w:rFonts w:ascii="Times New Roman" w:eastAsia="標楷體" w:hAnsi="標楷體" w:cs="Times New Roman" w:hint="eastAsia"/>
          <w:sz w:val="20"/>
          <w:szCs w:val="20"/>
        </w:rPr>
      </w:pPr>
      <w:r w:rsidRPr="00EE6728">
        <w:rPr>
          <w:rFonts w:ascii="Times New Roman" w:eastAsia="標楷體" w:hAnsi="Times New Roman" w:cs="Times New Roman"/>
          <w:sz w:val="20"/>
          <w:szCs w:val="20"/>
        </w:rPr>
        <w:t>10</w:t>
      </w:r>
      <w:r>
        <w:rPr>
          <w:rFonts w:ascii="Times New Roman" w:eastAsia="標楷體" w:hAnsi="Times New Roman" w:cs="Times New Roman" w:hint="eastAsia"/>
          <w:sz w:val="20"/>
          <w:szCs w:val="20"/>
        </w:rPr>
        <w:t>4</w:t>
      </w:r>
      <w:r w:rsidRPr="00EE6728">
        <w:rPr>
          <w:rFonts w:ascii="Times New Roman" w:eastAsia="標楷體" w:hAnsi="Times New Roman" w:cs="Times New Roman"/>
          <w:sz w:val="20"/>
          <w:szCs w:val="20"/>
        </w:rPr>
        <w:t>.</w:t>
      </w:r>
      <w:r>
        <w:rPr>
          <w:rFonts w:ascii="Times New Roman" w:eastAsia="標楷體" w:hAnsi="Times New Roman" w:cs="Times New Roman" w:hint="eastAsia"/>
          <w:sz w:val="20"/>
          <w:szCs w:val="20"/>
        </w:rPr>
        <w:t>04</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22</w:t>
      </w:r>
      <w:r w:rsidRPr="00EE6728">
        <w:rPr>
          <w:rFonts w:ascii="Times New Roman" w:eastAsia="標楷體" w:hAnsi="Times New Roman" w:cs="Times New Roman"/>
          <w:sz w:val="20"/>
          <w:szCs w:val="20"/>
        </w:rPr>
        <w:t xml:space="preserve"> </w:t>
      </w:r>
      <w:r w:rsidRPr="00EE6728">
        <w:rPr>
          <w:rFonts w:ascii="Times New Roman" w:eastAsia="標楷體" w:hAnsi="標楷體" w:cs="Times New Roman"/>
          <w:sz w:val="20"/>
          <w:szCs w:val="20"/>
        </w:rPr>
        <w:t>一</w:t>
      </w:r>
      <w:r w:rsidRPr="00EE6728">
        <w:rPr>
          <w:rFonts w:ascii="Times New Roman" w:eastAsia="標楷體" w:hAnsi="Times New Roman" w:cs="Times New Roman"/>
          <w:sz w:val="20"/>
          <w:szCs w:val="20"/>
        </w:rPr>
        <w:t>○</w:t>
      </w:r>
      <w:r>
        <w:rPr>
          <w:rFonts w:ascii="Times New Roman" w:eastAsia="標楷體" w:hAnsi="Times New Roman" w:cs="Times New Roman" w:hint="eastAsia"/>
          <w:sz w:val="20"/>
          <w:szCs w:val="20"/>
        </w:rPr>
        <w:t>三</w:t>
      </w:r>
      <w:r w:rsidRPr="00EE6728">
        <w:rPr>
          <w:rFonts w:ascii="Times New Roman" w:eastAsia="標楷體" w:hAnsi="標楷體" w:cs="Times New Roman"/>
          <w:sz w:val="20"/>
          <w:szCs w:val="20"/>
        </w:rPr>
        <w:t>學年度第</w:t>
      </w:r>
      <w:r>
        <w:rPr>
          <w:rFonts w:ascii="Times New Roman" w:eastAsia="標楷體" w:hAnsi="標楷體" w:cs="Times New Roman" w:hint="eastAsia"/>
          <w:sz w:val="20"/>
          <w:szCs w:val="20"/>
        </w:rPr>
        <w:t>五</w:t>
      </w:r>
      <w:r w:rsidRPr="00EE6728">
        <w:rPr>
          <w:rFonts w:ascii="Times New Roman" w:eastAsia="標楷體" w:hAnsi="標楷體" w:cs="Times New Roman"/>
          <w:sz w:val="20"/>
          <w:szCs w:val="20"/>
        </w:rPr>
        <w:t>次</w:t>
      </w:r>
      <w:r>
        <w:rPr>
          <w:rFonts w:ascii="Times New Roman" w:eastAsia="標楷體" w:hAnsi="標楷體" w:cs="Times New Roman" w:hint="eastAsia"/>
          <w:sz w:val="20"/>
          <w:szCs w:val="20"/>
        </w:rPr>
        <w:t>教務</w:t>
      </w:r>
      <w:r w:rsidRPr="00EE6728">
        <w:rPr>
          <w:rFonts w:ascii="Times New Roman" w:eastAsia="標楷體" w:hAnsi="標楷體" w:cs="Times New Roman"/>
          <w:sz w:val="20"/>
          <w:szCs w:val="20"/>
        </w:rPr>
        <w:t>會議通過</w:t>
      </w:r>
    </w:p>
    <w:p w:rsidR="00FA0816" w:rsidRPr="00FA0816" w:rsidRDefault="00FA0816" w:rsidP="00FA0816">
      <w:pPr>
        <w:jc w:val="right"/>
        <w:rPr>
          <w:rFonts w:eastAsia="標楷體"/>
          <w:b/>
          <w:color w:val="000000"/>
          <w:sz w:val="20"/>
        </w:rPr>
      </w:pPr>
      <w:r w:rsidRPr="00821F0F">
        <w:rPr>
          <w:sz w:val="20"/>
        </w:rPr>
        <w:t>Passed by the 5th Academic Affairs Meeting, Academic Year 201</w:t>
      </w:r>
      <w:r>
        <w:rPr>
          <w:rFonts w:hint="eastAsia"/>
          <w:sz w:val="20"/>
        </w:rPr>
        <w:t>4</w:t>
      </w:r>
      <w:r w:rsidRPr="00821F0F">
        <w:rPr>
          <w:sz w:val="20"/>
        </w:rPr>
        <w:t>, on April 2</w:t>
      </w:r>
      <w:r>
        <w:rPr>
          <w:rFonts w:hint="eastAsia"/>
          <w:sz w:val="20"/>
        </w:rPr>
        <w:t>2</w:t>
      </w:r>
      <w:r>
        <w:rPr>
          <w:sz w:val="20"/>
        </w:rPr>
        <w:t>, 201</w:t>
      </w:r>
      <w:r>
        <w:rPr>
          <w:rFonts w:hint="eastAsia"/>
          <w:sz w:val="20"/>
        </w:rPr>
        <w:t>5</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2700"/>
        <w:gridCol w:w="3891"/>
      </w:tblGrid>
      <w:tr w:rsidR="00354112" w:rsidRPr="001F71BB" w:rsidTr="00354112">
        <w:trPr>
          <w:cantSplit/>
        </w:trPr>
        <w:tc>
          <w:tcPr>
            <w:tcW w:w="3600" w:type="dxa"/>
            <w:gridSpan w:val="2"/>
            <w:tcBorders>
              <w:top w:val="single" w:sz="8" w:space="0" w:color="auto"/>
              <w:left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先修科目</w:t>
            </w:r>
            <w:r w:rsidR="001F42AA" w:rsidRPr="001F71BB">
              <w:rPr>
                <w:rFonts w:eastAsia="標楷體"/>
                <w:color w:val="000000"/>
              </w:rPr>
              <w:t xml:space="preserve"> Prerequisites</w:t>
            </w:r>
          </w:p>
        </w:tc>
        <w:tc>
          <w:tcPr>
            <w:tcW w:w="2700" w:type="dxa"/>
            <w:tcBorders>
              <w:top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擋修科目</w:t>
            </w:r>
            <w:r w:rsidR="001F42AA" w:rsidRPr="001F71BB">
              <w:rPr>
                <w:rFonts w:eastAsia="標楷體"/>
                <w:color w:val="000000"/>
              </w:rPr>
              <w:t xml:space="preserve"> Prerequisites</w:t>
            </w:r>
          </w:p>
        </w:tc>
        <w:tc>
          <w:tcPr>
            <w:tcW w:w="3891" w:type="dxa"/>
            <w:tcBorders>
              <w:top w:val="single" w:sz="8" w:space="0" w:color="auto"/>
              <w:right w:val="single" w:sz="8" w:space="0" w:color="auto"/>
            </w:tcBorders>
            <w:vAlign w:val="center"/>
          </w:tcPr>
          <w:p w:rsidR="00354112" w:rsidRPr="001F71BB" w:rsidRDefault="00354112" w:rsidP="00354112">
            <w:pPr>
              <w:jc w:val="center"/>
              <w:rPr>
                <w:rFonts w:eastAsia="標楷體"/>
              </w:rPr>
            </w:pPr>
            <w:r w:rsidRPr="001F71BB">
              <w:rPr>
                <w:rFonts w:eastAsia="標楷體"/>
                <w:color w:val="000000"/>
              </w:rPr>
              <w:t>備註</w:t>
            </w:r>
            <w:r w:rsidR="001F42AA" w:rsidRPr="001F71BB">
              <w:rPr>
                <w:rFonts w:eastAsia="標楷體"/>
                <w:color w:val="000000"/>
              </w:rPr>
              <w:t xml:space="preserve"> Remarks</w:t>
            </w:r>
          </w:p>
        </w:tc>
      </w:tr>
      <w:tr w:rsidR="00354112" w:rsidRPr="001F71BB" w:rsidTr="00354112">
        <w:trPr>
          <w:cantSplit/>
        </w:trPr>
        <w:tc>
          <w:tcPr>
            <w:tcW w:w="2640" w:type="dxa"/>
            <w:tcBorders>
              <w:left w:val="single" w:sz="8" w:space="0" w:color="auto"/>
              <w:bottom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課名</w:t>
            </w:r>
            <w:r w:rsidR="001F42AA" w:rsidRPr="001F71BB">
              <w:rPr>
                <w:rFonts w:eastAsia="標楷體"/>
                <w:color w:val="000000"/>
              </w:rPr>
              <w:t xml:space="preserve"> Course Name</w:t>
            </w:r>
          </w:p>
        </w:tc>
        <w:tc>
          <w:tcPr>
            <w:tcW w:w="960" w:type="dxa"/>
            <w:tcBorders>
              <w:bottom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分數</w:t>
            </w:r>
            <w:r w:rsidR="001F42AA" w:rsidRPr="001F71BB">
              <w:rPr>
                <w:rFonts w:eastAsia="標楷體"/>
                <w:color w:val="000000"/>
              </w:rPr>
              <w:t xml:space="preserve"> Score</w:t>
            </w:r>
          </w:p>
        </w:tc>
        <w:tc>
          <w:tcPr>
            <w:tcW w:w="2700" w:type="dxa"/>
            <w:tcBorders>
              <w:bottom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課名</w:t>
            </w:r>
            <w:r w:rsidR="001F42AA" w:rsidRPr="001F71BB">
              <w:rPr>
                <w:rFonts w:eastAsia="標楷體"/>
                <w:color w:val="000000"/>
              </w:rPr>
              <w:t xml:space="preserve"> Course Name</w:t>
            </w:r>
          </w:p>
        </w:tc>
        <w:tc>
          <w:tcPr>
            <w:tcW w:w="3891" w:type="dxa"/>
            <w:tcBorders>
              <w:bottom w:val="single" w:sz="8" w:space="0" w:color="auto"/>
              <w:right w:val="single" w:sz="8" w:space="0" w:color="auto"/>
            </w:tcBorders>
          </w:tcPr>
          <w:p w:rsidR="00354112" w:rsidRPr="001F71BB" w:rsidRDefault="00354112" w:rsidP="00354112">
            <w:pPr>
              <w:rPr>
                <w:rFonts w:eastAsia="標楷體"/>
              </w:rPr>
            </w:pPr>
          </w:p>
        </w:tc>
      </w:tr>
      <w:tr w:rsidR="00354112" w:rsidRPr="001F71BB" w:rsidTr="00354112">
        <w:trPr>
          <w:cantSplit/>
          <w:trHeight w:val="315"/>
        </w:trPr>
        <w:tc>
          <w:tcPr>
            <w:tcW w:w="2640" w:type="dxa"/>
            <w:tcBorders>
              <w:top w:val="single" w:sz="8" w:space="0" w:color="auto"/>
              <w:left w:val="single" w:sz="8" w:space="0" w:color="auto"/>
            </w:tcBorders>
            <w:vAlign w:val="center"/>
          </w:tcPr>
          <w:p w:rsidR="00354112" w:rsidRPr="001F71BB" w:rsidRDefault="00354112" w:rsidP="00354112">
            <w:pPr>
              <w:spacing w:before="40" w:after="40"/>
              <w:rPr>
                <w:rFonts w:eastAsia="標楷體"/>
              </w:rPr>
            </w:pPr>
            <w:r w:rsidRPr="001F71BB">
              <w:rPr>
                <w:rFonts w:eastAsia="標楷體"/>
              </w:rPr>
              <w:t>程式設計</w:t>
            </w:r>
            <w:r w:rsidRPr="001F71BB">
              <w:rPr>
                <w:rFonts w:eastAsia="標楷體"/>
              </w:rPr>
              <w:t>(</w:t>
            </w:r>
            <w:r w:rsidRPr="001F71BB">
              <w:rPr>
                <w:rFonts w:eastAsia="標楷體"/>
              </w:rPr>
              <w:t>一</w:t>
            </w:r>
            <w:r w:rsidRPr="001F71BB">
              <w:rPr>
                <w:rFonts w:eastAsia="標楷體"/>
              </w:rPr>
              <w:t>)</w:t>
            </w:r>
            <w:r w:rsidR="001F42AA" w:rsidRPr="001F71BB">
              <w:rPr>
                <w:rFonts w:eastAsia="標楷體"/>
              </w:rPr>
              <w:t xml:space="preserve"> Programming (I)</w:t>
            </w:r>
          </w:p>
        </w:tc>
        <w:tc>
          <w:tcPr>
            <w:tcW w:w="960" w:type="dxa"/>
            <w:tcBorders>
              <w:top w:val="single" w:sz="8" w:space="0" w:color="auto"/>
            </w:tcBorders>
            <w:vAlign w:val="center"/>
          </w:tcPr>
          <w:p w:rsidR="00354112" w:rsidRPr="001F71BB" w:rsidRDefault="00354112" w:rsidP="00354112">
            <w:pPr>
              <w:spacing w:before="40" w:after="40"/>
              <w:jc w:val="center"/>
              <w:rPr>
                <w:rFonts w:eastAsia="標楷體"/>
              </w:rPr>
            </w:pPr>
            <w:r w:rsidRPr="001F71BB">
              <w:rPr>
                <w:rFonts w:eastAsia="標楷體"/>
              </w:rPr>
              <w:t>60</w:t>
            </w:r>
          </w:p>
        </w:tc>
        <w:tc>
          <w:tcPr>
            <w:tcW w:w="2700" w:type="dxa"/>
            <w:tcBorders>
              <w:top w:val="single" w:sz="8" w:space="0" w:color="auto"/>
              <w:bottom w:val="dotted" w:sz="4" w:space="0" w:color="auto"/>
            </w:tcBorders>
            <w:vAlign w:val="center"/>
          </w:tcPr>
          <w:p w:rsidR="00354112" w:rsidRPr="001F71BB" w:rsidRDefault="00354112" w:rsidP="00354112">
            <w:pPr>
              <w:spacing w:before="40" w:after="40"/>
              <w:rPr>
                <w:rFonts w:eastAsia="標楷體"/>
              </w:rPr>
            </w:pPr>
            <w:r w:rsidRPr="001F71BB">
              <w:rPr>
                <w:rFonts w:eastAsia="標楷體"/>
              </w:rPr>
              <w:t>程式設計</w:t>
            </w:r>
            <w:r w:rsidRPr="001F71BB">
              <w:rPr>
                <w:rFonts w:eastAsia="標楷體"/>
              </w:rPr>
              <w:t>(</w:t>
            </w:r>
            <w:r w:rsidRPr="001F71BB">
              <w:rPr>
                <w:rFonts w:eastAsia="標楷體"/>
              </w:rPr>
              <w:t>二</w:t>
            </w:r>
            <w:r w:rsidRPr="001F71BB">
              <w:rPr>
                <w:rFonts w:eastAsia="標楷體"/>
              </w:rPr>
              <w:t>)</w:t>
            </w:r>
            <w:r w:rsidR="001F42AA" w:rsidRPr="001F71BB">
              <w:rPr>
                <w:rFonts w:eastAsia="標楷體"/>
              </w:rPr>
              <w:t xml:space="preserve"> Programming (II)</w:t>
            </w:r>
          </w:p>
        </w:tc>
        <w:tc>
          <w:tcPr>
            <w:tcW w:w="3891" w:type="dxa"/>
            <w:tcBorders>
              <w:top w:val="single" w:sz="8" w:space="0" w:color="auto"/>
              <w:right w:val="single" w:sz="8" w:space="0" w:color="auto"/>
            </w:tcBorders>
            <w:vAlign w:val="center"/>
          </w:tcPr>
          <w:p w:rsidR="00354112" w:rsidRPr="001F71BB" w:rsidRDefault="00354112" w:rsidP="00354112">
            <w:pPr>
              <w:rPr>
                <w:rFonts w:eastAsia="標楷體"/>
              </w:rPr>
            </w:pPr>
          </w:p>
        </w:tc>
      </w:tr>
      <w:tr w:rsidR="00354112" w:rsidRPr="001F71BB" w:rsidTr="00354112">
        <w:trPr>
          <w:cantSplit/>
          <w:trHeight w:val="345"/>
        </w:trPr>
        <w:tc>
          <w:tcPr>
            <w:tcW w:w="2640" w:type="dxa"/>
            <w:tcBorders>
              <w:left w:val="single" w:sz="8" w:space="0" w:color="auto"/>
            </w:tcBorders>
            <w:vAlign w:val="center"/>
          </w:tcPr>
          <w:p w:rsidR="00354112" w:rsidRPr="001F71BB" w:rsidRDefault="00354112" w:rsidP="00354112">
            <w:pPr>
              <w:spacing w:before="40" w:after="40"/>
              <w:rPr>
                <w:rFonts w:eastAsia="標楷體"/>
              </w:rPr>
            </w:pPr>
            <w:r w:rsidRPr="001F71BB">
              <w:rPr>
                <w:rFonts w:eastAsia="標楷體"/>
              </w:rPr>
              <w:t>程式設計</w:t>
            </w:r>
            <w:r w:rsidRPr="001F71BB">
              <w:rPr>
                <w:rFonts w:eastAsia="標楷體"/>
              </w:rPr>
              <w:t>(</w:t>
            </w:r>
            <w:r w:rsidR="00352AF3">
              <w:rPr>
                <w:rFonts w:eastAsia="標楷體" w:hint="eastAsia"/>
              </w:rPr>
              <w:t>一</w:t>
            </w:r>
            <w:r w:rsidRPr="001F71BB">
              <w:rPr>
                <w:rFonts w:eastAsia="標楷體"/>
              </w:rPr>
              <w:t>)</w:t>
            </w:r>
          </w:p>
          <w:p w:rsidR="001F42AA" w:rsidRPr="001F71BB" w:rsidRDefault="001F42AA" w:rsidP="00352AF3">
            <w:pPr>
              <w:spacing w:before="40" w:after="40"/>
              <w:rPr>
                <w:rFonts w:eastAsia="標楷體"/>
              </w:rPr>
            </w:pPr>
            <w:r w:rsidRPr="001F71BB">
              <w:rPr>
                <w:rFonts w:eastAsia="標楷體"/>
              </w:rPr>
              <w:t>Programming (I)</w:t>
            </w:r>
          </w:p>
        </w:tc>
        <w:tc>
          <w:tcPr>
            <w:tcW w:w="960" w:type="dxa"/>
            <w:vAlign w:val="center"/>
          </w:tcPr>
          <w:p w:rsidR="00354112" w:rsidRPr="001F71BB" w:rsidRDefault="00354112" w:rsidP="00354112">
            <w:pPr>
              <w:spacing w:before="40" w:after="40"/>
              <w:jc w:val="center"/>
              <w:rPr>
                <w:rFonts w:eastAsia="標楷體"/>
              </w:rPr>
            </w:pPr>
            <w:r w:rsidRPr="001F71BB">
              <w:rPr>
                <w:rFonts w:eastAsia="標楷體"/>
              </w:rPr>
              <w:t>60</w:t>
            </w:r>
          </w:p>
        </w:tc>
        <w:tc>
          <w:tcPr>
            <w:tcW w:w="2700" w:type="dxa"/>
            <w:tcBorders>
              <w:bottom w:val="dotted" w:sz="4" w:space="0" w:color="auto"/>
            </w:tcBorders>
            <w:vAlign w:val="center"/>
          </w:tcPr>
          <w:p w:rsidR="001F42AA" w:rsidRPr="001F71BB" w:rsidRDefault="00354112" w:rsidP="00354112">
            <w:pPr>
              <w:spacing w:before="40" w:after="40"/>
              <w:rPr>
                <w:rFonts w:eastAsia="標楷體"/>
              </w:rPr>
            </w:pPr>
            <w:r w:rsidRPr="001F71BB">
              <w:rPr>
                <w:rFonts w:eastAsia="標楷體"/>
              </w:rPr>
              <w:t>資料結構</w:t>
            </w:r>
          </w:p>
          <w:p w:rsidR="00354112" w:rsidRPr="001F71BB" w:rsidRDefault="001F42AA" w:rsidP="00354112">
            <w:pPr>
              <w:spacing w:before="40" w:after="40"/>
              <w:rPr>
                <w:rFonts w:eastAsia="標楷體"/>
              </w:rPr>
            </w:pPr>
            <w:r w:rsidRPr="001F71BB">
              <w:rPr>
                <w:rFonts w:eastAsia="標楷體"/>
              </w:rPr>
              <w:t>Fundamental of Data Structures</w:t>
            </w:r>
          </w:p>
        </w:tc>
        <w:tc>
          <w:tcPr>
            <w:tcW w:w="3891" w:type="dxa"/>
            <w:tcBorders>
              <w:right w:val="single" w:sz="8" w:space="0" w:color="auto"/>
            </w:tcBorders>
            <w:vAlign w:val="center"/>
          </w:tcPr>
          <w:p w:rsidR="00354112" w:rsidRPr="001F71BB" w:rsidRDefault="00354112" w:rsidP="00354112">
            <w:pPr>
              <w:rPr>
                <w:rFonts w:eastAsia="標楷體"/>
              </w:rPr>
            </w:pPr>
          </w:p>
        </w:tc>
      </w:tr>
      <w:tr w:rsidR="00354112" w:rsidRPr="001F71BB" w:rsidTr="00354112">
        <w:trPr>
          <w:cantSplit/>
        </w:trPr>
        <w:tc>
          <w:tcPr>
            <w:tcW w:w="2640" w:type="dxa"/>
            <w:tcBorders>
              <w:left w:val="single" w:sz="8" w:space="0" w:color="auto"/>
            </w:tcBorders>
            <w:vAlign w:val="center"/>
          </w:tcPr>
          <w:p w:rsidR="00354112" w:rsidRPr="001F71BB" w:rsidRDefault="00354112" w:rsidP="00354112">
            <w:pPr>
              <w:spacing w:before="40" w:after="40"/>
              <w:rPr>
                <w:rFonts w:eastAsia="標楷體"/>
              </w:rPr>
            </w:pPr>
            <w:r w:rsidRPr="001F71BB">
              <w:rPr>
                <w:rFonts w:eastAsia="標楷體"/>
              </w:rPr>
              <w:t>微積分上</w:t>
            </w:r>
            <w:r w:rsidR="001F42AA" w:rsidRPr="001F71BB">
              <w:rPr>
                <w:rFonts w:eastAsia="標楷體"/>
              </w:rPr>
              <w:t xml:space="preserve"> </w:t>
            </w:r>
            <w:r w:rsidR="001F42AA" w:rsidRPr="001F71BB">
              <w:rPr>
                <w:rFonts w:eastAsia="標楷體"/>
                <w:color w:val="000000"/>
                <w:szCs w:val="24"/>
              </w:rPr>
              <w:t>Calculus (I)</w:t>
            </w:r>
          </w:p>
        </w:tc>
        <w:tc>
          <w:tcPr>
            <w:tcW w:w="960" w:type="dxa"/>
            <w:vAlign w:val="center"/>
          </w:tcPr>
          <w:p w:rsidR="00354112" w:rsidRPr="001F71BB" w:rsidRDefault="00354112" w:rsidP="00354112">
            <w:pPr>
              <w:spacing w:before="40" w:after="40"/>
              <w:jc w:val="center"/>
              <w:rPr>
                <w:rFonts w:eastAsia="標楷體"/>
              </w:rPr>
            </w:pPr>
            <w:r w:rsidRPr="001F71BB">
              <w:rPr>
                <w:rFonts w:eastAsia="標楷體"/>
              </w:rPr>
              <w:t>50</w:t>
            </w:r>
          </w:p>
        </w:tc>
        <w:tc>
          <w:tcPr>
            <w:tcW w:w="2700" w:type="dxa"/>
            <w:vAlign w:val="center"/>
          </w:tcPr>
          <w:p w:rsidR="00354112" w:rsidRPr="001F71BB" w:rsidRDefault="00354112" w:rsidP="00354112">
            <w:pPr>
              <w:spacing w:before="40" w:after="40"/>
              <w:rPr>
                <w:rFonts w:eastAsia="標楷體"/>
              </w:rPr>
            </w:pPr>
            <w:r w:rsidRPr="001F71BB">
              <w:rPr>
                <w:rFonts w:eastAsia="標楷體"/>
              </w:rPr>
              <w:t>微積分下</w:t>
            </w:r>
            <w:r w:rsidR="001F42AA" w:rsidRPr="001F71BB">
              <w:rPr>
                <w:rFonts w:eastAsia="標楷體"/>
              </w:rPr>
              <w:t xml:space="preserve"> </w:t>
            </w:r>
            <w:r w:rsidR="001F42AA" w:rsidRPr="001F71BB">
              <w:rPr>
                <w:rFonts w:eastAsia="標楷體"/>
                <w:color w:val="000000"/>
                <w:szCs w:val="24"/>
              </w:rPr>
              <w:t>Calculus (II)</w:t>
            </w:r>
          </w:p>
        </w:tc>
        <w:tc>
          <w:tcPr>
            <w:tcW w:w="3891" w:type="dxa"/>
            <w:tcBorders>
              <w:right w:val="single" w:sz="8" w:space="0" w:color="auto"/>
            </w:tcBorders>
            <w:vAlign w:val="center"/>
          </w:tcPr>
          <w:p w:rsidR="00354112" w:rsidRPr="001F71BB" w:rsidRDefault="00354112" w:rsidP="00354112">
            <w:pPr>
              <w:rPr>
                <w:rFonts w:eastAsia="標楷體"/>
              </w:rPr>
            </w:pPr>
          </w:p>
        </w:tc>
      </w:tr>
      <w:tr w:rsidR="00354112" w:rsidRPr="001F71BB" w:rsidTr="00354112">
        <w:trPr>
          <w:cantSplit/>
        </w:trPr>
        <w:tc>
          <w:tcPr>
            <w:tcW w:w="2640" w:type="dxa"/>
            <w:tcBorders>
              <w:left w:val="single" w:sz="8" w:space="0" w:color="auto"/>
            </w:tcBorders>
            <w:vAlign w:val="center"/>
          </w:tcPr>
          <w:p w:rsidR="00354112" w:rsidRPr="001F71BB" w:rsidRDefault="00354112" w:rsidP="00354112">
            <w:pPr>
              <w:spacing w:before="40" w:after="40"/>
              <w:rPr>
                <w:rFonts w:eastAsia="標楷體"/>
              </w:rPr>
            </w:pPr>
            <w:r w:rsidRPr="001F71BB">
              <w:rPr>
                <w:rFonts w:eastAsia="標楷體"/>
              </w:rPr>
              <w:t>統計學上</w:t>
            </w:r>
            <w:r w:rsidR="001F42AA" w:rsidRPr="001F71BB">
              <w:rPr>
                <w:rFonts w:eastAsia="標楷體"/>
              </w:rPr>
              <w:t xml:space="preserve"> Statistics (I)</w:t>
            </w:r>
          </w:p>
        </w:tc>
        <w:tc>
          <w:tcPr>
            <w:tcW w:w="960" w:type="dxa"/>
            <w:vAlign w:val="center"/>
          </w:tcPr>
          <w:p w:rsidR="00354112" w:rsidRPr="001F71BB" w:rsidRDefault="00354112" w:rsidP="00354112">
            <w:pPr>
              <w:spacing w:before="40" w:after="40"/>
              <w:jc w:val="center"/>
              <w:rPr>
                <w:rFonts w:eastAsia="標楷體"/>
              </w:rPr>
            </w:pPr>
            <w:r w:rsidRPr="001F71BB">
              <w:rPr>
                <w:rFonts w:eastAsia="標楷體"/>
              </w:rPr>
              <w:t>50</w:t>
            </w:r>
          </w:p>
        </w:tc>
        <w:tc>
          <w:tcPr>
            <w:tcW w:w="2700" w:type="dxa"/>
            <w:vAlign w:val="center"/>
          </w:tcPr>
          <w:p w:rsidR="00354112" w:rsidRPr="001F71BB" w:rsidRDefault="00354112" w:rsidP="00354112">
            <w:pPr>
              <w:spacing w:before="40" w:after="40"/>
              <w:rPr>
                <w:rFonts w:eastAsia="標楷體"/>
              </w:rPr>
            </w:pPr>
            <w:r w:rsidRPr="001F71BB">
              <w:rPr>
                <w:rFonts w:eastAsia="標楷體"/>
              </w:rPr>
              <w:t>統計學下</w:t>
            </w:r>
            <w:r w:rsidR="001F42AA" w:rsidRPr="001F71BB">
              <w:rPr>
                <w:rFonts w:eastAsia="標楷體"/>
              </w:rPr>
              <w:t xml:space="preserve"> Statistics (II)</w:t>
            </w:r>
          </w:p>
        </w:tc>
        <w:tc>
          <w:tcPr>
            <w:tcW w:w="3891" w:type="dxa"/>
            <w:tcBorders>
              <w:right w:val="single" w:sz="8" w:space="0" w:color="auto"/>
            </w:tcBorders>
            <w:vAlign w:val="center"/>
          </w:tcPr>
          <w:p w:rsidR="00354112" w:rsidRPr="001F71BB" w:rsidRDefault="00354112" w:rsidP="00354112">
            <w:pPr>
              <w:rPr>
                <w:rFonts w:eastAsia="標楷體"/>
              </w:rPr>
            </w:pPr>
          </w:p>
        </w:tc>
      </w:tr>
      <w:tr w:rsidR="00354112" w:rsidRPr="001F71BB" w:rsidTr="00354112">
        <w:trPr>
          <w:cantSplit/>
        </w:trPr>
        <w:tc>
          <w:tcPr>
            <w:tcW w:w="2640" w:type="dxa"/>
            <w:tcBorders>
              <w:left w:val="single" w:sz="8" w:space="0" w:color="auto"/>
              <w:bottom w:val="single" w:sz="8" w:space="0" w:color="auto"/>
            </w:tcBorders>
            <w:vAlign w:val="center"/>
          </w:tcPr>
          <w:p w:rsidR="00354112" w:rsidRPr="001F71BB" w:rsidRDefault="00354112" w:rsidP="00354112">
            <w:pPr>
              <w:rPr>
                <w:rFonts w:eastAsia="標楷體"/>
              </w:rPr>
            </w:pPr>
          </w:p>
        </w:tc>
        <w:tc>
          <w:tcPr>
            <w:tcW w:w="960" w:type="dxa"/>
            <w:tcBorders>
              <w:bottom w:val="single" w:sz="8" w:space="0" w:color="auto"/>
            </w:tcBorders>
            <w:vAlign w:val="center"/>
          </w:tcPr>
          <w:p w:rsidR="00354112" w:rsidRPr="001F71BB" w:rsidRDefault="00354112" w:rsidP="00354112">
            <w:pPr>
              <w:jc w:val="center"/>
              <w:rPr>
                <w:rFonts w:eastAsia="標楷體"/>
              </w:rPr>
            </w:pPr>
          </w:p>
        </w:tc>
        <w:tc>
          <w:tcPr>
            <w:tcW w:w="2700" w:type="dxa"/>
            <w:tcBorders>
              <w:bottom w:val="single" w:sz="8" w:space="0" w:color="auto"/>
            </w:tcBorders>
            <w:vAlign w:val="center"/>
          </w:tcPr>
          <w:p w:rsidR="00354112" w:rsidRPr="001F71BB" w:rsidRDefault="00354112" w:rsidP="00354112">
            <w:pPr>
              <w:rPr>
                <w:rFonts w:eastAsia="標楷體"/>
              </w:rPr>
            </w:pPr>
            <w:r w:rsidRPr="001F71BB">
              <w:rPr>
                <w:rFonts w:eastAsia="標楷體"/>
              </w:rPr>
              <w:t>專業實習／專題製作</w:t>
            </w:r>
            <w:r w:rsidR="001F42AA" w:rsidRPr="001F71BB">
              <w:rPr>
                <w:rFonts w:eastAsia="標楷體"/>
              </w:rPr>
              <w:t>Vocational Training / Independent Study</w:t>
            </w:r>
          </w:p>
        </w:tc>
        <w:tc>
          <w:tcPr>
            <w:tcW w:w="3891" w:type="dxa"/>
            <w:tcBorders>
              <w:bottom w:val="single" w:sz="8" w:space="0" w:color="auto"/>
              <w:right w:val="single" w:sz="8" w:space="0" w:color="auto"/>
            </w:tcBorders>
            <w:vAlign w:val="center"/>
          </w:tcPr>
          <w:p w:rsidR="001F42AA" w:rsidRPr="001F71BB" w:rsidRDefault="00354112" w:rsidP="00354112">
            <w:pPr>
              <w:rPr>
                <w:rFonts w:eastAsia="標楷體"/>
              </w:rPr>
            </w:pPr>
            <w:r w:rsidRPr="001F71BB">
              <w:rPr>
                <w:rFonts w:eastAsia="標楷體"/>
              </w:rPr>
              <w:t>符合本系大學部學生專業實習辦法之標準者，方得修習。</w:t>
            </w:r>
          </w:p>
          <w:p w:rsidR="00354112" w:rsidRPr="001F71BB" w:rsidRDefault="001F42AA" w:rsidP="00354112">
            <w:pPr>
              <w:rPr>
                <w:rFonts w:eastAsia="標楷體"/>
              </w:rPr>
            </w:pPr>
            <w:r w:rsidRPr="001F71BB">
              <w:rPr>
                <w:rFonts w:eastAsia="標楷體"/>
                <w:color w:val="000000"/>
              </w:rPr>
              <w:t>Only for the student who has met the internship program standards.</w:t>
            </w:r>
          </w:p>
        </w:tc>
      </w:tr>
    </w:tbl>
    <w:p w:rsidR="00354112" w:rsidRPr="001F71BB" w:rsidRDefault="00354112" w:rsidP="00354112">
      <w:pPr>
        <w:rPr>
          <w:rFonts w:eastAsia="標楷體"/>
        </w:rPr>
      </w:pPr>
    </w:p>
    <w:sectPr w:rsidR="00354112" w:rsidRPr="001F71BB" w:rsidSect="00996266">
      <w:footerReference w:type="even" r:id="rId8"/>
      <w:pgSz w:w="11906" w:h="16838" w:code="9"/>
      <w:pgMar w:top="719" w:right="851" w:bottom="851" w:left="851" w:header="851" w:footer="58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65" w:rsidRDefault="00485A65">
      <w:r>
        <w:separator/>
      </w:r>
    </w:p>
  </w:endnote>
  <w:endnote w:type="continuationSeparator" w:id="0">
    <w:p w:rsidR="00485A65" w:rsidRDefault="004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AA" w:rsidRDefault="001F42AA"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F42AA" w:rsidRDefault="001F42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65" w:rsidRDefault="00485A65">
      <w:r>
        <w:separator/>
      </w:r>
    </w:p>
  </w:footnote>
  <w:footnote w:type="continuationSeparator" w:id="0">
    <w:p w:rsidR="00485A65" w:rsidRDefault="00485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3">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4">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5">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26"/>
    <w:rsid w:val="00007BDE"/>
    <w:rsid w:val="00013041"/>
    <w:rsid w:val="00031A35"/>
    <w:rsid w:val="00042C53"/>
    <w:rsid w:val="000453B4"/>
    <w:rsid w:val="00063615"/>
    <w:rsid w:val="000674D4"/>
    <w:rsid w:val="00080840"/>
    <w:rsid w:val="000B07CC"/>
    <w:rsid w:val="000B7314"/>
    <w:rsid w:val="000C01C0"/>
    <w:rsid w:val="000D180D"/>
    <w:rsid w:val="000D3D75"/>
    <w:rsid w:val="000F027D"/>
    <w:rsid w:val="000F12ED"/>
    <w:rsid w:val="000F1BAE"/>
    <w:rsid w:val="00103943"/>
    <w:rsid w:val="001134F0"/>
    <w:rsid w:val="001163AB"/>
    <w:rsid w:val="00126F4A"/>
    <w:rsid w:val="001415B5"/>
    <w:rsid w:val="0014295E"/>
    <w:rsid w:val="0015154A"/>
    <w:rsid w:val="00155AF2"/>
    <w:rsid w:val="00170325"/>
    <w:rsid w:val="00174C33"/>
    <w:rsid w:val="001769BF"/>
    <w:rsid w:val="001804F4"/>
    <w:rsid w:val="00195BA7"/>
    <w:rsid w:val="001A3936"/>
    <w:rsid w:val="001B2A5A"/>
    <w:rsid w:val="001D29EF"/>
    <w:rsid w:val="001E768D"/>
    <w:rsid w:val="001F42AA"/>
    <w:rsid w:val="001F71BB"/>
    <w:rsid w:val="001F7AA7"/>
    <w:rsid w:val="0021321B"/>
    <w:rsid w:val="002168B1"/>
    <w:rsid w:val="002355E4"/>
    <w:rsid w:val="00240844"/>
    <w:rsid w:val="00253B24"/>
    <w:rsid w:val="002650B4"/>
    <w:rsid w:val="002672F1"/>
    <w:rsid w:val="002676E3"/>
    <w:rsid w:val="0027219D"/>
    <w:rsid w:val="0027488D"/>
    <w:rsid w:val="00275C7D"/>
    <w:rsid w:val="002770C9"/>
    <w:rsid w:val="00283E9F"/>
    <w:rsid w:val="002A3E53"/>
    <w:rsid w:val="00301F1C"/>
    <w:rsid w:val="00313182"/>
    <w:rsid w:val="0033214F"/>
    <w:rsid w:val="00336BEE"/>
    <w:rsid w:val="00337F0D"/>
    <w:rsid w:val="00340890"/>
    <w:rsid w:val="00352AF3"/>
    <w:rsid w:val="00352BB9"/>
    <w:rsid w:val="00354112"/>
    <w:rsid w:val="00357377"/>
    <w:rsid w:val="00370DDD"/>
    <w:rsid w:val="00372106"/>
    <w:rsid w:val="00373451"/>
    <w:rsid w:val="00381824"/>
    <w:rsid w:val="0038245B"/>
    <w:rsid w:val="00393048"/>
    <w:rsid w:val="003A6E74"/>
    <w:rsid w:val="003B7D9B"/>
    <w:rsid w:val="003D4536"/>
    <w:rsid w:val="00407075"/>
    <w:rsid w:val="00407806"/>
    <w:rsid w:val="004164DB"/>
    <w:rsid w:val="00424A30"/>
    <w:rsid w:val="00432DB6"/>
    <w:rsid w:val="00443869"/>
    <w:rsid w:val="00450683"/>
    <w:rsid w:val="00465F08"/>
    <w:rsid w:val="0047196D"/>
    <w:rsid w:val="004810B9"/>
    <w:rsid w:val="00485A65"/>
    <w:rsid w:val="004916FD"/>
    <w:rsid w:val="004A430B"/>
    <w:rsid w:val="004C7977"/>
    <w:rsid w:val="004D27C9"/>
    <w:rsid w:val="004F4D30"/>
    <w:rsid w:val="00502F0A"/>
    <w:rsid w:val="0050429D"/>
    <w:rsid w:val="00514171"/>
    <w:rsid w:val="00516D7C"/>
    <w:rsid w:val="005505A1"/>
    <w:rsid w:val="005741FE"/>
    <w:rsid w:val="00576F60"/>
    <w:rsid w:val="0058499B"/>
    <w:rsid w:val="00585A05"/>
    <w:rsid w:val="00591696"/>
    <w:rsid w:val="005A2046"/>
    <w:rsid w:val="005B2077"/>
    <w:rsid w:val="005B7E8F"/>
    <w:rsid w:val="005C6F4A"/>
    <w:rsid w:val="005F4384"/>
    <w:rsid w:val="0060058D"/>
    <w:rsid w:val="0061275E"/>
    <w:rsid w:val="00615FEB"/>
    <w:rsid w:val="00640650"/>
    <w:rsid w:val="00662152"/>
    <w:rsid w:val="0066294A"/>
    <w:rsid w:val="00674BDC"/>
    <w:rsid w:val="006949C8"/>
    <w:rsid w:val="006951BE"/>
    <w:rsid w:val="00695580"/>
    <w:rsid w:val="00695DEC"/>
    <w:rsid w:val="006B0D69"/>
    <w:rsid w:val="006D11CF"/>
    <w:rsid w:val="006D66CB"/>
    <w:rsid w:val="006F3A2C"/>
    <w:rsid w:val="006F5621"/>
    <w:rsid w:val="00702FA7"/>
    <w:rsid w:val="00705B5A"/>
    <w:rsid w:val="0071446E"/>
    <w:rsid w:val="0071614D"/>
    <w:rsid w:val="00723882"/>
    <w:rsid w:val="0073075B"/>
    <w:rsid w:val="00731986"/>
    <w:rsid w:val="00741079"/>
    <w:rsid w:val="007416C8"/>
    <w:rsid w:val="0076576B"/>
    <w:rsid w:val="00780A47"/>
    <w:rsid w:val="007A44B2"/>
    <w:rsid w:val="007D4DE4"/>
    <w:rsid w:val="007D6FCB"/>
    <w:rsid w:val="00807B4E"/>
    <w:rsid w:val="00825E9B"/>
    <w:rsid w:val="00835206"/>
    <w:rsid w:val="00840413"/>
    <w:rsid w:val="008454EA"/>
    <w:rsid w:val="00850131"/>
    <w:rsid w:val="00863228"/>
    <w:rsid w:val="008678B8"/>
    <w:rsid w:val="00876D54"/>
    <w:rsid w:val="008A1575"/>
    <w:rsid w:val="008A7F20"/>
    <w:rsid w:val="008B7AB9"/>
    <w:rsid w:val="008C7FA5"/>
    <w:rsid w:val="008D6469"/>
    <w:rsid w:val="008E34F1"/>
    <w:rsid w:val="008F6A80"/>
    <w:rsid w:val="00902B2C"/>
    <w:rsid w:val="009049A8"/>
    <w:rsid w:val="009259D6"/>
    <w:rsid w:val="00925C52"/>
    <w:rsid w:val="009335BB"/>
    <w:rsid w:val="00951FD9"/>
    <w:rsid w:val="00953CD2"/>
    <w:rsid w:val="00971CEB"/>
    <w:rsid w:val="00973D65"/>
    <w:rsid w:val="00987BE0"/>
    <w:rsid w:val="00995D5B"/>
    <w:rsid w:val="00996266"/>
    <w:rsid w:val="009A6F1E"/>
    <w:rsid w:val="009B65AA"/>
    <w:rsid w:val="009F00CB"/>
    <w:rsid w:val="009F1CE1"/>
    <w:rsid w:val="009F3409"/>
    <w:rsid w:val="009F54C9"/>
    <w:rsid w:val="00A164B1"/>
    <w:rsid w:val="00A37D2B"/>
    <w:rsid w:val="00A41B45"/>
    <w:rsid w:val="00A53C9A"/>
    <w:rsid w:val="00A54FC0"/>
    <w:rsid w:val="00A573AA"/>
    <w:rsid w:val="00A87D25"/>
    <w:rsid w:val="00AB2DB3"/>
    <w:rsid w:val="00AB4FBE"/>
    <w:rsid w:val="00AB558A"/>
    <w:rsid w:val="00AF096D"/>
    <w:rsid w:val="00B335C4"/>
    <w:rsid w:val="00B33B39"/>
    <w:rsid w:val="00B42FD4"/>
    <w:rsid w:val="00B44917"/>
    <w:rsid w:val="00B57F16"/>
    <w:rsid w:val="00B70544"/>
    <w:rsid w:val="00B76D32"/>
    <w:rsid w:val="00B85D65"/>
    <w:rsid w:val="00C15856"/>
    <w:rsid w:val="00C215BF"/>
    <w:rsid w:val="00C4161D"/>
    <w:rsid w:val="00C52A68"/>
    <w:rsid w:val="00C7114D"/>
    <w:rsid w:val="00C723A2"/>
    <w:rsid w:val="00C7793D"/>
    <w:rsid w:val="00C85E6E"/>
    <w:rsid w:val="00C9248B"/>
    <w:rsid w:val="00C94243"/>
    <w:rsid w:val="00CA2781"/>
    <w:rsid w:val="00CA675C"/>
    <w:rsid w:val="00CB2301"/>
    <w:rsid w:val="00CC30CD"/>
    <w:rsid w:val="00CD1A98"/>
    <w:rsid w:val="00CE4832"/>
    <w:rsid w:val="00D02712"/>
    <w:rsid w:val="00D12195"/>
    <w:rsid w:val="00D202AE"/>
    <w:rsid w:val="00D226FD"/>
    <w:rsid w:val="00D27907"/>
    <w:rsid w:val="00D32C15"/>
    <w:rsid w:val="00D42C2E"/>
    <w:rsid w:val="00D45061"/>
    <w:rsid w:val="00D57C65"/>
    <w:rsid w:val="00D602CF"/>
    <w:rsid w:val="00D62C5A"/>
    <w:rsid w:val="00D66A90"/>
    <w:rsid w:val="00D72288"/>
    <w:rsid w:val="00D76373"/>
    <w:rsid w:val="00DC0E84"/>
    <w:rsid w:val="00DC774C"/>
    <w:rsid w:val="00DD39DD"/>
    <w:rsid w:val="00DF0326"/>
    <w:rsid w:val="00E07234"/>
    <w:rsid w:val="00E423CF"/>
    <w:rsid w:val="00E43303"/>
    <w:rsid w:val="00E52F29"/>
    <w:rsid w:val="00E670A6"/>
    <w:rsid w:val="00E96154"/>
    <w:rsid w:val="00EA6F27"/>
    <w:rsid w:val="00EA708B"/>
    <w:rsid w:val="00EB70D3"/>
    <w:rsid w:val="00EB7CB0"/>
    <w:rsid w:val="00EC523C"/>
    <w:rsid w:val="00EC5EF5"/>
    <w:rsid w:val="00ED7502"/>
    <w:rsid w:val="00F051C7"/>
    <w:rsid w:val="00F1033D"/>
    <w:rsid w:val="00F114E0"/>
    <w:rsid w:val="00F11A8C"/>
    <w:rsid w:val="00F143D1"/>
    <w:rsid w:val="00F15DEC"/>
    <w:rsid w:val="00F26F15"/>
    <w:rsid w:val="00F31BA2"/>
    <w:rsid w:val="00F435CE"/>
    <w:rsid w:val="00F43A54"/>
    <w:rsid w:val="00F449FC"/>
    <w:rsid w:val="00F4756E"/>
    <w:rsid w:val="00F7155A"/>
    <w:rsid w:val="00F72C0B"/>
    <w:rsid w:val="00F80422"/>
    <w:rsid w:val="00F80CC9"/>
    <w:rsid w:val="00F91E41"/>
    <w:rsid w:val="00F96F3A"/>
    <w:rsid w:val="00FA0816"/>
    <w:rsid w:val="00FA2650"/>
    <w:rsid w:val="00FA385E"/>
    <w:rsid w:val="00FA472A"/>
    <w:rsid w:val="00FC463F"/>
    <w:rsid w:val="00FC60F6"/>
    <w:rsid w:val="00FD1524"/>
    <w:rsid w:val="00FD2D83"/>
    <w:rsid w:val="00FD4FF5"/>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7024</Characters>
  <Application>Microsoft Office Word</Application>
  <DocSecurity>0</DocSecurity>
  <Lines>58</Lines>
  <Paragraphs>16</Paragraphs>
  <ScaleCrop>false</ScaleCrop>
  <Company>元智工學院</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user</cp:lastModifiedBy>
  <cp:revision>3</cp:revision>
  <cp:lastPrinted>2011-09-06T00:59:00Z</cp:lastPrinted>
  <dcterms:created xsi:type="dcterms:W3CDTF">2017-07-11T02:24:00Z</dcterms:created>
  <dcterms:modified xsi:type="dcterms:W3CDTF">2017-07-11T02:26:00Z</dcterms:modified>
</cp:coreProperties>
</file>

<file path=docProps/custom.xml><?xml version="1.0" encoding="utf-8"?>
<Properties xmlns="http://schemas.openxmlformats.org/officeDocument/2006/custom-properties" xmlns:vt="http://schemas.openxmlformats.org/officeDocument/2006/docPropsVTypes"/>
</file>