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E9" w:rsidRPr="0041592A" w:rsidRDefault="00A11DE9" w:rsidP="00A11DE9">
      <w:pPr>
        <w:snapToGrid w:val="0"/>
        <w:spacing w:after="60"/>
        <w:jc w:val="center"/>
        <w:rPr>
          <w:rFonts w:eastAsia="標楷體"/>
          <w:b/>
          <w:sz w:val="28"/>
        </w:rPr>
      </w:pPr>
      <w:r w:rsidRPr="0041592A">
        <w:rPr>
          <w:rFonts w:eastAsia="標楷體" w:hint="eastAsia"/>
          <w:b/>
          <w:sz w:val="28"/>
        </w:rPr>
        <w:t>元智大學</w:t>
      </w:r>
      <w:r w:rsidRPr="0041592A">
        <w:rPr>
          <w:rFonts w:eastAsia="標楷體" w:hint="eastAsia"/>
          <w:b/>
          <w:sz w:val="28"/>
        </w:rPr>
        <w:t xml:space="preserve"> </w:t>
      </w:r>
      <w:r w:rsidRPr="0041592A">
        <w:rPr>
          <w:rFonts w:eastAsia="標楷體" w:hint="eastAsia"/>
          <w:b/>
          <w:sz w:val="28"/>
        </w:rPr>
        <w:t>社會暨政策科學</w:t>
      </w:r>
      <w:proofErr w:type="gramStart"/>
      <w:r w:rsidRPr="0041592A">
        <w:rPr>
          <w:rFonts w:eastAsia="標楷體" w:hint="eastAsia"/>
          <w:b/>
          <w:sz w:val="28"/>
        </w:rPr>
        <w:t>學</w:t>
      </w:r>
      <w:proofErr w:type="gramEnd"/>
      <w:r w:rsidRPr="0041592A">
        <w:rPr>
          <w:rFonts w:eastAsia="標楷體" w:hint="eastAsia"/>
          <w:b/>
          <w:sz w:val="28"/>
        </w:rPr>
        <w:t>系</w:t>
      </w:r>
      <w:r w:rsidRPr="0041592A">
        <w:rPr>
          <w:rFonts w:eastAsia="標楷體" w:hint="eastAsia"/>
          <w:b/>
          <w:sz w:val="28"/>
        </w:rPr>
        <w:t xml:space="preserve"> </w:t>
      </w:r>
      <w:proofErr w:type="gramStart"/>
      <w:r w:rsidRPr="0041592A">
        <w:rPr>
          <w:rFonts w:eastAsia="標楷體" w:hint="eastAsia"/>
          <w:b/>
          <w:sz w:val="28"/>
        </w:rPr>
        <w:t>擋修科目</w:t>
      </w:r>
      <w:proofErr w:type="gramEnd"/>
      <w:r w:rsidRPr="0041592A">
        <w:rPr>
          <w:rFonts w:eastAsia="標楷體" w:hint="eastAsia"/>
          <w:b/>
          <w:sz w:val="28"/>
        </w:rPr>
        <w:t>表</w:t>
      </w:r>
      <w:r w:rsidRPr="0041592A">
        <w:rPr>
          <w:rFonts w:eastAsia="標楷體" w:hint="eastAsia"/>
          <w:b/>
          <w:sz w:val="28"/>
        </w:rPr>
        <w:t xml:space="preserve"> </w:t>
      </w:r>
    </w:p>
    <w:p w:rsidR="00D047C3" w:rsidRPr="0041592A" w:rsidRDefault="00D047C3" w:rsidP="00D047C3">
      <w:pPr>
        <w:snapToGrid w:val="0"/>
        <w:spacing w:after="60"/>
        <w:jc w:val="center"/>
        <w:rPr>
          <w:rFonts w:eastAsia="標楷體"/>
          <w:sz w:val="28"/>
          <w:lang w:val="en-GB"/>
        </w:rPr>
      </w:pPr>
      <w:r w:rsidRPr="0041592A">
        <w:rPr>
          <w:rFonts w:eastAsia="標楷體"/>
          <w:szCs w:val="20"/>
          <w:lang w:val="en"/>
        </w:rPr>
        <w:t>YZU Social and Policy Sciences</w:t>
      </w:r>
      <w:r w:rsidRPr="0041592A">
        <w:rPr>
          <w:rFonts w:eastAsia="標楷體"/>
          <w:b/>
          <w:sz w:val="28"/>
          <w:lang w:val="en-GB"/>
        </w:rPr>
        <w:t xml:space="preserve"> </w:t>
      </w:r>
      <w:r w:rsidRPr="0041592A">
        <w:rPr>
          <w:rFonts w:eastAsia="標楷體"/>
          <w:sz w:val="28"/>
          <w:lang w:val="en-GB"/>
        </w:rPr>
        <w:t>Restricted Course Chart</w:t>
      </w:r>
    </w:p>
    <w:p w:rsidR="00A11DE9" w:rsidRPr="0041592A" w:rsidRDefault="00A11DE9" w:rsidP="00A11DE9">
      <w:pPr>
        <w:snapToGrid w:val="0"/>
        <w:spacing w:after="60"/>
        <w:jc w:val="center"/>
        <w:rPr>
          <w:rFonts w:eastAsia="標楷體"/>
          <w:b/>
        </w:rPr>
      </w:pPr>
      <w:r w:rsidRPr="0041592A">
        <w:rPr>
          <w:rFonts w:eastAsia="標楷體" w:hint="eastAsia"/>
          <w:b/>
        </w:rPr>
        <w:t>（</w:t>
      </w:r>
      <w:r w:rsidR="00A30652" w:rsidRPr="0041592A">
        <w:rPr>
          <w:rFonts w:eastAsia="標楷體" w:hint="eastAsia"/>
          <w:b/>
        </w:rPr>
        <w:t>10</w:t>
      </w:r>
      <w:r w:rsidR="0041739E" w:rsidRPr="0041592A">
        <w:rPr>
          <w:rFonts w:eastAsia="標楷體" w:hint="eastAsia"/>
          <w:b/>
        </w:rPr>
        <w:t>8</w:t>
      </w:r>
      <w:r w:rsidRPr="0041592A">
        <w:rPr>
          <w:rFonts w:eastAsia="標楷體" w:hint="eastAsia"/>
          <w:b/>
        </w:rPr>
        <w:t>學年度入學新生適用）</w:t>
      </w:r>
    </w:p>
    <w:p w:rsidR="00D047C3" w:rsidRPr="0041592A" w:rsidRDefault="00D047C3" w:rsidP="00D047C3">
      <w:pPr>
        <w:snapToGrid w:val="0"/>
        <w:spacing w:after="60"/>
        <w:jc w:val="center"/>
        <w:rPr>
          <w:rFonts w:eastAsia="標楷體"/>
          <w:b/>
        </w:rPr>
      </w:pPr>
      <w:proofErr w:type="gramStart"/>
      <w:r w:rsidRPr="0041592A">
        <w:rPr>
          <w:rFonts w:eastAsia="標楷體"/>
        </w:rPr>
        <w:t>for</w:t>
      </w:r>
      <w:proofErr w:type="gramEnd"/>
      <w:r w:rsidRPr="0041592A">
        <w:rPr>
          <w:rFonts w:eastAsia="標楷體"/>
        </w:rPr>
        <w:t xml:space="preserve"> students en</w:t>
      </w:r>
      <w:r w:rsidR="00B71701" w:rsidRPr="0041592A">
        <w:rPr>
          <w:rFonts w:eastAsia="標楷體"/>
        </w:rPr>
        <w:t xml:space="preserve">rolling at the Academic Year </w:t>
      </w:r>
      <w:r w:rsidR="0041739E" w:rsidRPr="0041592A">
        <w:rPr>
          <w:rFonts w:eastAsia="標楷體" w:hint="eastAsia"/>
        </w:rPr>
        <w:t>2019</w:t>
      </w:r>
    </w:p>
    <w:p w:rsidR="00CE1950" w:rsidRPr="0041592A" w:rsidRDefault="00EC7433" w:rsidP="00840A18">
      <w:pPr>
        <w:spacing w:line="0" w:lineRule="atLeast"/>
        <w:ind w:left="4800" w:hanging="120"/>
        <w:jc w:val="right"/>
        <w:rPr>
          <w:rFonts w:eastAsia="標楷體"/>
          <w:sz w:val="16"/>
          <w:szCs w:val="16"/>
        </w:rPr>
      </w:pPr>
      <w:r w:rsidRPr="0041592A">
        <w:rPr>
          <w:rFonts w:eastAsia="標楷體" w:hint="eastAsia"/>
          <w:sz w:val="16"/>
          <w:szCs w:val="16"/>
        </w:rPr>
        <w:t xml:space="preserve">108.05.01 </w:t>
      </w:r>
      <w:r w:rsidRPr="0041592A">
        <w:rPr>
          <w:rFonts w:eastAsia="標楷體" w:hint="eastAsia"/>
          <w:sz w:val="16"/>
          <w:szCs w:val="16"/>
        </w:rPr>
        <w:t>一○七學年度第六次教務會議通過</w:t>
      </w:r>
    </w:p>
    <w:p w:rsidR="00805BD2" w:rsidRDefault="00C06E11" w:rsidP="00840A18">
      <w:pPr>
        <w:pStyle w:val="Web"/>
        <w:snapToGrid w:val="0"/>
        <w:spacing w:before="0" w:beforeAutospacing="0" w:after="0" w:afterAutospacing="0" w:line="0" w:lineRule="atLeast"/>
        <w:ind w:rightChars="-127" w:right="-305"/>
        <w:jc w:val="right"/>
        <w:rPr>
          <w:rFonts w:ascii="Times New Roman" w:eastAsia="標楷體" w:hAnsi="Times New Roman"/>
          <w:sz w:val="16"/>
          <w:szCs w:val="16"/>
        </w:rPr>
      </w:pPr>
      <w:r w:rsidRPr="0041592A">
        <w:rPr>
          <w:rFonts w:ascii="Times New Roman" w:eastAsia="標楷體" w:hAnsi="Times New Roman" w:hint="eastAsia"/>
          <w:sz w:val="16"/>
          <w:szCs w:val="16"/>
        </w:rPr>
        <w:t>109.05.06</w:t>
      </w:r>
      <w:r w:rsidRPr="0041592A">
        <w:rPr>
          <w:rFonts w:ascii="Times New Roman" w:eastAsia="標楷體" w:hAnsi="Times New Roman" w:hint="eastAsia"/>
          <w:sz w:val="16"/>
          <w:szCs w:val="16"/>
        </w:rPr>
        <w:t>一○八學年度第六次教務會議修訂通過</w:t>
      </w:r>
    </w:p>
    <w:p w:rsidR="009443A1" w:rsidRPr="0041592A" w:rsidRDefault="00415D2F" w:rsidP="00840A18">
      <w:pPr>
        <w:pStyle w:val="Web"/>
        <w:snapToGrid w:val="0"/>
        <w:spacing w:before="0" w:beforeAutospacing="0" w:after="0" w:afterAutospacing="0" w:line="0" w:lineRule="atLeast"/>
        <w:ind w:rightChars="-127" w:right="-305"/>
        <w:jc w:val="right"/>
        <w:rPr>
          <w:rFonts w:ascii="Times New Roman" w:eastAsia="標楷體" w:hAnsi="Times New Roman"/>
          <w:sz w:val="16"/>
          <w:szCs w:val="18"/>
        </w:rPr>
      </w:pPr>
      <w:r w:rsidRPr="00415D2F">
        <w:rPr>
          <w:rFonts w:ascii="Times New Roman" w:eastAsia="標楷體" w:hAnsi="Times New Roman" w:hint="eastAsia"/>
          <w:sz w:val="16"/>
          <w:szCs w:val="16"/>
        </w:rPr>
        <w:t xml:space="preserve">110.11.24 </w:t>
      </w:r>
      <w:r w:rsidRPr="00415D2F">
        <w:rPr>
          <w:rFonts w:ascii="Times New Roman" w:eastAsia="標楷體" w:hAnsi="Times New Roman" w:hint="eastAsia"/>
          <w:sz w:val="16"/>
          <w:szCs w:val="16"/>
        </w:rPr>
        <w:t>一一○學年度第二次教務會議修訂通過</w:t>
      </w:r>
      <w:bookmarkStart w:id="0" w:name="_GoBack"/>
      <w:bookmarkEnd w:id="0"/>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440"/>
        <w:gridCol w:w="2986"/>
        <w:gridCol w:w="2234"/>
      </w:tblGrid>
      <w:tr w:rsidR="00A11DE9" w:rsidRPr="0041592A" w:rsidTr="00C334A3">
        <w:trPr>
          <w:cantSplit/>
        </w:trPr>
        <w:tc>
          <w:tcPr>
            <w:tcW w:w="3960" w:type="dxa"/>
            <w:gridSpan w:val="2"/>
            <w:shd w:val="pct12" w:color="000000" w:fill="FFFFFF"/>
            <w:vAlign w:val="center"/>
          </w:tcPr>
          <w:p w:rsidR="00A11DE9" w:rsidRPr="0041592A" w:rsidRDefault="00A11DE9" w:rsidP="00A11DE9">
            <w:pPr>
              <w:autoSpaceDE w:val="0"/>
              <w:autoSpaceDN w:val="0"/>
              <w:adjustRightInd w:val="0"/>
              <w:jc w:val="center"/>
              <w:rPr>
                <w:rFonts w:eastAsia="標楷體"/>
                <w:color w:val="000000"/>
              </w:rPr>
            </w:pPr>
            <w:r w:rsidRPr="0041592A">
              <w:rPr>
                <w:rFonts w:eastAsia="標楷體" w:hint="eastAsia"/>
                <w:color w:val="000000"/>
              </w:rPr>
              <w:t>先修科目</w:t>
            </w:r>
            <w:r w:rsidR="00D047C3" w:rsidRPr="0041592A">
              <w:rPr>
                <w:rFonts w:eastAsia="標楷體"/>
                <w:lang w:val="en-GB"/>
              </w:rPr>
              <w:t>Prerequisite Courses</w:t>
            </w:r>
          </w:p>
        </w:tc>
        <w:tc>
          <w:tcPr>
            <w:tcW w:w="2986" w:type="dxa"/>
            <w:shd w:val="pct12" w:color="000000" w:fill="FFFFFF"/>
            <w:vAlign w:val="center"/>
          </w:tcPr>
          <w:p w:rsidR="00A11DE9" w:rsidRPr="0041592A" w:rsidRDefault="00A11DE9" w:rsidP="00A11DE9">
            <w:pPr>
              <w:autoSpaceDE w:val="0"/>
              <w:autoSpaceDN w:val="0"/>
              <w:adjustRightInd w:val="0"/>
              <w:jc w:val="center"/>
              <w:rPr>
                <w:rFonts w:eastAsia="標楷體"/>
                <w:color w:val="000000"/>
              </w:rPr>
            </w:pPr>
            <w:proofErr w:type="gramStart"/>
            <w:r w:rsidRPr="0041592A">
              <w:rPr>
                <w:rFonts w:eastAsia="標楷體" w:hint="eastAsia"/>
                <w:color w:val="000000"/>
              </w:rPr>
              <w:t>擋修科目</w:t>
            </w:r>
            <w:proofErr w:type="gramEnd"/>
            <w:r w:rsidR="00D047C3" w:rsidRPr="0041592A">
              <w:rPr>
                <w:rFonts w:eastAsia="標楷體"/>
                <w:lang w:val="en-GB"/>
              </w:rPr>
              <w:t>Restricted Courses</w:t>
            </w:r>
          </w:p>
        </w:tc>
        <w:tc>
          <w:tcPr>
            <w:tcW w:w="2234" w:type="dxa"/>
            <w:vMerge w:val="restart"/>
            <w:shd w:val="pct12" w:color="000000" w:fill="FFFFFF"/>
            <w:vAlign w:val="center"/>
          </w:tcPr>
          <w:p w:rsidR="00A11DE9" w:rsidRPr="0041592A" w:rsidRDefault="00A11DE9" w:rsidP="00A11DE9">
            <w:pPr>
              <w:jc w:val="center"/>
              <w:rPr>
                <w:rFonts w:eastAsia="標楷體"/>
              </w:rPr>
            </w:pPr>
            <w:r w:rsidRPr="0041592A">
              <w:rPr>
                <w:rFonts w:eastAsia="標楷體" w:hint="eastAsia"/>
                <w:color w:val="000000"/>
              </w:rPr>
              <w:t>備註</w:t>
            </w:r>
            <w:r w:rsidR="00D047C3" w:rsidRPr="0041592A">
              <w:rPr>
                <w:rFonts w:eastAsia="標楷體"/>
                <w:lang w:val="en-GB"/>
              </w:rPr>
              <w:t>Remarks</w:t>
            </w:r>
          </w:p>
        </w:tc>
      </w:tr>
      <w:tr w:rsidR="00A11DE9" w:rsidRPr="0041592A" w:rsidTr="00C334A3">
        <w:trPr>
          <w:cantSplit/>
        </w:trPr>
        <w:tc>
          <w:tcPr>
            <w:tcW w:w="2520" w:type="dxa"/>
            <w:shd w:val="pct12" w:color="000000" w:fill="FFFFFF"/>
            <w:vAlign w:val="center"/>
          </w:tcPr>
          <w:p w:rsidR="00A11DE9" w:rsidRPr="0041592A" w:rsidRDefault="00A11DE9" w:rsidP="00A11DE9">
            <w:pPr>
              <w:autoSpaceDE w:val="0"/>
              <w:autoSpaceDN w:val="0"/>
              <w:adjustRightInd w:val="0"/>
              <w:jc w:val="center"/>
              <w:rPr>
                <w:rFonts w:eastAsia="標楷體"/>
                <w:color w:val="000000"/>
              </w:rPr>
            </w:pPr>
            <w:proofErr w:type="gramStart"/>
            <w:r w:rsidRPr="0041592A">
              <w:rPr>
                <w:rFonts w:eastAsia="標楷體" w:hint="eastAsia"/>
                <w:color w:val="000000"/>
              </w:rPr>
              <w:t>課名</w:t>
            </w:r>
            <w:proofErr w:type="gramEnd"/>
            <w:r w:rsidR="00D047C3" w:rsidRPr="0041592A">
              <w:rPr>
                <w:rFonts w:eastAsia="標楷體"/>
                <w:lang w:val="en-GB"/>
              </w:rPr>
              <w:t>Course Name</w:t>
            </w:r>
          </w:p>
        </w:tc>
        <w:tc>
          <w:tcPr>
            <w:tcW w:w="1440" w:type="dxa"/>
            <w:shd w:val="pct12" w:color="000000" w:fill="FFFFFF"/>
            <w:vAlign w:val="center"/>
          </w:tcPr>
          <w:p w:rsidR="00A11DE9" w:rsidRPr="0041592A" w:rsidRDefault="00A11DE9" w:rsidP="00A11DE9">
            <w:pPr>
              <w:autoSpaceDE w:val="0"/>
              <w:autoSpaceDN w:val="0"/>
              <w:adjustRightInd w:val="0"/>
              <w:jc w:val="center"/>
              <w:rPr>
                <w:rFonts w:eastAsia="標楷體"/>
                <w:color w:val="000000"/>
              </w:rPr>
            </w:pPr>
            <w:r w:rsidRPr="0041592A">
              <w:rPr>
                <w:rFonts w:eastAsia="標楷體" w:hint="eastAsia"/>
                <w:color w:val="000000"/>
              </w:rPr>
              <w:t>分數</w:t>
            </w:r>
            <w:r w:rsidR="00D047C3" w:rsidRPr="0041592A">
              <w:rPr>
                <w:rFonts w:eastAsia="標楷體"/>
                <w:lang w:val="en-GB"/>
              </w:rPr>
              <w:t>Credits</w:t>
            </w:r>
          </w:p>
        </w:tc>
        <w:tc>
          <w:tcPr>
            <w:tcW w:w="2986" w:type="dxa"/>
            <w:shd w:val="pct12" w:color="000000" w:fill="FFFFFF"/>
            <w:vAlign w:val="center"/>
          </w:tcPr>
          <w:p w:rsidR="00A11DE9" w:rsidRPr="0041592A" w:rsidRDefault="00A11DE9" w:rsidP="00A11DE9">
            <w:pPr>
              <w:autoSpaceDE w:val="0"/>
              <w:autoSpaceDN w:val="0"/>
              <w:adjustRightInd w:val="0"/>
              <w:jc w:val="center"/>
              <w:rPr>
                <w:rFonts w:eastAsia="標楷體"/>
                <w:color w:val="000000"/>
              </w:rPr>
            </w:pPr>
            <w:proofErr w:type="gramStart"/>
            <w:r w:rsidRPr="0041592A">
              <w:rPr>
                <w:rFonts w:eastAsia="標楷體" w:hint="eastAsia"/>
                <w:color w:val="000000"/>
              </w:rPr>
              <w:t>課名</w:t>
            </w:r>
            <w:proofErr w:type="gramEnd"/>
            <w:r w:rsidR="00D047C3" w:rsidRPr="0041592A">
              <w:rPr>
                <w:rFonts w:eastAsia="標楷體"/>
                <w:lang w:val="en-GB"/>
              </w:rPr>
              <w:t>Course Name</w:t>
            </w:r>
          </w:p>
        </w:tc>
        <w:tc>
          <w:tcPr>
            <w:tcW w:w="2234" w:type="dxa"/>
            <w:vMerge/>
          </w:tcPr>
          <w:p w:rsidR="00A11DE9" w:rsidRPr="0041592A" w:rsidRDefault="00A11DE9" w:rsidP="00A11DE9">
            <w:pPr>
              <w:rPr>
                <w:rFonts w:eastAsia="標楷體"/>
              </w:rPr>
            </w:pPr>
          </w:p>
        </w:tc>
      </w:tr>
      <w:tr w:rsidR="006141E6" w:rsidRPr="0041592A" w:rsidTr="00C334A3">
        <w:trPr>
          <w:cantSplit/>
        </w:trPr>
        <w:tc>
          <w:tcPr>
            <w:tcW w:w="2520" w:type="dxa"/>
            <w:vMerge w:val="restart"/>
            <w:vAlign w:val="center"/>
          </w:tcPr>
          <w:p w:rsidR="006141E6" w:rsidRPr="0041592A" w:rsidRDefault="006141E6" w:rsidP="00805BD2">
            <w:pPr>
              <w:rPr>
                <w:rFonts w:eastAsia="標楷體"/>
              </w:rPr>
            </w:pPr>
            <w:r w:rsidRPr="0041592A">
              <w:rPr>
                <w:rFonts w:eastAsia="標楷體" w:hint="eastAsia"/>
              </w:rPr>
              <w:t>社會學</w:t>
            </w:r>
            <w:r w:rsidRPr="0041592A">
              <w:rPr>
                <w:rFonts w:eastAsia="標楷體"/>
              </w:rPr>
              <w:t>Sociology</w:t>
            </w:r>
          </w:p>
        </w:tc>
        <w:tc>
          <w:tcPr>
            <w:tcW w:w="1440" w:type="dxa"/>
            <w:vMerge w:val="restart"/>
            <w:vAlign w:val="center"/>
          </w:tcPr>
          <w:p w:rsidR="006141E6" w:rsidRPr="0041592A" w:rsidRDefault="006141E6" w:rsidP="00A11DE9">
            <w:pPr>
              <w:jc w:val="center"/>
              <w:rPr>
                <w:rFonts w:eastAsia="標楷體"/>
              </w:rPr>
            </w:pPr>
            <w:r w:rsidRPr="0041592A">
              <w:rPr>
                <w:rFonts w:eastAsia="標楷體" w:hint="eastAsia"/>
              </w:rPr>
              <w:t>60</w:t>
            </w:r>
          </w:p>
        </w:tc>
        <w:tc>
          <w:tcPr>
            <w:tcW w:w="2986" w:type="dxa"/>
            <w:vAlign w:val="center"/>
          </w:tcPr>
          <w:p w:rsidR="006141E6" w:rsidRPr="0041592A" w:rsidRDefault="006141E6" w:rsidP="00A11DE9">
            <w:pPr>
              <w:rPr>
                <w:rFonts w:eastAsia="標楷體"/>
              </w:rPr>
            </w:pPr>
            <w:r w:rsidRPr="0041592A">
              <w:rPr>
                <w:rFonts w:eastAsia="標楷體" w:hint="eastAsia"/>
              </w:rPr>
              <w:t>社會學理論</w:t>
            </w:r>
            <w:r w:rsidR="00AE4E43">
              <w:rPr>
                <w:rFonts w:eastAsia="標楷體" w:hint="eastAsia"/>
              </w:rPr>
              <w:t xml:space="preserve"> </w:t>
            </w:r>
            <w:r w:rsidRPr="0041592A">
              <w:rPr>
                <w:rFonts w:eastAsia="標楷體" w:hint="eastAsia"/>
              </w:rPr>
              <w:t>(</w:t>
            </w:r>
            <w:r w:rsidRPr="0041592A">
              <w:rPr>
                <w:rFonts w:eastAsia="標楷體" w:hint="eastAsia"/>
              </w:rPr>
              <w:t>上</w:t>
            </w:r>
            <w:r w:rsidRPr="0041592A">
              <w:rPr>
                <w:rFonts w:eastAsia="標楷體" w:hint="eastAsia"/>
              </w:rPr>
              <w:t>)</w:t>
            </w:r>
          </w:p>
          <w:p w:rsidR="006141E6" w:rsidRPr="0041592A" w:rsidRDefault="006141E6" w:rsidP="00A11DE9">
            <w:pPr>
              <w:rPr>
                <w:rFonts w:eastAsia="標楷體"/>
              </w:rPr>
            </w:pPr>
            <w:r w:rsidRPr="0041592A">
              <w:rPr>
                <w:rFonts w:eastAsia="標楷體"/>
              </w:rPr>
              <w:t>Sociological Theory</w:t>
            </w:r>
            <w:r w:rsidRPr="0041592A">
              <w:rPr>
                <w:rFonts w:eastAsia="標楷體" w:hint="eastAsia"/>
              </w:rPr>
              <w:t xml:space="preserve"> </w:t>
            </w:r>
            <w:r w:rsidRPr="0041592A">
              <w:rPr>
                <w:rFonts w:eastAsia="標楷體" w:hint="eastAsia"/>
              </w:rPr>
              <w:t>Ι</w:t>
            </w:r>
          </w:p>
        </w:tc>
        <w:tc>
          <w:tcPr>
            <w:tcW w:w="2234" w:type="dxa"/>
            <w:vAlign w:val="center"/>
          </w:tcPr>
          <w:p w:rsidR="006141E6" w:rsidRPr="0041592A" w:rsidRDefault="006141E6" w:rsidP="00A11DE9">
            <w:pPr>
              <w:rPr>
                <w:rFonts w:eastAsia="標楷體"/>
              </w:rPr>
            </w:pPr>
          </w:p>
          <w:p w:rsidR="006141E6" w:rsidRPr="0041592A" w:rsidRDefault="006141E6" w:rsidP="00A11DE9">
            <w:pPr>
              <w:rPr>
                <w:rFonts w:eastAsia="標楷體"/>
              </w:rPr>
            </w:pPr>
          </w:p>
        </w:tc>
      </w:tr>
      <w:tr w:rsidR="006141E6" w:rsidRPr="0041592A" w:rsidTr="00C334A3">
        <w:trPr>
          <w:cantSplit/>
          <w:trHeight w:val="695"/>
        </w:trPr>
        <w:tc>
          <w:tcPr>
            <w:tcW w:w="2520" w:type="dxa"/>
            <w:vMerge/>
            <w:vAlign w:val="center"/>
          </w:tcPr>
          <w:p w:rsidR="006141E6" w:rsidRPr="0041592A" w:rsidRDefault="006141E6" w:rsidP="00A11DE9">
            <w:pPr>
              <w:rPr>
                <w:rFonts w:eastAsia="標楷體"/>
              </w:rPr>
            </w:pPr>
          </w:p>
        </w:tc>
        <w:tc>
          <w:tcPr>
            <w:tcW w:w="1440" w:type="dxa"/>
            <w:vMerge/>
            <w:vAlign w:val="center"/>
          </w:tcPr>
          <w:p w:rsidR="006141E6" w:rsidRPr="0041592A" w:rsidRDefault="006141E6" w:rsidP="00A11DE9">
            <w:pPr>
              <w:jc w:val="center"/>
              <w:rPr>
                <w:rFonts w:eastAsia="標楷體"/>
              </w:rPr>
            </w:pPr>
          </w:p>
        </w:tc>
        <w:tc>
          <w:tcPr>
            <w:tcW w:w="2986" w:type="dxa"/>
            <w:vAlign w:val="center"/>
          </w:tcPr>
          <w:p w:rsidR="006141E6" w:rsidRPr="0041592A" w:rsidRDefault="006141E6" w:rsidP="006141E6">
            <w:pPr>
              <w:rPr>
                <w:rFonts w:eastAsia="標楷體"/>
              </w:rPr>
            </w:pPr>
            <w:r w:rsidRPr="0041592A">
              <w:rPr>
                <w:rFonts w:eastAsia="標楷體" w:hint="eastAsia"/>
              </w:rPr>
              <w:t>社會學理論</w:t>
            </w:r>
            <w:r w:rsidR="00AE4E43">
              <w:rPr>
                <w:rFonts w:eastAsia="標楷體" w:hint="eastAsia"/>
              </w:rPr>
              <w:t xml:space="preserve"> </w:t>
            </w:r>
            <w:r w:rsidRPr="0041592A">
              <w:rPr>
                <w:rFonts w:eastAsia="標楷體" w:hint="eastAsia"/>
              </w:rPr>
              <w:t>(</w:t>
            </w:r>
            <w:r w:rsidRPr="0041592A">
              <w:rPr>
                <w:rFonts w:eastAsia="標楷體" w:hint="eastAsia"/>
              </w:rPr>
              <w:t>下</w:t>
            </w:r>
            <w:r w:rsidRPr="0041592A">
              <w:rPr>
                <w:rFonts w:eastAsia="標楷體" w:hint="eastAsia"/>
              </w:rPr>
              <w:t>)</w:t>
            </w:r>
          </w:p>
          <w:p w:rsidR="006141E6" w:rsidRPr="0041592A" w:rsidRDefault="006141E6" w:rsidP="006141E6">
            <w:pPr>
              <w:rPr>
                <w:rFonts w:eastAsia="標楷體"/>
              </w:rPr>
            </w:pPr>
            <w:r w:rsidRPr="0041592A">
              <w:rPr>
                <w:rFonts w:eastAsia="標楷體"/>
              </w:rPr>
              <w:t>Sociological Theory</w:t>
            </w:r>
            <w:r w:rsidRPr="0041592A">
              <w:rPr>
                <w:rFonts w:eastAsia="標楷體" w:hint="eastAsia"/>
              </w:rPr>
              <w:t xml:space="preserve"> </w:t>
            </w:r>
            <w:r w:rsidRPr="0041592A">
              <w:rPr>
                <w:rFonts w:eastAsia="標楷體" w:hint="eastAsia"/>
              </w:rPr>
              <w:t>Ⅱ</w:t>
            </w:r>
          </w:p>
        </w:tc>
        <w:tc>
          <w:tcPr>
            <w:tcW w:w="2234" w:type="dxa"/>
            <w:vAlign w:val="center"/>
          </w:tcPr>
          <w:p w:rsidR="006141E6" w:rsidRPr="0041592A" w:rsidRDefault="006141E6" w:rsidP="00A11DE9">
            <w:pPr>
              <w:rPr>
                <w:rFonts w:eastAsia="標楷體"/>
              </w:rPr>
            </w:pPr>
          </w:p>
        </w:tc>
      </w:tr>
      <w:tr w:rsidR="00A11DE9" w:rsidRPr="0041592A" w:rsidTr="00B238A9">
        <w:trPr>
          <w:cantSplit/>
          <w:trHeight w:val="695"/>
        </w:trPr>
        <w:tc>
          <w:tcPr>
            <w:tcW w:w="2520" w:type="dxa"/>
            <w:tcBorders>
              <w:bottom w:val="single" w:sz="4" w:space="0" w:color="auto"/>
            </w:tcBorders>
            <w:vAlign w:val="center"/>
          </w:tcPr>
          <w:p w:rsidR="00A11DE9" w:rsidRPr="0041592A" w:rsidRDefault="00A11DE9" w:rsidP="00A11DE9">
            <w:pPr>
              <w:rPr>
                <w:rFonts w:eastAsia="標楷體"/>
              </w:rPr>
            </w:pPr>
            <w:r w:rsidRPr="0041592A">
              <w:rPr>
                <w:rFonts w:eastAsia="標楷體" w:hint="eastAsia"/>
              </w:rPr>
              <w:t>實地工作（實習）</w:t>
            </w:r>
            <w:r w:rsidRPr="0041592A">
              <w:rPr>
                <w:rFonts w:eastAsia="標楷體" w:hint="eastAsia"/>
              </w:rPr>
              <w:t>I</w:t>
            </w:r>
          </w:p>
          <w:p w:rsidR="00D047C3" w:rsidRPr="0041592A" w:rsidRDefault="00D047C3" w:rsidP="00A11DE9">
            <w:pPr>
              <w:rPr>
                <w:rFonts w:eastAsia="標楷體"/>
              </w:rPr>
            </w:pPr>
            <w:r w:rsidRPr="0041592A">
              <w:rPr>
                <w:rFonts w:eastAsia="標楷體" w:hint="eastAsia"/>
              </w:rPr>
              <w:t xml:space="preserve">Internship </w:t>
            </w:r>
            <w:r w:rsidRPr="0041592A">
              <w:rPr>
                <w:rFonts w:eastAsia="標楷體"/>
              </w:rPr>
              <w:t>Practice</w:t>
            </w:r>
            <w:r w:rsidR="00AE4E43">
              <w:rPr>
                <w:rFonts w:eastAsia="標楷體" w:hint="eastAsia"/>
              </w:rPr>
              <w:t xml:space="preserve"> </w:t>
            </w:r>
            <w:r w:rsidRPr="0041592A">
              <w:rPr>
                <w:rFonts w:eastAsia="標楷體"/>
              </w:rPr>
              <w:t>(I)</w:t>
            </w:r>
          </w:p>
        </w:tc>
        <w:tc>
          <w:tcPr>
            <w:tcW w:w="1440" w:type="dxa"/>
            <w:tcBorders>
              <w:bottom w:val="single" w:sz="4" w:space="0" w:color="auto"/>
            </w:tcBorders>
            <w:vAlign w:val="center"/>
          </w:tcPr>
          <w:p w:rsidR="00A11DE9" w:rsidRPr="0041592A" w:rsidRDefault="00A11DE9" w:rsidP="00A11DE9">
            <w:pPr>
              <w:jc w:val="center"/>
              <w:rPr>
                <w:rFonts w:eastAsia="標楷體"/>
              </w:rPr>
            </w:pPr>
            <w:r w:rsidRPr="0041592A">
              <w:rPr>
                <w:rFonts w:eastAsia="標楷體" w:hint="eastAsia"/>
              </w:rPr>
              <w:t>60</w:t>
            </w:r>
          </w:p>
        </w:tc>
        <w:tc>
          <w:tcPr>
            <w:tcW w:w="2986" w:type="dxa"/>
            <w:tcBorders>
              <w:bottom w:val="single" w:sz="4" w:space="0" w:color="auto"/>
            </w:tcBorders>
            <w:vAlign w:val="center"/>
          </w:tcPr>
          <w:p w:rsidR="00A11DE9" w:rsidRPr="0041592A" w:rsidRDefault="00A11DE9" w:rsidP="00A11DE9">
            <w:pPr>
              <w:rPr>
                <w:rFonts w:eastAsia="標楷體"/>
              </w:rPr>
            </w:pPr>
            <w:r w:rsidRPr="0041592A">
              <w:rPr>
                <w:rFonts w:eastAsia="標楷體" w:hint="eastAsia"/>
              </w:rPr>
              <w:t>實地工作（實習）</w:t>
            </w:r>
            <w:r w:rsidRPr="0041592A">
              <w:rPr>
                <w:rFonts w:eastAsia="標楷體" w:hint="eastAsia"/>
              </w:rPr>
              <w:t>II</w:t>
            </w:r>
            <w:r w:rsidR="00D047C3" w:rsidRPr="0041592A">
              <w:rPr>
                <w:rFonts w:eastAsia="標楷體" w:hint="eastAsia"/>
              </w:rPr>
              <w:t xml:space="preserve"> Internship</w:t>
            </w:r>
            <w:r w:rsidR="00D047C3" w:rsidRPr="0041592A">
              <w:rPr>
                <w:rFonts w:eastAsia="標楷體"/>
              </w:rPr>
              <w:t xml:space="preserve"> Practice</w:t>
            </w:r>
            <w:r w:rsidR="00AE4E43">
              <w:rPr>
                <w:rFonts w:eastAsia="標楷體" w:hint="eastAsia"/>
              </w:rPr>
              <w:t xml:space="preserve"> </w:t>
            </w:r>
            <w:r w:rsidR="00D047C3" w:rsidRPr="0041592A">
              <w:rPr>
                <w:rFonts w:eastAsia="標楷體"/>
              </w:rPr>
              <w:t>(II)</w:t>
            </w:r>
          </w:p>
        </w:tc>
        <w:tc>
          <w:tcPr>
            <w:tcW w:w="2234" w:type="dxa"/>
            <w:vAlign w:val="center"/>
          </w:tcPr>
          <w:p w:rsidR="00A11DE9" w:rsidRPr="0041592A" w:rsidRDefault="00A11DE9" w:rsidP="00A11DE9">
            <w:pPr>
              <w:rPr>
                <w:rFonts w:eastAsia="標楷體"/>
              </w:rPr>
            </w:pPr>
          </w:p>
        </w:tc>
      </w:tr>
      <w:tr w:rsidR="00C334A3" w:rsidRPr="0041592A" w:rsidTr="00C334A3">
        <w:trPr>
          <w:cantSplit/>
          <w:trHeight w:val="695"/>
        </w:trPr>
        <w:tc>
          <w:tcPr>
            <w:tcW w:w="2520" w:type="dxa"/>
          </w:tcPr>
          <w:p w:rsidR="00C334A3" w:rsidRPr="0041592A" w:rsidRDefault="00C334A3" w:rsidP="00C334A3">
            <w:pPr>
              <w:rPr>
                <w:rFonts w:eastAsia="標楷體"/>
              </w:rPr>
            </w:pPr>
            <w:r w:rsidRPr="0041592A">
              <w:rPr>
                <w:rFonts w:eastAsia="標楷體" w:hint="eastAsia"/>
              </w:rPr>
              <w:t>實地工作（實習）</w:t>
            </w:r>
            <w:r w:rsidRPr="0041592A">
              <w:rPr>
                <w:rFonts w:eastAsia="標楷體" w:hint="eastAsia"/>
              </w:rPr>
              <w:t>II Internship Practice</w:t>
            </w:r>
            <w:r w:rsidR="00AE4E43">
              <w:rPr>
                <w:rFonts w:eastAsia="標楷體" w:hint="eastAsia"/>
              </w:rPr>
              <w:t xml:space="preserve"> </w:t>
            </w:r>
            <w:r w:rsidRPr="0041592A">
              <w:rPr>
                <w:rFonts w:eastAsia="標楷體" w:hint="eastAsia"/>
              </w:rPr>
              <w:t>(II)</w:t>
            </w:r>
          </w:p>
        </w:tc>
        <w:tc>
          <w:tcPr>
            <w:tcW w:w="1440" w:type="dxa"/>
            <w:vAlign w:val="center"/>
          </w:tcPr>
          <w:p w:rsidR="00C334A3" w:rsidRPr="0041592A" w:rsidRDefault="00C334A3" w:rsidP="00C334A3">
            <w:pPr>
              <w:jc w:val="center"/>
              <w:rPr>
                <w:rFonts w:eastAsia="標楷體"/>
              </w:rPr>
            </w:pPr>
            <w:r w:rsidRPr="0041592A">
              <w:rPr>
                <w:rFonts w:eastAsia="標楷體" w:hint="eastAsia"/>
              </w:rPr>
              <w:t>70</w:t>
            </w:r>
          </w:p>
        </w:tc>
        <w:tc>
          <w:tcPr>
            <w:tcW w:w="2986" w:type="dxa"/>
          </w:tcPr>
          <w:p w:rsidR="00C334A3" w:rsidRPr="0041592A" w:rsidRDefault="00C334A3" w:rsidP="00C334A3">
            <w:pPr>
              <w:rPr>
                <w:rFonts w:eastAsia="標楷體"/>
              </w:rPr>
            </w:pPr>
            <w:r w:rsidRPr="0041592A">
              <w:rPr>
                <w:rFonts w:eastAsia="標楷體" w:hint="eastAsia"/>
              </w:rPr>
              <w:t>實地工作（實習）Ⅲ</w:t>
            </w:r>
          </w:p>
          <w:p w:rsidR="00C334A3" w:rsidRPr="0041592A" w:rsidRDefault="00C334A3" w:rsidP="00C334A3">
            <w:pPr>
              <w:rPr>
                <w:rFonts w:eastAsia="標楷體"/>
              </w:rPr>
            </w:pPr>
            <w:r w:rsidRPr="0041592A">
              <w:rPr>
                <w:rFonts w:eastAsia="標楷體"/>
              </w:rPr>
              <w:t>Field Practice</w:t>
            </w:r>
            <w:r w:rsidR="00AE4E43">
              <w:rPr>
                <w:rFonts w:eastAsia="標楷體" w:hint="eastAsia"/>
              </w:rPr>
              <w:t xml:space="preserve"> </w:t>
            </w:r>
            <w:r w:rsidRPr="0041592A">
              <w:rPr>
                <w:rFonts w:eastAsia="標楷體"/>
              </w:rPr>
              <w:t>(III)</w:t>
            </w:r>
          </w:p>
        </w:tc>
        <w:tc>
          <w:tcPr>
            <w:tcW w:w="2234" w:type="dxa"/>
            <w:vAlign w:val="center"/>
          </w:tcPr>
          <w:p w:rsidR="00C334A3" w:rsidRPr="0041592A" w:rsidRDefault="00C334A3" w:rsidP="00C334A3">
            <w:pPr>
              <w:rPr>
                <w:rFonts w:eastAsia="標楷體"/>
              </w:rPr>
            </w:pPr>
          </w:p>
        </w:tc>
      </w:tr>
    </w:tbl>
    <w:p w:rsidR="00A11DE9" w:rsidRPr="0041592A" w:rsidRDefault="00A11DE9" w:rsidP="00A11DE9">
      <w:pPr>
        <w:numPr>
          <w:ilvl w:val="0"/>
          <w:numId w:val="1"/>
        </w:numPr>
        <w:rPr>
          <w:rFonts w:eastAsia="標楷體"/>
        </w:rPr>
      </w:pPr>
      <w:proofErr w:type="gramStart"/>
      <w:r w:rsidRPr="0041592A">
        <w:rPr>
          <w:rFonts w:eastAsia="標楷體" w:hint="eastAsia"/>
        </w:rPr>
        <w:t>依元智</w:t>
      </w:r>
      <w:proofErr w:type="gramEnd"/>
      <w:r w:rsidRPr="0041592A">
        <w:rPr>
          <w:rFonts w:eastAsia="標楷體" w:hint="eastAsia"/>
        </w:rPr>
        <w:t>大學</w:t>
      </w:r>
      <w:proofErr w:type="gramStart"/>
      <w:r w:rsidRPr="0041592A">
        <w:rPr>
          <w:rFonts w:eastAsia="標楷體" w:hint="eastAsia"/>
        </w:rPr>
        <w:t>學</w:t>
      </w:r>
      <w:proofErr w:type="gramEnd"/>
      <w:r w:rsidRPr="0041592A">
        <w:rPr>
          <w:rFonts w:eastAsia="標楷體" w:hint="eastAsia"/>
        </w:rPr>
        <w:t>則第二十一條規定：「學生所修全年之科目，其上學期成績不及格在四十分以上者，得准繼續</w:t>
      </w:r>
      <w:proofErr w:type="gramStart"/>
      <w:r w:rsidRPr="0041592A">
        <w:rPr>
          <w:rFonts w:eastAsia="標楷體" w:hint="eastAsia"/>
        </w:rPr>
        <w:t>修習下學期</w:t>
      </w:r>
      <w:proofErr w:type="gramEnd"/>
      <w:r w:rsidRPr="0041592A">
        <w:rPr>
          <w:rFonts w:eastAsia="標楷體" w:hint="eastAsia"/>
        </w:rPr>
        <w:t>科目，其下學期及格者，</w:t>
      </w:r>
      <w:proofErr w:type="gramStart"/>
      <w:r w:rsidRPr="0041592A">
        <w:rPr>
          <w:rFonts w:eastAsia="標楷體" w:hint="eastAsia"/>
        </w:rPr>
        <w:t>學分照計</w:t>
      </w:r>
      <w:proofErr w:type="gramEnd"/>
      <w:r w:rsidRPr="0041592A">
        <w:rPr>
          <w:rFonts w:eastAsia="標楷體" w:hint="eastAsia"/>
        </w:rPr>
        <w:t>，上學期不及格科目仍應重修。」故</w:t>
      </w:r>
      <w:proofErr w:type="gramStart"/>
      <w:r w:rsidRPr="0041592A">
        <w:rPr>
          <w:rFonts w:eastAsia="標楷體" w:hint="eastAsia"/>
        </w:rPr>
        <w:t>本系必選修</w:t>
      </w:r>
      <w:proofErr w:type="gramEnd"/>
      <w:r w:rsidRPr="0041592A">
        <w:rPr>
          <w:rFonts w:eastAsia="標楷體" w:hint="eastAsia"/>
        </w:rPr>
        <w:t>課程，</w:t>
      </w:r>
      <w:proofErr w:type="gramStart"/>
      <w:r w:rsidRPr="0041592A">
        <w:rPr>
          <w:rFonts w:eastAsia="標楷體" w:hint="eastAsia"/>
        </w:rPr>
        <w:t>凡分上</w:t>
      </w:r>
      <w:proofErr w:type="gramEnd"/>
      <w:r w:rsidRPr="0041592A">
        <w:rPr>
          <w:rFonts w:eastAsia="標楷體" w:hint="eastAsia"/>
        </w:rPr>
        <w:t>、下學期開設，上學期未達</w:t>
      </w:r>
      <w:r w:rsidRPr="0041592A">
        <w:rPr>
          <w:rFonts w:eastAsia="標楷體" w:hint="eastAsia"/>
        </w:rPr>
        <w:t>40</w:t>
      </w:r>
      <w:r w:rsidRPr="0041592A">
        <w:rPr>
          <w:rFonts w:eastAsia="標楷體" w:hint="eastAsia"/>
        </w:rPr>
        <w:t>分者，不得</w:t>
      </w:r>
      <w:proofErr w:type="gramStart"/>
      <w:r w:rsidRPr="0041592A">
        <w:rPr>
          <w:rFonts w:eastAsia="標楷體" w:hint="eastAsia"/>
        </w:rPr>
        <w:t>續修下</w:t>
      </w:r>
      <w:proofErr w:type="gramEnd"/>
      <w:r w:rsidRPr="0041592A">
        <w:rPr>
          <w:rFonts w:eastAsia="標楷體" w:hint="eastAsia"/>
        </w:rPr>
        <w:t>學期。</w:t>
      </w:r>
    </w:p>
    <w:p w:rsidR="00A11DE9" w:rsidRPr="0041592A" w:rsidRDefault="00A11DE9" w:rsidP="00A11DE9">
      <w:pPr>
        <w:numPr>
          <w:ilvl w:val="0"/>
          <w:numId w:val="1"/>
        </w:numPr>
        <w:rPr>
          <w:rFonts w:eastAsia="標楷體"/>
        </w:rPr>
      </w:pPr>
      <w:r w:rsidRPr="0041592A">
        <w:rPr>
          <w:rFonts w:eastAsia="標楷體" w:hint="eastAsia"/>
        </w:rPr>
        <w:t>分（上）、（下）之課程，</w:t>
      </w:r>
      <w:proofErr w:type="gramStart"/>
      <w:r w:rsidRPr="0041592A">
        <w:rPr>
          <w:rFonts w:eastAsia="標楷體" w:hint="eastAsia"/>
        </w:rPr>
        <w:t>均需先</w:t>
      </w:r>
      <w:proofErr w:type="gramEnd"/>
      <w:r w:rsidRPr="0041592A">
        <w:rPr>
          <w:rFonts w:eastAsia="標楷體" w:hint="eastAsia"/>
        </w:rPr>
        <w:t>修習（上），</w:t>
      </w:r>
      <w:proofErr w:type="gramStart"/>
      <w:r w:rsidRPr="0041592A">
        <w:rPr>
          <w:rFonts w:eastAsia="標楷體" w:hint="eastAsia"/>
        </w:rPr>
        <w:t>始得修習</w:t>
      </w:r>
      <w:proofErr w:type="gramEnd"/>
      <w:r w:rsidRPr="0041592A">
        <w:rPr>
          <w:rFonts w:eastAsia="標楷體" w:hint="eastAsia"/>
        </w:rPr>
        <w:t>（下）。</w:t>
      </w:r>
    </w:p>
    <w:p w:rsidR="00A11DE9" w:rsidRPr="0041592A" w:rsidRDefault="00A11DE9" w:rsidP="00A11DE9">
      <w:pPr>
        <w:numPr>
          <w:ilvl w:val="0"/>
          <w:numId w:val="1"/>
        </w:numPr>
        <w:rPr>
          <w:rFonts w:eastAsia="標楷體"/>
        </w:rPr>
      </w:pPr>
      <w:r w:rsidRPr="0041592A">
        <w:rPr>
          <w:rFonts w:eastAsia="標楷體" w:hint="eastAsia"/>
        </w:rPr>
        <w:t>社會學達</w:t>
      </w:r>
      <w:r w:rsidRPr="0041592A">
        <w:rPr>
          <w:rFonts w:eastAsia="標楷體" w:hint="eastAsia"/>
        </w:rPr>
        <w:t>60</w:t>
      </w:r>
      <w:r w:rsidRPr="0041592A">
        <w:rPr>
          <w:rFonts w:eastAsia="標楷體" w:hint="eastAsia"/>
        </w:rPr>
        <w:t>分，始得修習社會學理論</w:t>
      </w:r>
      <w:r w:rsidRPr="0041592A">
        <w:rPr>
          <w:rFonts w:eastAsia="標楷體"/>
        </w:rPr>
        <w:t>(</w:t>
      </w:r>
      <w:r w:rsidRPr="0041592A">
        <w:rPr>
          <w:rFonts w:eastAsia="標楷體" w:hint="eastAsia"/>
        </w:rPr>
        <w:t>上</w:t>
      </w:r>
      <w:r w:rsidRPr="0041592A">
        <w:rPr>
          <w:rFonts w:eastAsia="標楷體"/>
        </w:rPr>
        <w:t>)</w:t>
      </w:r>
      <w:r w:rsidRPr="0041592A">
        <w:rPr>
          <w:rFonts w:eastAsia="標楷體" w:hint="eastAsia"/>
        </w:rPr>
        <w:t>、</w:t>
      </w:r>
      <w:r w:rsidRPr="0041592A">
        <w:rPr>
          <w:rFonts w:eastAsia="標楷體"/>
        </w:rPr>
        <w:t>(</w:t>
      </w:r>
      <w:r w:rsidRPr="0041592A">
        <w:rPr>
          <w:rFonts w:eastAsia="標楷體" w:hint="eastAsia"/>
        </w:rPr>
        <w:t>下</w:t>
      </w:r>
      <w:r w:rsidRPr="0041592A">
        <w:rPr>
          <w:rFonts w:eastAsia="標楷體"/>
        </w:rPr>
        <w:t>)</w:t>
      </w:r>
      <w:r w:rsidRPr="0041592A">
        <w:rPr>
          <w:rFonts w:eastAsia="標楷體" w:hint="eastAsia"/>
        </w:rPr>
        <w:t>。</w:t>
      </w:r>
    </w:p>
    <w:p w:rsidR="00A11DE9" w:rsidRPr="0041592A" w:rsidRDefault="00A11DE9" w:rsidP="00A11DE9">
      <w:pPr>
        <w:numPr>
          <w:ilvl w:val="0"/>
          <w:numId w:val="1"/>
        </w:numPr>
        <w:rPr>
          <w:rFonts w:eastAsia="標楷體"/>
        </w:rPr>
      </w:pPr>
      <w:r w:rsidRPr="0041592A">
        <w:rPr>
          <w:rFonts w:eastAsia="標楷體" w:hint="eastAsia"/>
        </w:rPr>
        <w:t>實地工作（實習）</w:t>
      </w:r>
      <w:r w:rsidRPr="0041592A">
        <w:rPr>
          <w:rFonts w:eastAsia="標楷體" w:hint="eastAsia"/>
        </w:rPr>
        <w:t>I</w:t>
      </w:r>
      <w:r w:rsidRPr="0041592A">
        <w:rPr>
          <w:rFonts w:eastAsia="標楷體" w:hint="eastAsia"/>
        </w:rPr>
        <w:t>達</w:t>
      </w:r>
      <w:r w:rsidRPr="0041592A">
        <w:rPr>
          <w:rFonts w:eastAsia="標楷體" w:hint="eastAsia"/>
        </w:rPr>
        <w:t>60</w:t>
      </w:r>
      <w:r w:rsidRPr="0041592A">
        <w:rPr>
          <w:rFonts w:eastAsia="標楷體" w:hint="eastAsia"/>
        </w:rPr>
        <w:t>分，始得修習實地工作（實習）</w:t>
      </w:r>
      <w:r w:rsidRPr="0041592A">
        <w:rPr>
          <w:rFonts w:eastAsia="標楷體" w:hint="eastAsia"/>
        </w:rPr>
        <w:t>II</w:t>
      </w:r>
      <w:r w:rsidRPr="0041592A">
        <w:rPr>
          <w:rFonts w:eastAsia="標楷體" w:hint="eastAsia"/>
        </w:rPr>
        <w:t>。</w:t>
      </w:r>
    </w:p>
    <w:p w:rsidR="00C334A3" w:rsidRPr="0041592A" w:rsidRDefault="00B238A9" w:rsidP="00B238A9">
      <w:pPr>
        <w:numPr>
          <w:ilvl w:val="0"/>
          <w:numId w:val="1"/>
        </w:numPr>
        <w:rPr>
          <w:rFonts w:eastAsia="標楷體"/>
        </w:rPr>
      </w:pPr>
      <w:r w:rsidRPr="0041592A">
        <w:rPr>
          <w:rFonts w:eastAsia="標楷體" w:hint="eastAsia"/>
        </w:rPr>
        <w:t>實地工作（實習）</w:t>
      </w:r>
      <w:r w:rsidRPr="0041592A">
        <w:rPr>
          <w:rFonts w:eastAsia="標楷體" w:hint="eastAsia"/>
        </w:rPr>
        <w:t>II</w:t>
      </w:r>
      <w:r w:rsidRPr="0041592A">
        <w:rPr>
          <w:rFonts w:eastAsia="標楷體" w:hint="eastAsia"/>
        </w:rPr>
        <w:t>達</w:t>
      </w:r>
      <w:r w:rsidRPr="0041592A">
        <w:rPr>
          <w:rFonts w:eastAsia="標楷體" w:hint="eastAsia"/>
        </w:rPr>
        <w:t>70</w:t>
      </w:r>
      <w:r w:rsidRPr="0041592A">
        <w:rPr>
          <w:rFonts w:eastAsia="標楷體" w:hint="eastAsia"/>
        </w:rPr>
        <w:t>分，始得修習實地工作（實習）Ⅲ。</w:t>
      </w:r>
    </w:p>
    <w:p w:rsidR="00A11DE9" w:rsidRPr="00354924" w:rsidRDefault="00A11DE9" w:rsidP="00A11DE9">
      <w:pPr>
        <w:rPr>
          <w:rFonts w:eastAsia="標楷體"/>
        </w:rPr>
      </w:pPr>
    </w:p>
    <w:p w:rsidR="00D047C3" w:rsidRPr="0041592A" w:rsidRDefault="00D047C3" w:rsidP="00D047C3">
      <w:pPr>
        <w:numPr>
          <w:ilvl w:val="0"/>
          <w:numId w:val="1"/>
        </w:numPr>
        <w:jc w:val="both"/>
        <w:rPr>
          <w:rFonts w:eastAsia="標楷體"/>
        </w:rPr>
      </w:pPr>
      <w:r w:rsidRPr="0041592A">
        <w:rPr>
          <w:rFonts w:eastAsia="標楷體"/>
          <w:lang w:val="en-GB"/>
        </w:rPr>
        <w:t>According to Yuan</w:t>
      </w:r>
      <w:r w:rsidRPr="0041592A">
        <w:rPr>
          <w:rFonts w:eastAsia="標楷體" w:hint="eastAsia"/>
          <w:lang w:val="en-GB"/>
        </w:rPr>
        <w:t xml:space="preserve"> </w:t>
      </w:r>
      <w:proofErr w:type="spellStart"/>
      <w:r w:rsidRPr="0041592A">
        <w:rPr>
          <w:rFonts w:eastAsia="標楷體"/>
          <w:lang w:val="en-GB"/>
        </w:rPr>
        <w:t>Ze</w:t>
      </w:r>
      <w:proofErr w:type="spellEnd"/>
      <w:r w:rsidRPr="0041592A">
        <w:rPr>
          <w:rFonts w:eastAsia="標楷體"/>
          <w:lang w:val="en-GB"/>
        </w:rPr>
        <w:t xml:space="preserve"> University’s Academic Regulations, Article 21: “For all of a student’s courses, if a course is not passed </w:t>
      </w:r>
      <w:r w:rsidRPr="0041592A">
        <w:rPr>
          <w:rFonts w:eastAsia="標楷體"/>
          <w:lang w:eastAsia="zh-CN"/>
        </w:rPr>
        <w:t xml:space="preserve">but </w:t>
      </w:r>
      <w:r w:rsidRPr="0041592A">
        <w:rPr>
          <w:rFonts w:eastAsia="標楷體"/>
          <w:lang w:val="en-GB"/>
        </w:rPr>
        <w:t>receives a grade above 40, the course shall be taken again the following semester. If the course is then passed, credits will be awarded accordingly. Failed courses should be repeated in the subsequent semester.”</w:t>
      </w:r>
      <w:r w:rsidRPr="0041592A">
        <w:rPr>
          <w:rFonts w:eastAsia="標楷體"/>
          <w:lang w:eastAsia="zh-CN"/>
        </w:rPr>
        <w:t xml:space="preserve"> Therefore, if credit received for a required course that spans two semesters is less than 40 in the first semester, students will not be permitted to continue with the course in the following semester.</w:t>
      </w:r>
    </w:p>
    <w:p w:rsidR="00D047C3" w:rsidRPr="0041592A" w:rsidRDefault="00D047C3" w:rsidP="00D047C3">
      <w:pPr>
        <w:numPr>
          <w:ilvl w:val="0"/>
          <w:numId w:val="1"/>
        </w:numPr>
        <w:jc w:val="both"/>
        <w:rPr>
          <w:rFonts w:eastAsia="標楷體"/>
        </w:rPr>
      </w:pPr>
      <w:proofErr w:type="gramStart"/>
      <w:r w:rsidRPr="0041592A">
        <w:rPr>
          <w:rFonts w:eastAsia="標楷體"/>
        </w:rPr>
        <w:t>courses</w:t>
      </w:r>
      <w:proofErr w:type="gramEnd"/>
      <w:r w:rsidRPr="0041592A">
        <w:rPr>
          <w:rFonts w:eastAsia="標楷體"/>
        </w:rPr>
        <w:t xml:space="preserve"> marked</w:t>
      </w:r>
      <w:r w:rsidRPr="0041592A">
        <w:rPr>
          <w:rFonts w:eastAsia="標楷體"/>
          <w:lang w:val="en-GB"/>
        </w:rPr>
        <w:t xml:space="preserve"> “(I), (II),” students must complete course (I) before attempting course (II).</w:t>
      </w:r>
    </w:p>
    <w:p w:rsidR="00D047C3" w:rsidRPr="0041592A" w:rsidRDefault="00D047C3" w:rsidP="00D047C3">
      <w:pPr>
        <w:numPr>
          <w:ilvl w:val="0"/>
          <w:numId w:val="1"/>
        </w:numPr>
        <w:jc w:val="both"/>
        <w:rPr>
          <w:rFonts w:eastAsia="標楷體"/>
        </w:rPr>
      </w:pPr>
      <w:r w:rsidRPr="0041592A">
        <w:rPr>
          <w:rFonts w:eastAsia="標楷體"/>
          <w:lang w:val="en-GB"/>
        </w:rPr>
        <w:t>Students must complete 6</w:t>
      </w:r>
      <w:r w:rsidR="00805BD2" w:rsidRPr="0041592A">
        <w:rPr>
          <w:rFonts w:eastAsia="標楷體"/>
          <w:lang w:val="en-GB"/>
        </w:rPr>
        <w:t xml:space="preserve">0 credits of Sociology </w:t>
      </w:r>
      <w:r w:rsidRPr="0041592A">
        <w:rPr>
          <w:rFonts w:eastAsia="標楷體"/>
          <w:lang w:val="en-GB"/>
        </w:rPr>
        <w:t xml:space="preserve"> before attemptin</w:t>
      </w:r>
      <w:r w:rsidR="00805BD2" w:rsidRPr="0041592A">
        <w:rPr>
          <w:rFonts w:eastAsia="標楷體"/>
          <w:lang w:val="en-GB"/>
        </w:rPr>
        <w:t xml:space="preserve">g Sociological Theory </w:t>
      </w:r>
    </w:p>
    <w:p w:rsidR="00D047C3" w:rsidRPr="0041592A" w:rsidRDefault="00D047C3" w:rsidP="00D047C3">
      <w:pPr>
        <w:numPr>
          <w:ilvl w:val="0"/>
          <w:numId w:val="1"/>
        </w:numPr>
        <w:jc w:val="both"/>
        <w:rPr>
          <w:rFonts w:eastAsia="標楷體"/>
        </w:rPr>
      </w:pPr>
      <w:r w:rsidRPr="0041592A">
        <w:rPr>
          <w:rFonts w:eastAsia="標楷體"/>
          <w:lang w:val="en-GB"/>
        </w:rPr>
        <w:t xml:space="preserve">Students must complete </w:t>
      </w:r>
      <w:r w:rsidRPr="0041592A">
        <w:rPr>
          <w:rFonts w:eastAsia="標楷體"/>
          <w:lang w:eastAsia="zh-CN"/>
        </w:rPr>
        <w:t xml:space="preserve">60 credits of </w:t>
      </w:r>
      <w:r w:rsidRPr="0041592A">
        <w:rPr>
          <w:rFonts w:eastAsia="標楷體" w:hint="eastAsia"/>
        </w:rPr>
        <w:t>Internship</w:t>
      </w:r>
      <w:r w:rsidRPr="0041592A">
        <w:rPr>
          <w:rFonts w:eastAsia="標楷體"/>
          <w:lang w:val="en-GB"/>
        </w:rPr>
        <w:t xml:space="preserve"> Practice (I) before attempting </w:t>
      </w:r>
      <w:r w:rsidRPr="0041592A">
        <w:rPr>
          <w:rFonts w:eastAsia="標楷體" w:hint="eastAsia"/>
        </w:rPr>
        <w:t>Internship</w:t>
      </w:r>
      <w:r w:rsidRPr="0041592A">
        <w:rPr>
          <w:rFonts w:eastAsia="標楷體"/>
          <w:lang w:val="en-GB"/>
        </w:rPr>
        <w:t xml:space="preserve"> Practice (II).</w:t>
      </w:r>
    </w:p>
    <w:p w:rsidR="005812A4" w:rsidRPr="0041592A" w:rsidRDefault="005812A4" w:rsidP="00D047C3">
      <w:pPr>
        <w:numPr>
          <w:ilvl w:val="0"/>
          <w:numId w:val="1"/>
        </w:numPr>
        <w:jc w:val="both"/>
        <w:rPr>
          <w:rFonts w:eastAsia="標楷體"/>
        </w:rPr>
      </w:pPr>
      <w:r w:rsidRPr="0041592A">
        <w:rPr>
          <w:rFonts w:eastAsia="標楷體"/>
          <w:lang w:val="en-GB"/>
        </w:rPr>
        <w:t xml:space="preserve">Students must complete </w:t>
      </w:r>
      <w:r w:rsidRPr="0041592A">
        <w:rPr>
          <w:rFonts w:eastAsia="標楷體"/>
        </w:rPr>
        <w:t xml:space="preserve">70 credits of </w:t>
      </w:r>
      <w:r w:rsidRPr="0041592A">
        <w:rPr>
          <w:rFonts w:eastAsia="標楷體" w:hint="eastAsia"/>
        </w:rPr>
        <w:t>Internship</w:t>
      </w:r>
      <w:r w:rsidRPr="0041592A">
        <w:rPr>
          <w:rFonts w:eastAsia="標楷體"/>
          <w:lang w:val="en-GB"/>
        </w:rPr>
        <w:t xml:space="preserve"> Practice (</w:t>
      </w:r>
      <w:r w:rsidRPr="0041592A">
        <w:rPr>
          <w:rFonts w:eastAsia="標楷體"/>
        </w:rPr>
        <w:t>II</w:t>
      </w:r>
      <w:r w:rsidRPr="0041592A">
        <w:rPr>
          <w:rFonts w:eastAsia="標楷體"/>
          <w:lang w:val="en-GB"/>
        </w:rPr>
        <w:t xml:space="preserve">) before attempting </w:t>
      </w:r>
      <w:r w:rsidRPr="0041592A">
        <w:rPr>
          <w:rFonts w:eastAsia="標楷體"/>
        </w:rPr>
        <w:t xml:space="preserve">Field </w:t>
      </w:r>
      <w:proofErr w:type="gramStart"/>
      <w:r w:rsidRPr="0041592A">
        <w:rPr>
          <w:rFonts w:eastAsia="標楷體"/>
        </w:rPr>
        <w:t>Practice(</w:t>
      </w:r>
      <w:proofErr w:type="gramEnd"/>
      <w:r w:rsidRPr="0041592A">
        <w:rPr>
          <w:rFonts w:eastAsia="標楷體"/>
        </w:rPr>
        <w:t>III)</w:t>
      </w:r>
      <w:r w:rsidRPr="0041592A">
        <w:rPr>
          <w:rFonts w:eastAsia="標楷體"/>
          <w:lang w:val="en-GB"/>
        </w:rPr>
        <w:t>.</w:t>
      </w:r>
    </w:p>
    <w:sectPr w:rsidR="005812A4" w:rsidRPr="0041592A" w:rsidSect="005812A4">
      <w:headerReference w:type="default" r:id="rId7"/>
      <w:footerReference w:type="default" r:id="rId8"/>
      <w:pgSz w:w="11906" w:h="16838"/>
      <w:pgMar w:top="1078" w:right="1286" w:bottom="1135"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E0" w:rsidRDefault="00C700E0">
      <w:r>
        <w:separator/>
      </w:r>
    </w:p>
  </w:endnote>
  <w:endnote w:type="continuationSeparator" w:id="0">
    <w:p w:rsidR="00C700E0" w:rsidRDefault="00C7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E0" w:rsidRDefault="00C700E0">
      <w:r>
        <w:separator/>
      </w:r>
    </w:p>
  </w:footnote>
  <w:footnote w:type="continuationSeparator" w:id="0">
    <w:p w:rsidR="00C700E0" w:rsidRDefault="00C7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A1" w:rsidRDefault="009443A1" w:rsidP="009443A1">
    <w:pPr>
      <w:pStyle w:val="a3"/>
      <w:jc w:val="right"/>
    </w:pPr>
  </w:p>
  <w:p w:rsidR="00D778A9" w:rsidRDefault="00D778A9" w:rsidP="00D778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F3"/>
    <w:rsid w:val="000200AF"/>
    <w:rsid w:val="000529F8"/>
    <w:rsid w:val="000A1B2A"/>
    <w:rsid w:val="000C2F31"/>
    <w:rsid w:val="000E4E12"/>
    <w:rsid w:val="000F149A"/>
    <w:rsid w:val="00105A3B"/>
    <w:rsid w:val="00154904"/>
    <w:rsid w:val="0015762A"/>
    <w:rsid w:val="00172BD9"/>
    <w:rsid w:val="001A04F3"/>
    <w:rsid w:val="001C66E4"/>
    <w:rsid w:val="001C7D27"/>
    <w:rsid w:val="002069D8"/>
    <w:rsid w:val="00220262"/>
    <w:rsid w:val="00236908"/>
    <w:rsid w:val="00264947"/>
    <w:rsid w:val="002A63E9"/>
    <w:rsid w:val="002C6219"/>
    <w:rsid w:val="00301C4E"/>
    <w:rsid w:val="00303639"/>
    <w:rsid w:val="00317F1F"/>
    <w:rsid w:val="00322FBC"/>
    <w:rsid w:val="00354924"/>
    <w:rsid w:val="0039098E"/>
    <w:rsid w:val="0039487D"/>
    <w:rsid w:val="003B1450"/>
    <w:rsid w:val="003C02E2"/>
    <w:rsid w:val="003E730B"/>
    <w:rsid w:val="003F1859"/>
    <w:rsid w:val="003F6BBC"/>
    <w:rsid w:val="00403A2E"/>
    <w:rsid w:val="0041592A"/>
    <w:rsid w:val="00415D2F"/>
    <w:rsid w:val="0041739E"/>
    <w:rsid w:val="00430282"/>
    <w:rsid w:val="004449FC"/>
    <w:rsid w:val="004A41DA"/>
    <w:rsid w:val="004A73F5"/>
    <w:rsid w:val="004D7E9F"/>
    <w:rsid w:val="00521EF5"/>
    <w:rsid w:val="005238F9"/>
    <w:rsid w:val="00526FBF"/>
    <w:rsid w:val="00550CCD"/>
    <w:rsid w:val="00554ED0"/>
    <w:rsid w:val="005623F6"/>
    <w:rsid w:val="005812A4"/>
    <w:rsid w:val="00586765"/>
    <w:rsid w:val="005A1201"/>
    <w:rsid w:val="005D714C"/>
    <w:rsid w:val="005D7FC5"/>
    <w:rsid w:val="006141E6"/>
    <w:rsid w:val="0062638A"/>
    <w:rsid w:val="00646873"/>
    <w:rsid w:val="0068023F"/>
    <w:rsid w:val="00696F87"/>
    <w:rsid w:val="006975E8"/>
    <w:rsid w:val="006A0C31"/>
    <w:rsid w:val="006E677A"/>
    <w:rsid w:val="00710F55"/>
    <w:rsid w:val="00715E76"/>
    <w:rsid w:val="0073451D"/>
    <w:rsid w:val="00756006"/>
    <w:rsid w:val="00771CA0"/>
    <w:rsid w:val="00776D9E"/>
    <w:rsid w:val="00781121"/>
    <w:rsid w:val="0078426A"/>
    <w:rsid w:val="00787E78"/>
    <w:rsid w:val="00795F6A"/>
    <w:rsid w:val="007D0B09"/>
    <w:rsid w:val="00805BD2"/>
    <w:rsid w:val="008078D5"/>
    <w:rsid w:val="008255F9"/>
    <w:rsid w:val="00840A18"/>
    <w:rsid w:val="00844A0C"/>
    <w:rsid w:val="00873063"/>
    <w:rsid w:val="008F11A9"/>
    <w:rsid w:val="008F4507"/>
    <w:rsid w:val="00913341"/>
    <w:rsid w:val="009443A1"/>
    <w:rsid w:val="0095080F"/>
    <w:rsid w:val="00957B4A"/>
    <w:rsid w:val="0098156B"/>
    <w:rsid w:val="009C206B"/>
    <w:rsid w:val="009D3FC9"/>
    <w:rsid w:val="00A07DA9"/>
    <w:rsid w:val="00A11DE9"/>
    <w:rsid w:val="00A239F8"/>
    <w:rsid w:val="00A30652"/>
    <w:rsid w:val="00A355A2"/>
    <w:rsid w:val="00A37B2D"/>
    <w:rsid w:val="00A4276B"/>
    <w:rsid w:val="00A51462"/>
    <w:rsid w:val="00A6302A"/>
    <w:rsid w:val="00A6698C"/>
    <w:rsid w:val="00A73184"/>
    <w:rsid w:val="00A9194C"/>
    <w:rsid w:val="00AB6991"/>
    <w:rsid w:val="00AC7F5D"/>
    <w:rsid w:val="00AD0324"/>
    <w:rsid w:val="00AD1531"/>
    <w:rsid w:val="00AE038B"/>
    <w:rsid w:val="00AE4E43"/>
    <w:rsid w:val="00B20815"/>
    <w:rsid w:val="00B238A9"/>
    <w:rsid w:val="00B24180"/>
    <w:rsid w:val="00B32850"/>
    <w:rsid w:val="00B36EE1"/>
    <w:rsid w:val="00B51887"/>
    <w:rsid w:val="00B71701"/>
    <w:rsid w:val="00BA70DF"/>
    <w:rsid w:val="00BC354F"/>
    <w:rsid w:val="00BD45C6"/>
    <w:rsid w:val="00BE2EF0"/>
    <w:rsid w:val="00BF1A48"/>
    <w:rsid w:val="00C06E11"/>
    <w:rsid w:val="00C10538"/>
    <w:rsid w:val="00C1121E"/>
    <w:rsid w:val="00C334A3"/>
    <w:rsid w:val="00C422F2"/>
    <w:rsid w:val="00C439D7"/>
    <w:rsid w:val="00C55B21"/>
    <w:rsid w:val="00C63C0C"/>
    <w:rsid w:val="00C700E0"/>
    <w:rsid w:val="00C808E5"/>
    <w:rsid w:val="00CC0970"/>
    <w:rsid w:val="00CE1950"/>
    <w:rsid w:val="00CE1978"/>
    <w:rsid w:val="00CE21BE"/>
    <w:rsid w:val="00CF2457"/>
    <w:rsid w:val="00D047C3"/>
    <w:rsid w:val="00D11C86"/>
    <w:rsid w:val="00D12491"/>
    <w:rsid w:val="00D15351"/>
    <w:rsid w:val="00D75851"/>
    <w:rsid w:val="00D778A9"/>
    <w:rsid w:val="00D9164E"/>
    <w:rsid w:val="00D953AD"/>
    <w:rsid w:val="00DA3172"/>
    <w:rsid w:val="00DB4711"/>
    <w:rsid w:val="00DB667D"/>
    <w:rsid w:val="00DC5C81"/>
    <w:rsid w:val="00DD755E"/>
    <w:rsid w:val="00DF78DE"/>
    <w:rsid w:val="00E60347"/>
    <w:rsid w:val="00EB4903"/>
    <w:rsid w:val="00EC4C37"/>
    <w:rsid w:val="00EC575B"/>
    <w:rsid w:val="00EC60E8"/>
    <w:rsid w:val="00EC7433"/>
    <w:rsid w:val="00F2055E"/>
    <w:rsid w:val="00F248ED"/>
    <w:rsid w:val="00F73FC3"/>
    <w:rsid w:val="00FC3DE8"/>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6">
    <w:name w:val="Balloon Text"/>
    <w:basedOn w:val="a"/>
    <w:link w:val="a7"/>
    <w:rsid w:val="000E4E12"/>
    <w:rPr>
      <w:rFonts w:ascii="Cambria" w:hAnsi="Cambria"/>
      <w:sz w:val="18"/>
      <w:szCs w:val="18"/>
    </w:rPr>
  </w:style>
  <w:style w:type="character" w:customStyle="1" w:styleId="a7">
    <w:name w:val="註解方塊文字 字元"/>
    <w:link w:val="a6"/>
    <w:rsid w:val="000E4E1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1467</Characters>
  <Application>Microsoft Office Word</Application>
  <DocSecurity>0</DocSecurity>
  <Lines>12</Lines>
  <Paragraphs>3</Paragraphs>
  <ScaleCrop>false</ScaleCrop>
  <Company>YZU</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14</cp:revision>
  <cp:lastPrinted>2011-03-30T00:15:00Z</cp:lastPrinted>
  <dcterms:created xsi:type="dcterms:W3CDTF">2019-06-05T02:21:00Z</dcterms:created>
  <dcterms:modified xsi:type="dcterms:W3CDTF">2021-12-01T08:24:00Z</dcterms:modified>
</cp:coreProperties>
</file>