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89" w:rsidRPr="00EB0E2C" w:rsidRDefault="00B24C89" w:rsidP="00B24C89">
      <w:pPr>
        <w:snapToGrid w:val="0"/>
        <w:spacing w:after="60"/>
        <w:jc w:val="center"/>
        <w:rPr>
          <w:rFonts w:eastAsia="標楷體"/>
          <w:b/>
          <w:color w:val="000000" w:themeColor="text1"/>
          <w:sz w:val="28"/>
        </w:rPr>
      </w:pPr>
      <w:r w:rsidRPr="00EB0E2C">
        <w:rPr>
          <w:rFonts w:eastAsia="標楷體"/>
          <w:b/>
          <w:color w:val="000000" w:themeColor="text1"/>
          <w:sz w:val="28"/>
        </w:rPr>
        <w:t>元智大學中國語文學系碩士班</w:t>
      </w:r>
      <w:r w:rsidRPr="00EB0E2C">
        <w:rPr>
          <w:rFonts w:eastAsia="標楷體"/>
          <w:b/>
          <w:color w:val="000000" w:themeColor="text1"/>
          <w:sz w:val="28"/>
        </w:rPr>
        <w:t xml:space="preserve">  </w:t>
      </w:r>
      <w:r w:rsidRPr="00EB0E2C">
        <w:rPr>
          <w:rFonts w:eastAsia="標楷體"/>
          <w:b/>
          <w:color w:val="000000" w:themeColor="text1"/>
          <w:sz w:val="28"/>
        </w:rPr>
        <w:t>必修科目表</w:t>
      </w:r>
    </w:p>
    <w:p w:rsidR="001B66E2" w:rsidRPr="00246C3B" w:rsidRDefault="001B66E2" w:rsidP="001B66E2">
      <w:pPr>
        <w:snapToGrid w:val="0"/>
        <w:spacing w:after="60"/>
        <w:jc w:val="center"/>
        <w:rPr>
          <w:rFonts w:eastAsia="標楷體"/>
          <w:b/>
          <w:color w:val="000000" w:themeColor="text1"/>
          <w:sz w:val="26"/>
          <w:szCs w:val="26"/>
        </w:rPr>
      </w:pPr>
      <w:r w:rsidRPr="00246C3B">
        <w:rPr>
          <w:rFonts w:eastAsia="標楷體"/>
          <w:b/>
          <w:color w:val="000000" w:themeColor="text1"/>
          <w:sz w:val="26"/>
          <w:szCs w:val="26"/>
        </w:rPr>
        <w:t xml:space="preserve">Master Program of </w:t>
      </w:r>
      <w:r w:rsidRPr="00246C3B">
        <w:rPr>
          <w:rFonts w:eastAsia="標楷體" w:hint="eastAsia"/>
          <w:b/>
          <w:color w:val="000000" w:themeColor="text1"/>
          <w:sz w:val="26"/>
          <w:szCs w:val="26"/>
        </w:rPr>
        <w:t xml:space="preserve">Chinese Linguistics &amp; Literature, </w:t>
      </w:r>
      <w:r w:rsidRPr="00246C3B">
        <w:rPr>
          <w:rFonts w:eastAsia="標楷體"/>
          <w:b/>
          <w:color w:val="000000" w:themeColor="text1"/>
          <w:sz w:val="26"/>
          <w:szCs w:val="26"/>
        </w:rPr>
        <w:t>Yuan Ze University</w:t>
      </w:r>
    </w:p>
    <w:p w:rsidR="001B66E2" w:rsidRPr="00246C3B" w:rsidRDefault="00983A13" w:rsidP="00983A13">
      <w:pPr>
        <w:snapToGrid w:val="0"/>
        <w:spacing w:after="60"/>
        <w:jc w:val="center"/>
        <w:rPr>
          <w:rFonts w:eastAsia="標楷體"/>
          <w:b/>
          <w:color w:val="000000" w:themeColor="text1"/>
          <w:sz w:val="26"/>
          <w:szCs w:val="26"/>
        </w:rPr>
      </w:pPr>
      <w:r w:rsidRPr="00246C3B">
        <w:rPr>
          <w:rFonts w:eastAsia="標楷體"/>
          <w:b/>
          <w:color w:val="000000" w:themeColor="text1"/>
          <w:sz w:val="26"/>
          <w:szCs w:val="26"/>
        </w:rPr>
        <w:t>List of Required Courses</w:t>
      </w:r>
    </w:p>
    <w:p w:rsidR="00A52E40" w:rsidRDefault="00B24C89" w:rsidP="00A52E40">
      <w:pPr>
        <w:snapToGrid w:val="0"/>
        <w:ind w:hanging="2"/>
        <w:jc w:val="center"/>
        <w:rPr>
          <w:rFonts w:eastAsia="標楷體"/>
          <w:b/>
          <w:color w:val="000000" w:themeColor="text1"/>
        </w:rPr>
      </w:pPr>
      <w:r w:rsidRPr="00EB0E2C">
        <w:rPr>
          <w:rFonts w:eastAsia="標楷體" w:hint="eastAsia"/>
          <w:b/>
          <w:color w:val="000000" w:themeColor="text1"/>
        </w:rPr>
        <w:t xml:space="preserve">  </w:t>
      </w:r>
      <w:r w:rsidR="00A52E40">
        <w:rPr>
          <w:rFonts w:eastAsia="標楷體" w:hint="eastAsia"/>
          <w:b/>
          <w:color w:val="000000" w:themeColor="text1"/>
        </w:rPr>
        <w:t>（</w:t>
      </w:r>
      <w:r w:rsidR="00A52E40">
        <w:rPr>
          <w:rFonts w:eastAsia="標楷體"/>
          <w:b/>
          <w:color w:val="000000" w:themeColor="text1"/>
        </w:rPr>
        <w:t>108</w:t>
      </w:r>
      <w:r w:rsidR="00A52E40">
        <w:rPr>
          <w:rFonts w:eastAsia="標楷體" w:hint="eastAsia"/>
          <w:b/>
          <w:color w:val="000000" w:themeColor="text1"/>
        </w:rPr>
        <w:t>學年度入學新生適用</w:t>
      </w:r>
      <w:r w:rsidR="00A52E40">
        <w:rPr>
          <w:rFonts w:eastAsia="標楷體"/>
          <w:b/>
          <w:color w:val="000000" w:themeColor="text1"/>
        </w:rPr>
        <w:t>Academic Year 2019</w:t>
      </w:r>
      <w:r w:rsidR="00A52E40">
        <w:rPr>
          <w:rFonts w:eastAsia="標楷體" w:hint="eastAsia"/>
          <w:b/>
          <w:color w:val="000000" w:themeColor="text1"/>
        </w:rPr>
        <w:t>）</w:t>
      </w:r>
    </w:p>
    <w:p w:rsidR="00D10558" w:rsidRPr="00160C86" w:rsidRDefault="00D10558" w:rsidP="008C1217">
      <w:pPr>
        <w:snapToGrid w:val="0"/>
        <w:spacing w:beforeLines="50" w:before="180"/>
        <w:jc w:val="right"/>
        <w:rPr>
          <w:rFonts w:eastAsia="標楷體"/>
          <w:sz w:val="20"/>
        </w:rPr>
      </w:pPr>
      <w:r w:rsidRPr="00160C86">
        <w:rPr>
          <w:rFonts w:eastAsia="標楷體"/>
          <w:sz w:val="20"/>
        </w:rPr>
        <w:t xml:space="preserve">108.05.01 </w:t>
      </w:r>
      <w:r w:rsidRPr="00160C86">
        <w:rPr>
          <w:rFonts w:eastAsia="標楷體"/>
          <w:sz w:val="20"/>
        </w:rPr>
        <w:t>一</w:t>
      </w:r>
      <w:r w:rsidRPr="00160C86">
        <w:rPr>
          <w:rFonts w:eastAsia="標楷體"/>
          <w:sz w:val="20"/>
        </w:rPr>
        <w:t>○</w:t>
      </w:r>
      <w:r w:rsidRPr="00160C86">
        <w:rPr>
          <w:rFonts w:eastAsia="標楷體" w:hint="eastAsia"/>
          <w:sz w:val="20"/>
        </w:rPr>
        <w:t>七</w:t>
      </w:r>
      <w:r w:rsidRPr="00160C86">
        <w:rPr>
          <w:rFonts w:eastAsia="標楷體"/>
          <w:sz w:val="20"/>
        </w:rPr>
        <w:t>學年度第</w:t>
      </w:r>
      <w:r w:rsidRPr="00160C86">
        <w:rPr>
          <w:rFonts w:eastAsia="標楷體" w:hint="eastAsia"/>
          <w:sz w:val="20"/>
        </w:rPr>
        <w:t>六</w:t>
      </w:r>
      <w:r w:rsidRPr="00160C86">
        <w:rPr>
          <w:rFonts w:eastAsia="標楷體"/>
          <w:sz w:val="20"/>
        </w:rPr>
        <w:t>次教務會議通過</w:t>
      </w:r>
    </w:p>
    <w:p w:rsidR="00D10558" w:rsidRDefault="00D10558" w:rsidP="008B5F25">
      <w:pPr>
        <w:spacing w:line="240" w:lineRule="exact"/>
        <w:ind w:leftChars="192" w:left="461" w:rightChars="-24" w:right="-58"/>
        <w:jc w:val="right"/>
        <w:rPr>
          <w:sz w:val="20"/>
        </w:rPr>
      </w:pPr>
      <w:r w:rsidRPr="00160C86">
        <w:rPr>
          <w:rFonts w:eastAsia="標楷體" w:hint="eastAsia"/>
          <w:sz w:val="20"/>
        </w:rPr>
        <w:t xml:space="preserve"> </w:t>
      </w:r>
      <w:r w:rsidRPr="00160C86">
        <w:rPr>
          <w:rFonts w:eastAsia="標楷體"/>
          <w:sz w:val="20"/>
        </w:rPr>
        <w:t xml:space="preserve">Passed by the 6th Academic Affairs Meeting, </w:t>
      </w:r>
      <w:r w:rsidRPr="00160C86">
        <w:rPr>
          <w:sz w:val="20"/>
        </w:rPr>
        <w:t>Academic Year 2018,</w:t>
      </w:r>
      <w:r w:rsidRPr="00160C86">
        <w:rPr>
          <w:rFonts w:eastAsia="標楷體"/>
          <w:sz w:val="20"/>
        </w:rPr>
        <w:t xml:space="preserve"> on May 01</w:t>
      </w:r>
      <w:r w:rsidRPr="00160C86">
        <w:rPr>
          <w:sz w:val="20"/>
        </w:rPr>
        <w:t>, 2019</w:t>
      </w:r>
    </w:p>
    <w:tbl>
      <w:tblPr>
        <w:tblW w:w="879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80"/>
        <w:gridCol w:w="1985"/>
        <w:gridCol w:w="1843"/>
        <w:gridCol w:w="1698"/>
        <w:gridCol w:w="1891"/>
      </w:tblGrid>
      <w:tr w:rsidR="00BC73A0" w:rsidRPr="00AA72E7" w:rsidTr="00D51D96">
        <w:trPr>
          <w:cantSplit/>
          <w:trHeight w:hRule="exact" w:val="585"/>
          <w:jc w:val="center"/>
        </w:trPr>
        <w:tc>
          <w:tcPr>
            <w:tcW w:w="1380" w:type="dxa"/>
            <w:vMerge w:val="restart"/>
            <w:tcBorders>
              <w:top w:val="single" w:sz="8" w:space="0" w:color="auto"/>
              <w:left w:val="single" w:sz="8" w:space="0" w:color="auto"/>
              <w:bottom w:val="single" w:sz="2" w:space="0" w:color="auto"/>
              <w:right w:val="single" w:sz="2" w:space="0" w:color="auto"/>
            </w:tcBorders>
            <w:vAlign w:val="center"/>
          </w:tcPr>
          <w:p w:rsidR="00BC73A0" w:rsidRPr="003C4949" w:rsidRDefault="00BC73A0" w:rsidP="00D710E1">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BC73A0" w:rsidRPr="003C4949" w:rsidRDefault="00BC73A0" w:rsidP="00D710E1">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BC73A0" w:rsidRPr="003C4949" w:rsidRDefault="00BC73A0" w:rsidP="00D710E1">
            <w:pPr>
              <w:rPr>
                <w:rFonts w:eastAsia="標楷體"/>
                <w:sz w:val="18"/>
              </w:rPr>
            </w:pPr>
            <w:r w:rsidRPr="003C4949">
              <w:rPr>
                <w:rFonts w:eastAsia="標楷體"/>
                <w:sz w:val="16"/>
                <w:szCs w:val="16"/>
              </w:rPr>
              <w:t>科目</w:t>
            </w:r>
            <w:r w:rsidRPr="003C4949">
              <w:rPr>
                <w:rFonts w:eastAsia="標楷體"/>
                <w:sz w:val="18"/>
              </w:rPr>
              <w:t xml:space="preserve">Subject </w:t>
            </w:r>
          </w:p>
        </w:tc>
        <w:tc>
          <w:tcPr>
            <w:tcW w:w="3828" w:type="dxa"/>
            <w:gridSpan w:val="2"/>
            <w:tcBorders>
              <w:top w:val="single" w:sz="8" w:space="0" w:color="auto"/>
              <w:left w:val="single" w:sz="2" w:space="0" w:color="auto"/>
              <w:bottom w:val="single" w:sz="2" w:space="0" w:color="auto"/>
              <w:right w:val="single" w:sz="2" w:space="0" w:color="auto"/>
            </w:tcBorders>
            <w:vAlign w:val="center"/>
          </w:tcPr>
          <w:p w:rsidR="00BC73A0" w:rsidRPr="003C4949" w:rsidRDefault="00BC73A0" w:rsidP="00D710E1">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3589" w:type="dxa"/>
            <w:gridSpan w:val="2"/>
            <w:tcBorders>
              <w:top w:val="single" w:sz="8" w:space="0" w:color="auto"/>
              <w:left w:val="single" w:sz="2" w:space="0" w:color="auto"/>
              <w:bottom w:val="single" w:sz="2" w:space="0" w:color="auto"/>
              <w:right w:val="single" w:sz="8" w:space="0" w:color="auto"/>
            </w:tcBorders>
            <w:vAlign w:val="center"/>
          </w:tcPr>
          <w:p w:rsidR="00BC73A0" w:rsidRPr="003C4949" w:rsidRDefault="00BC73A0" w:rsidP="00D710E1">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C73A0" w:rsidRPr="00AA72E7" w:rsidTr="00D51D96">
        <w:trPr>
          <w:cantSplit/>
          <w:trHeight w:val="513"/>
          <w:jc w:val="center"/>
        </w:trPr>
        <w:tc>
          <w:tcPr>
            <w:tcW w:w="1380" w:type="dxa"/>
            <w:vMerge/>
            <w:tcBorders>
              <w:top w:val="single" w:sz="2" w:space="0" w:color="auto"/>
              <w:left w:val="single" w:sz="8"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p>
        </w:tc>
        <w:tc>
          <w:tcPr>
            <w:tcW w:w="1985"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r w:rsidRPr="003C4949">
              <w:rPr>
                <w:rFonts w:eastAsia="標楷體"/>
                <w:sz w:val="18"/>
              </w:rPr>
              <w:t>上</w:t>
            </w:r>
            <w:r w:rsidRPr="003C4949">
              <w:rPr>
                <w:rFonts w:eastAsia="標楷體"/>
                <w:sz w:val="18"/>
              </w:rPr>
              <w:t>Fall</w:t>
            </w:r>
          </w:p>
        </w:tc>
        <w:tc>
          <w:tcPr>
            <w:tcW w:w="1843"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r w:rsidRPr="003C4949">
              <w:rPr>
                <w:rFonts w:eastAsia="標楷體"/>
                <w:sz w:val="18"/>
              </w:rPr>
              <w:t>下</w:t>
            </w:r>
            <w:r w:rsidRPr="003C4949">
              <w:rPr>
                <w:rFonts w:eastAsia="標楷體"/>
                <w:sz w:val="18"/>
              </w:rPr>
              <w:t>Spring</w:t>
            </w:r>
          </w:p>
        </w:tc>
        <w:tc>
          <w:tcPr>
            <w:tcW w:w="1698"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D710E1">
            <w:pPr>
              <w:jc w:val="center"/>
              <w:rPr>
                <w:rFonts w:eastAsia="標楷體"/>
                <w:szCs w:val="24"/>
              </w:rPr>
            </w:pPr>
            <w:r w:rsidRPr="003C4949">
              <w:rPr>
                <w:rFonts w:eastAsia="標楷體"/>
                <w:sz w:val="18"/>
              </w:rPr>
              <w:t>上</w:t>
            </w:r>
            <w:r w:rsidRPr="003C4949">
              <w:rPr>
                <w:rFonts w:eastAsia="標楷體"/>
                <w:sz w:val="18"/>
              </w:rPr>
              <w:t>Fall</w:t>
            </w:r>
          </w:p>
        </w:tc>
        <w:tc>
          <w:tcPr>
            <w:tcW w:w="1891" w:type="dxa"/>
            <w:tcBorders>
              <w:top w:val="single" w:sz="2" w:space="0" w:color="auto"/>
              <w:left w:val="single" w:sz="2" w:space="0" w:color="auto"/>
              <w:bottom w:val="single" w:sz="2" w:space="0" w:color="auto"/>
              <w:right w:val="single" w:sz="8" w:space="0" w:color="auto"/>
            </w:tcBorders>
            <w:vAlign w:val="center"/>
          </w:tcPr>
          <w:p w:rsidR="00BC73A0" w:rsidRPr="00AA72E7" w:rsidRDefault="00BC73A0" w:rsidP="00D710E1">
            <w:pPr>
              <w:jc w:val="center"/>
              <w:rPr>
                <w:rFonts w:eastAsia="標楷體"/>
                <w:szCs w:val="24"/>
              </w:rPr>
            </w:pPr>
            <w:r w:rsidRPr="003C4949">
              <w:rPr>
                <w:rFonts w:eastAsia="標楷體"/>
                <w:sz w:val="18"/>
              </w:rPr>
              <w:t>下</w:t>
            </w:r>
            <w:r w:rsidRPr="003C4949">
              <w:rPr>
                <w:rFonts w:eastAsia="標楷體"/>
                <w:sz w:val="18"/>
              </w:rPr>
              <w:t>Spring</w:t>
            </w:r>
          </w:p>
        </w:tc>
      </w:tr>
      <w:tr w:rsidR="00B24C89" w:rsidRPr="00AA72E7" w:rsidTr="00633240">
        <w:trPr>
          <w:cantSplit/>
          <w:trHeight w:hRule="exact" w:val="2288"/>
          <w:jc w:val="center"/>
        </w:trPr>
        <w:tc>
          <w:tcPr>
            <w:tcW w:w="1380" w:type="dxa"/>
            <w:tcBorders>
              <w:top w:val="single" w:sz="2" w:space="0" w:color="auto"/>
              <w:left w:val="single" w:sz="8" w:space="0" w:color="auto"/>
              <w:bottom w:val="single" w:sz="2" w:space="0" w:color="auto"/>
              <w:right w:val="single" w:sz="2" w:space="0" w:color="auto"/>
            </w:tcBorders>
            <w:shd w:val="clear" w:color="auto" w:fill="auto"/>
            <w:vAlign w:val="center"/>
          </w:tcPr>
          <w:p w:rsidR="00B24C89" w:rsidRPr="00D51D96" w:rsidRDefault="00B24C89" w:rsidP="00D51D96">
            <w:pPr>
              <w:spacing w:after="40"/>
              <w:jc w:val="center"/>
              <w:rPr>
                <w:rFonts w:eastAsia="標楷體"/>
                <w:sz w:val="22"/>
                <w:szCs w:val="22"/>
              </w:rPr>
            </w:pPr>
            <w:r w:rsidRPr="00D51D96">
              <w:rPr>
                <w:rFonts w:eastAsia="標楷體"/>
                <w:sz w:val="22"/>
                <w:szCs w:val="22"/>
              </w:rPr>
              <w:t>必</w:t>
            </w:r>
          </w:p>
          <w:p w:rsidR="00B24C89" w:rsidRPr="00D51D96" w:rsidRDefault="00B24C89" w:rsidP="00D51D96">
            <w:pPr>
              <w:spacing w:after="40"/>
              <w:jc w:val="center"/>
              <w:rPr>
                <w:rFonts w:eastAsia="標楷體"/>
                <w:sz w:val="22"/>
                <w:szCs w:val="22"/>
              </w:rPr>
            </w:pPr>
            <w:r w:rsidRPr="00D51D96">
              <w:rPr>
                <w:rFonts w:eastAsia="標楷體"/>
                <w:sz w:val="22"/>
                <w:szCs w:val="22"/>
              </w:rPr>
              <w:t>修</w:t>
            </w:r>
          </w:p>
          <w:p w:rsidR="00B24C89" w:rsidRPr="00D51D96" w:rsidRDefault="00B24C89" w:rsidP="00D51D96">
            <w:pPr>
              <w:spacing w:after="40"/>
              <w:jc w:val="center"/>
              <w:rPr>
                <w:rFonts w:eastAsia="標楷體"/>
                <w:sz w:val="22"/>
                <w:szCs w:val="22"/>
              </w:rPr>
            </w:pPr>
            <w:r w:rsidRPr="00D51D96">
              <w:rPr>
                <w:rFonts w:eastAsia="標楷體"/>
                <w:sz w:val="22"/>
                <w:szCs w:val="22"/>
              </w:rPr>
              <w:t>科</w:t>
            </w:r>
          </w:p>
          <w:p w:rsidR="00B24C89" w:rsidRPr="00D51D96" w:rsidRDefault="00B24C89" w:rsidP="00D51D96">
            <w:pPr>
              <w:spacing w:after="40"/>
              <w:jc w:val="center"/>
              <w:rPr>
                <w:rFonts w:eastAsia="標楷體"/>
                <w:sz w:val="22"/>
                <w:szCs w:val="22"/>
              </w:rPr>
            </w:pPr>
            <w:r w:rsidRPr="00D51D96">
              <w:rPr>
                <w:rFonts w:eastAsia="標楷體"/>
                <w:sz w:val="22"/>
                <w:szCs w:val="22"/>
              </w:rPr>
              <w:t>目</w:t>
            </w:r>
          </w:p>
          <w:p w:rsidR="00406A6A" w:rsidRPr="00D51D96" w:rsidRDefault="00406A6A" w:rsidP="000F6E53">
            <w:pPr>
              <w:jc w:val="center"/>
              <w:rPr>
                <w:rFonts w:eastAsia="標楷體"/>
                <w:sz w:val="22"/>
                <w:szCs w:val="22"/>
              </w:rPr>
            </w:pPr>
            <w:r w:rsidRPr="00D51D96">
              <w:rPr>
                <w:rFonts w:eastAsia="標楷體"/>
                <w:sz w:val="22"/>
                <w:szCs w:val="22"/>
              </w:rPr>
              <w:t>Compulsory</w:t>
            </w:r>
          </w:p>
          <w:p w:rsidR="00B24C89" w:rsidRPr="00AA72E7" w:rsidRDefault="00B24C89" w:rsidP="00D51D96">
            <w:pPr>
              <w:spacing w:after="40"/>
              <w:jc w:val="center"/>
              <w:rPr>
                <w:rFonts w:eastAsia="標楷體"/>
                <w:szCs w:val="24"/>
              </w:rPr>
            </w:pPr>
            <w:r w:rsidRPr="00D51D96">
              <w:rPr>
                <w:rFonts w:eastAsia="標楷體"/>
                <w:sz w:val="22"/>
                <w:szCs w:val="22"/>
              </w:rPr>
              <w:t>（</w:t>
            </w:r>
            <w:r w:rsidRPr="00D51D96">
              <w:rPr>
                <w:rFonts w:eastAsia="標楷體"/>
                <w:sz w:val="22"/>
                <w:szCs w:val="22"/>
              </w:rPr>
              <w:t>4</w:t>
            </w:r>
            <w:r w:rsidRPr="00D51D96">
              <w:rPr>
                <w:rFonts w:eastAsia="標楷體"/>
                <w:sz w:val="22"/>
                <w:szCs w:val="22"/>
              </w:rPr>
              <w:t>）</w:t>
            </w:r>
          </w:p>
        </w:tc>
        <w:tc>
          <w:tcPr>
            <w:tcW w:w="1985" w:type="dxa"/>
            <w:tcBorders>
              <w:top w:val="single" w:sz="2" w:space="0" w:color="auto"/>
              <w:left w:val="single" w:sz="2" w:space="0" w:color="auto"/>
              <w:bottom w:val="single" w:sz="2" w:space="0" w:color="auto"/>
              <w:right w:val="single" w:sz="2" w:space="0" w:color="auto"/>
            </w:tcBorders>
            <w:vAlign w:val="center"/>
          </w:tcPr>
          <w:p w:rsidR="00B24C89" w:rsidRDefault="00B24C89" w:rsidP="00736E2C">
            <w:pPr>
              <w:snapToGrid w:val="0"/>
              <w:jc w:val="center"/>
              <w:rPr>
                <w:rFonts w:eastAsia="標楷體"/>
                <w:color w:val="000000"/>
                <w:szCs w:val="24"/>
              </w:rPr>
            </w:pPr>
            <w:r w:rsidRPr="00AA72E7">
              <w:rPr>
                <w:rFonts w:eastAsia="標楷體"/>
                <w:color w:val="000000"/>
                <w:szCs w:val="24"/>
              </w:rPr>
              <w:t xml:space="preserve"> CC</w:t>
            </w:r>
            <w:r>
              <w:rPr>
                <w:rFonts w:eastAsia="標楷體" w:hint="eastAsia"/>
                <w:color w:val="000000"/>
                <w:szCs w:val="24"/>
              </w:rPr>
              <w:t>5</w:t>
            </w:r>
            <w:r w:rsidR="00E35D52">
              <w:rPr>
                <w:rFonts w:eastAsia="標楷體" w:hint="eastAsia"/>
                <w:color w:val="000000"/>
                <w:szCs w:val="24"/>
              </w:rPr>
              <w:t>46</w:t>
            </w:r>
          </w:p>
          <w:p w:rsidR="00B24C89" w:rsidRDefault="00B24C89" w:rsidP="00736E2C">
            <w:pPr>
              <w:snapToGrid w:val="0"/>
              <w:jc w:val="center"/>
              <w:rPr>
                <w:rFonts w:eastAsia="標楷體"/>
                <w:color w:val="000000"/>
                <w:szCs w:val="24"/>
              </w:rPr>
            </w:pPr>
            <w:r>
              <w:rPr>
                <w:rFonts w:eastAsia="標楷體" w:hint="eastAsia"/>
                <w:color w:val="000000"/>
                <w:szCs w:val="24"/>
              </w:rPr>
              <w:t>論文寫作</w:t>
            </w:r>
            <w:r w:rsidRPr="00AA72E7">
              <w:rPr>
                <w:rFonts w:eastAsia="標楷體"/>
                <w:color w:val="000000"/>
                <w:szCs w:val="24"/>
              </w:rPr>
              <w:t>（一）</w:t>
            </w:r>
          </w:p>
          <w:p w:rsidR="00B24C89" w:rsidRPr="00AA72E7" w:rsidRDefault="00B24C89" w:rsidP="00736E2C">
            <w:pPr>
              <w:snapToGrid w:val="0"/>
              <w:jc w:val="center"/>
              <w:rPr>
                <w:rFonts w:eastAsia="標楷體"/>
                <w:color w:val="000000"/>
                <w:szCs w:val="24"/>
              </w:rPr>
            </w:pPr>
            <w:r>
              <w:rPr>
                <w:rFonts w:eastAsia="標楷體" w:hint="eastAsia"/>
                <w:color w:val="000000"/>
                <w:szCs w:val="24"/>
              </w:rPr>
              <w:t>Thesis Writing(I)</w:t>
            </w:r>
          </w:p>
          <w:p w:rsidR="00B24C89" w:rsidRPr="00AA72E7" w:rsidRDefault="00B24C89" w:rsidP="000F6E53">
            <w:pPr>
              <w:snapToGrid w:val="0"/>
              <w:jc w:val="center"/>
              <w:rPr>
                <w:rFonts w:eastAsia="標楷體"/>
                <w:color w:val="000000"/>
                <w:szCs w:val="24"/>
              </w:rPr>
            </w:pPr>
            <w:r w:rsidRPr="00AA72E7">
              <w:rPr>
                <w:rFonts w:eastAsia="標楷體"/>
                <w:color w:val="000000"/>
                <w:szCs w:val="24"/>
              </w:rPr>
              <w:t>（</w:t>
            </w:r>
            <w:r>
              <w:rPr>
                <w:rFonts w:eastAsia="標楷體" w:hint="eastAsia"/>
                <w:color w:val="000000"/>
                <w:szCs w:val="24"/>
              </w:rPr>
              <w:t>2</w:t>
            </w:r>
            <w:r w:rsidRPr="00AA72E7">
              <w:rPr>
                <w:rFonts w:eastAsia="標楷體"/>
                <w:color w:val="000000"/>
                <w:szCs w:val="24"/>
              </w:rPr>
              <w:t>）</w:t>
            </w:r>
          </w:p>
        </w:tc>
        <w:tc>
          <w:tcPr>
            <w:tcW w:w="1843" w:type="dxa"/>
            <w:tcBorders>
              <w:top w:val="single" w:sz="2" w:space="0" w:color="auto"/>
              <w:left w:val="single" w:sz="2" w:space="0" w:color="auto"/>
              <w:bottom w:val="single" w:sz="2" w:space="0" w:color="auto"/>
              <w:right w:val="single" w:sz="2" w:space="0" w:color="auto"/>
            </w:tcBorders>
            <w:vAlign w:val="center"/>
          </w:tcPr>
          <w:p w:rsidR="00B24C89" w:rsidRDefault="00B24C89" w:rsidP="00EF1CFE">
            <w:pPr>
              <w:snapToGrid w:val="0"/>
              <w:spacing w:line="540" w:lineRule="exact"/>
              <w:jc w:val="center"/>
              <w:rPr>
                <w:rFonts w:eastAsia="標楷體"/>
                <w:color w:val="000000"/>
                <w:szCs w:val="24"/>
              </w:rPr>
            </w:pPr>
            <w:r w:rsidRPr="00AA72E7">
              <w:rPr>
                <w:rFonts w:eastAsia="標楷體"/>
                <w:color w:val="000000"/>
                <w:szCs w:val="24"/>
              </w:rPr>
              <w:t>CC</w:t>
            </w:r>
            <w:r>
              <w:rPr>
                <w:rFonts w:eastAsia="標楷體" w:hint="eastAsia"/>
                <w:color w:val="000000"/>
                <w:szCs w:val="24"/>
              </w:rPr>
              <w:t>5</w:t>
            </w:r>
            <w:r w:rsidR="00E35D52">
              <w:rPr>
                <w:rFonts w:eastAsia="標楷體" w:hint="eastAsia"/>
                <w:color w:val="000000"/>
                <w:szCs w:val="24"/>
              </w:rPr>
              <w:t>47</w:t>
            </w:r>
          </w:p>
          <w:p w:rsidR="00B24C89" w:rsidRDefault="00B24C89" w:rsidP="00736E2C">
            <w:pPr>
              <w:snapToGrid w:val="0"/>
              <w:jc w:val="center"/>
              <w:rPr>
                <w:rFonts w:eastAsia="標楷體"/>
                <w:color w:val="000000"/>
                <w:szCs w:val="24"/>
              </w:rPr>
            </w:pPr>
            <w:r>
              <w:rPr>
                <w:rFonts w:eastAsia="標楷體" w:hint="eastAsia"/>
                <w:color w:val="000000"/>
                <w:szCs w:val="24"/>
              </w:rPr>
              <w:t>論文寫作</w:t>
            </w:r>
            <w:r w:rsidRPr="00AA72E7">
              <w:rPr>
                <w:rFonts w:eastAsia="標楷體"/>
                <w:color w:val="000000"/>
                <w:szCs w:val="24"/>
              </w:rPr>
              <w:t>（</w:t>
            </w:r>
            <w:r>
              <w:rPr>
                <w:rFonts w:eastAsia="標楷體" w:hint="eastAsia"/>
                <w:color w:val="000000"/>
                <w:szCs w:val="24"/>
              </w:rPr>
              <w:t>二</w:t>
            </w:r>
            <w:r w:rsidRPr="00AA72E7">
              <w:rPr>
                <w:rFonts w:eastAsia="標楷體"/>
                <w:color w:val="000000"/>
                <w:szCs w:val="24"/>
              </w:rPr>
              <w:t>）</w:t>
            </w:r>
          </w:p>
          <w:p w:rsidR="00B24C89" w:rsidRPr="00AA72E7" w:rsidRDefault="00B24C89" w:rsidP="00736E2C">
            <w:pPr>
              <w:snapToGrid w:val="0"/>
              <w:jc w:val="center"/>
              <w:rPr>
                <w:rFonts w:eastAsia="標楷體"/>
                <w:color w:val="000000"/>
                <w:szCs w:val="24"/>
              </w:rPr>
            </w:pPr>
            <w:r>
              <w:rPr>
                <w:rFonts w:eastAsia="標楷體" w:hint="eastAsia"/>
                <w:color w:val="000000"/>
                <w:szCs w:val="24"/>
              </w:rPr>
              <w:t>Thesis Writing(II)</w:t>
            </w:r>
          </w:p>
          <w:p w:rsidR="00B24C89" w:rsidRPr="00AA72E7" w:rsidRDefault="00B24C89" w:rsidP="00736E2C">
            <w:pPr>
              <w:snapToGrid w:val="0"/>
              <w:jc w:val="center"/>
              <w:rPr>
                <w:rFonts w:eastAsia="標楷體"/>
                <w:color w:val="000000"/>
                <w:szCs w:val="24"/>
              </w:rPr>
            </w:pPr>
            <w:r w:rsidRPr="00AA72E7">
              <w:rPr>
                <w:rFonts w:eastAsia="標楷體"/>
                <w:color w:val="000000"/>
                <w:szCs w:val="24"/>
              </w:rPr>
              <w:t>（</w:t>
            </w:r>
            <w:r>
              <w:rPr>
                <w:rFonts w:eastAsia="標楷體" w:hint="eastAsia"/>
                <w:color w:val="000000"/>
                <w:szCs w:val="24"/>
              </w:rPr>
              <w:t>2</w:t>
            </w:r>
            <w:r w:rsidRPr="00AA72E7">
              <w:rPr>
                <w:rFonts w:eastAsia="標楷體"/>
                <w:color w:val="000000"/>
                <w:szCs w:val="24"/>
              </w:rPr>
              <w:t>）</w:t>
            </w:r>
          </w:p>
          <w:p w:rsidR="00B24C89" w:rsidRPr="00AA72E7" w:rsidRDefault="00B24C89" w:rsidP="000F6E53">
            <w:pPr>
              <w:snapToGrid w:val="0"/>
              <w:rPr>
                <w:rFonts w:eastAsia="標楷體"/>
                <w:color w:val="000000"/>
                <w:szCs w:val="24"/>
              </w:rPr>
            </w:pPr>
          </w:p>
        </w:tc>
        <w:tc>
          <w:tcPr>
            <w:tcW w:w="1698" w:type="dxa"/>
            <w:tcBorders>
              <w:top w:val="single" w:sz="2" w:space="0" w:color="auto"/>
              <w:left w:val="single" w:sz="2" w:space="0" w:color="auto"/>
              <w:bottom w:val="single" w:sz="2" w:space="0" w:color="auto"/>
              <w:right w:val="single" w:sz="2" w:space="0" w:color="auto"/>
            </w:tcBorders>
            <w:shd w:val="clear" w:color="auto" w:fill="auto"/>
            <w:vAlign w:val="center"/>
          </w:tcPr>
          <w:p w:rsidR="00B24C89" w:rsidRPr="00AA72E7" w:rsidRDefault="00B24C89" w:rsidP="00736E2C">
            <w:pPr>
              <w:snapToGrid w:val="0"/>
              <w:jc w:val="center"/>
              <w:rPr>
                <w:rFonts w:eastAsia="標楷體"/>
                <w:color w:val="000000"/>
                <w:szCs w:val="24"/>
              </w:rPr>
            </w:pPr>
            <w:r w:rsidRPr="00AA72E7">
              <w:rPr>
                <w:rFonts w:eastAsia="標楷體"/>
                <w:color w:val="000000"/>
                <w:szCs w:val="24"/>
              </w:rPr>
              <w:t xml:space="preserve"> </w:t>
            </w:r>
          </w:p>
        </w:tc>
        <w:tc>
          <w:tcPr>
            <w:tcW w:w="1891" w:type="dxa"/>
            <w:tcBorders>
              <w:top w:val="single" w:sz="2" w:space="0" w:color="auto"/>
              <w:left w:val="single" w:sz="2" w:space="0" w:color="auto"/>
              <w:bottom w:val="single" w:sz="2" w:space="0" w:color="auto"/>
              <w:right w:val="single" w:sz="8" w:space="0" w:color="auto"/>
            </w:tcBorders>
            <w:shd w:val="clear" w:color="auto" w:fill="auto"/>
            <w:vAlign w:val="center"/>
          </w:tcPr>
          <w:p w:rsidR="00B24C89" w:rsidRPr="000356D7" w:rsidRDefault="00B24C89" w:rsidP="00736E2C">
            <w:pPr>
              <w:snapToGrid w:val="0"/>
              <w:jc w:val="center"/>
              <w:rPr>
                <w:rFonts w:eastAsia="標楷體"/>
                <w:color w:val="000000"/>
                <w:szCs w:val="24"/>
              </w:rPr>
            </w:pPr>
            <w:bookmarkStart w:id="0" w:name="_GoBack"/>
            <w:bookmarkEnd w:id="0"/>
          </w:p>
        </w:tc>
      </w:tr>
      <w:tr w:rsidR="00B24C89" w:rsidRPr="00AA72E7" w:rsidTr="00D51D96">
        <w:trPr>
          <w:cantSplit/>
          <w:trHeight w:hRule="exact" w:val="891"/>
          <w:jc w:val="center"/>
        </w:trPr>
        <w:tc>
          <w:tcPr>
            <w:tcW w:w="1380" w:type="dxa"/>
            <w:tcBorders>
              <w:top w:val="single" w:sz="2" w:space="0" w:color="auto"/>
              <w:left w:val="single" w:sz="8" w:space="0" w:color="auto"/>
              <w:bottom w:val="single" w:sz="2" w:space="0" w:color="auto"/>
              <w:right w:val="single" w:sz="2" w:space="0" w:color="auto"/>
            </w:tcBorders>
            <w:vAlign w:val="center"/>
          </w:tcPr>
          <w:p w:rsidR="002C51B1" w:rsidRPr="00C82720" w:rsidRDefault="002C51B1" w:rsidP="002C51B1">
            <w:pPr>
              <w:snapToGrid w:val="0"/>
              <w:jc w:val="center"/>
              <w:rPr>
                <w:rFonts w:eastAsia="標楷體"/>
                <w:sz w:val="18"/>
              </w:rPr>
            </w:pPr>
            <w:r w:rsidRPr="00C82720">
              <w:rPr>
                <w:rFonts w:eastAsia="標楷體" w:hAnsi="標楷體"/>
                <w:sz w:val="18"/>
              </w:rPr>
              <w:t>學期</w:t>
            </w:r>
          </w:p>
          <w:p w:rsidR="002C51B1" w:rsidRDefault="002C51B1" w:rsidP="002C51B1">
            <w:pPr>
              <w:snapToGrid w:val="0"/>
              <w:jc w:val="center"/>
              <w:rPr>
                <w:rFonts w:eastAsia="標楷體" w:hAnsi="標楷體"/>
                <w:sz w:val="18"/>
              </w:rPr>
            </w:pPr>
            <w:r w:rsidRPr="00C82720">
              <w:rPr>
                <w:rFonts w:eastAsia="標楷體" w:hAnsi="標楷體"/>
                <w:sz w:val="18"/>
              </w:rPr>
              <w:t>學分小計</w:t>
            </w:r>
          </w:p>
          <w:p w:rsidR="00B24C89" w:rsidRPr="00AA72E7" w:rsidRDefault="002C51B1" w:rsidP="002C51B1">
            <w:pPr>
              <w:snapToGrid w:val="0"/>
              <w:jc w:val="center"/>
              <w:rPr>
                <w:rFonts w:eastAsia="標楷體"/>
                <w:szCs w:val="24"/>
              </w:rPr>
            </w:pPr>
            <w:r w:rsidRPr="003C4949">
              <w:rPr>
                <w:rFonts w:eastAsia="標楷體"/>
                <w:sz w:val="18"/>
              </w:rPr>
              <w:t>Credits each semester</w:t>
            </w:r>
          </w:p>
        </w:tc>
        <w:tc>
          <w:tcPr>
            <w:tcW w:w="1985"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r w:rsidRPr="00AA72E7">
              <w:rPr>
                <w:rFonts w:eastAsia="標楷體"/>
                <w:szCs w:val="24"/>
              </w:rPr>
              <w:t>2</w:t>
            </w:r>
          </w:p>
        </w:tc>
        <w:tc>
          <w:tcPr>
            <w:tcW w:w="1843"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r w:rsidRPr="00AA72E7">
              <w:rPr>
                <w:rFonts w:eastAsia="標楷體"/>
                <w:szCs w:val="24"/>
              </w:rPr>
              <w:t>2</w:t>
            </w:r>
          </w:p>
        </w:tc>
        <w:tc>
          <w:tcPr>
            <w:tcW w:w="1698"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p>
        </w:tc>
        <w:tc>
          <w:tcPr>
            <w:tcW w:w="1891" w:type="dxa"/>
            <w:tcBorders>
              <w:top w:val="single" w:sz="2" w:space="0" w:color="auto"/>
              <w:left w:val="single" w:sz="2" w:space="0" w:color="auto"/>
              <w:bottom w:val="single" w:sz="2" w:space="0" w:color="auto"/>
              <w:right w:val="single" w:sz="8" w:space="0" w:color="auto"/>
            </w:tcBorders>
            <w:vAlign w:val="center"/>
          </w:tcPr>
          <w:p w:rsidR="00B24C89" w:rsidRPr="00AA72E7" w:rsidRDefault="00B24C89" w:rsidP="00736E2C">
            <w:pPr>
              <w:snapToGrid w:val="0"/>
              <w:jc w:val="center"/>
              <w:rPr>
                <w:rFonts w:eastAsia="標楷體"/>
                <w:szCs w:val="24"/>
              </w:rPr>
            </w:pPr>
          </w:p>
        </w:tc>
      </w:tr>
      <w:tr w:rsidR="00B24C89" w:rsidRPr="00AA72E7" w:rsidTr="00CA2E92">
        <w:trPr>
          <w:cantSplit/>
          <w:trHeight w:hRule="exact" w:val="8352"/>
          <w:jc w:val="center"/>
        </w:trPr>
        <w:tc>
          <w:tcPr>
            <w:tcW w:w="1380" w:type="dxa"/>
            <w:tcBorders>
              <w:top w:val="single" w:sz="2" w:space="0" w:color="auto"/>
              <w:left w:val="single" w:sz="8" w:space="0" w:color="auto"/>
              <w:bottom w:val="single" w:sz="8" w:space="0" w:color="auto"/>
              <w:right w:val="single" w:sz="2" w:space="0" w:color="auto"/>
            </w:tcBorders>
            <w:vAlign w:val="center"/>
          </w:tcPr>
          <w:p w:rsidR="00B24C89" w:rsidRPr="00AA72E7" w:rsidRDefault="00B24C89" w:rsidP="00736E2C">
            <w:pPr>
              <w:spacing w:before="40" w:after="40"/>
              <w:jc w:val="center"/>
              <w:rPr>
                <w:rFonts w:eastAsia="標楷體"/>
                <w:szCs w:val="24"/>
              </w:rPr>
            </w:pPr>
            <w:r w:rsidRPr="00AA72E7">
              <w:rPr>
                <w:rFonts w:eastAsia="標楷體"/>
                <w:szCs w:val="24"/>
              </w:rPr>
              <w:t>備</w:t>
            </w:r>
          </w:p>
          <w:p w:rsidR="00B24C89" w:rsidRDefault="00B24C89" w:rsidP="00736E2C">
            <w:pPr>
              <w:spacing w:before="40" w:after="40"/>
              <w:jc w:val="center"/>
              <w:rPr>
                <w:rFonts w:eastAsia="標楷體"/>
                <w:szCs w:val="24"/>
              </w:rPr>
            </w:pPr>
            <w:r w:rsidRPr="00AA72E7">
              <w:rPr>
                <w:rFonts w:eastAsia="標楷體"/>
                <w:szCs w:val="24"/>
              </w:rPr>
              <w:t>註</w:t>
            </w:r>
          </w:p>
          <w:p w:rsidR="00716EF9" w:rsidRPr="00AA72E7" w:rsidRDefault="00716EF9" w:rsidP="00736E2C">
            <w:pPr>
              <w:spacing w:before="40" w:after="40"/>
              <w:jc w:val="center"/>
              <w:rPr>
                <w:rFonts w:eastAsia="標楷體"/>
                <w:szCs w:val="24"/>
              </w:rPr>
            </w:pPr>
            <w:r w:rsidRPr="003D743D">
              <w:rPr>
                <w:rFonts w:eastAsia="標楷體"/>
                <w:color w:val="000000" w:themeColor="text1"/>
                <w:sz w:val="18"/>
              </w:rPr>
              <w:t>Remarks</w:t>
            </w:r>
          </w:p>
        </w:tc>
        <w:tc>
          <w:tcPr>
            <w:tcW w:w="7417" w:type="dxa"/>
            <w:gridSpan w:val="4"/>
            <w:tcBorders>
              <w:top w:val="single" w:sz="2" w:space="0" w:color="auto"/>
              <w:left w:val="single" w:sz="2" w:space="0" w:color="auto"/>
              <w:bottom w:val="single" w:sz="8" w:space="0" w:color="auto"/>
              <w:right w:val="single" w:sz="8" w:space="0" w:color="auto"/>
            </w:tcBorders>
            <w:vAlign w:val="center"/>
          </w:tcPr>
          <w:p w:rsidR="00B24C89" w:rsidRPr="00FB2C7B" w:rsidRDefault="00B24C89" w:rsidP="00CA2E92">
            <w:pPr>
              <w:snapToGrid w:val="0"/>
              <w:spacing w:beforeLines="50" w:before="180" w:line="240" w:lineRule="exact"/>
              <w:rPr>
                <w:rFonts w:eastAsia="標楷體"/>
                <w:color w:val="000000" w:themeColor="text1"/>
                <w:szCs w:val="24"/>
              </w:rPr>
            </w:pPr>
            <w:r w:rsidRPr="00FB2C7B">
              <w:rPr>
                <w:rFonts w:eastAsia="標楷體"/>
                <w:color w:val="000000" w:themeColor="text1"/>
                <w:szCs w:val="24"/>
              </w:rPr>
              <w:t>1</w:t>
            </w:r>
            <w:r w:rsidRPr="00FB2C7B">
              <w:rPr>
                <w:rFonts w:eastAsia="標楷體"/>
                <w:color w:val="000000" w:themeColor="text1"/>
                <w:szCs w:val="24"/>
              </w:rPr>
              <w:t>：修業年限：</w:t>
            </w:r>
            <w:r w:rsidRPr="00FB2C7B">
              <w:rPr>
                <w:rFonts w:eastAsia="標楷體"/>
                <w:bCs/>
                <w:color w:val="000000" w:themeColor="text1"/>
                <w:szCs w:val="24"/>
              </w:rPr>
              <w:t>1~4</w:t>
            </w:r>
            <w:r w:rsidRPr="00FB2C7B">
              <w:rPr>
                <w:rFonts w:eastAsia="標楷體"/>
                <w:color w:val="000000" w:themeColor="text1"/>
                <w:szCs w:val="24"/>
              </w:rPr>
              <w:t>年。</w:t>
            </w:r>
            <w:r w:rsidR="007B03CB" w:rsidRPr="00FB2C7B">
              <w:rPr>
                <w:rFonts w:eastAsia="標楷體"/>
                <w:color w:val="000000" w:themeColor="text1"/>
                <w:szCs w:val="24"/>
              </w:rPr>
              <w:t>Duration of studies: 1-4 years</w:t>
            </w:r>
          </w:p>
          <w:p w:rsidR="00B24C89" w:rsidRPr="00FB2C7B" w:rsidRDefault="00B24C89" w:rsidP="00D700C0">
            <w:pPr>
              <w:snapToGrid w:val="0"/>
              <w:ind w:left="396" w:hangingChars="165" w:hanging="396"/>
              <w:rPr>
                <w:rFonts w:eastAsia="標楷體"/>
                <w:color w:val="000000" w:themeColor="text1"/>
                <w:szCs w:val="24"/>
              </w:rPr>
            </w:pPr>
            <w:r w:rsidRPr="00FB2C7B">
              <w:rPr>
                <w:rFonts w:eastAsia="標楷體"/>
                <w:color w:val="000000" w:themeColor="text1"/>
                <w:szCs w:val="24"/>
              </w:rPr>
              <w:t>2</w:t>
            </w:r>
            <w:r w:rsidRPr="00FB2C7B">
              <w:rPr>
                <w:rFonts w:eastAsia="標楷體"/>
                <w:color w:val="000000" w:themeColor="text1"/>
                <w:szCs w:val="24"/>
              </w:rPr>
              <w:t>：最低畢業學分數為</w:t>
            </w:r>
            <w:r w:rsidR="00AE08A6" w:rsidRPr="00FB2C7B">
              <w:rPr>
                <w:rFonts w:eastAsia="標楷體" w:hint="eastAsia"/>
                <w:color w:val="000000" w:themeColor="text1"/>
                <w:szCs w:val="24"/>
              </w:rPr>
              <w:t>24</w:t>
            </w:r>
            <w:r w:rsidRPr="00FB2C7B">
              <w:rPr>
                <w:rFonts w:eastAsia="標楷體"/>
                <w:color w:val="000000" w:themeColor="text1"/>
                <w:szCs w:val="24"/>
              </w:rPr>
              <w:t>學分，不包括碩士論文。</w:t>
            </w:r>
            <w:r w:rsidR="00DC0E11" w:rsidRPr="00FB2C7B">
              <w:rPr>
                <w:rFonts w:eastAsia="標楷體"/>
                <w:color w:val="000000" w:themeColor="text1"/>
                <w:szCs w:val="24"/>
              </w:rPr>
              <w:br/>
              <w:t>The minimum graduation score is 24 credits, not including the master's thesis.</w:t>
            </w:r>
          </w:p>
          <w:p w:rsidR="00B24C89" w:rsidRPr="00FB2C7B" w:rsidRDefault="00B24C89" w:rsidP="00736E2C">
            <w:pPr>
              <w:snapToGrid w:val="0"/>
              <w:ind w:left="331" w:hangingChars="138" w:hanging="331"/>
              <w:rPr>
                <w:rFonts w:ascii="標楷體" w:eastAsia="標楷體" w:hAnsi="標楷體"/>
                <w:color w:val="000000" w:themeColor="text1"/>
                <w:szCs w:val="24"/>
              </w:rPr>
            </w:pPr>
            <w:r w:rsidRPr="00FB2C7B">
              <w:rPr>
                <w:rFonts w:eastAsia="標楷體" w:hint="eastAsia"/>
                <w:color w:val="000000" w:themeColor="text1"/>
                <w:szCs w:val="24"/>
              </w:rPr>
              <w:t>3</w:t>
            </w:r>
            <w:r w:rsidRPr="00FB2C7B">
              <w:rPr>
                <w:rFonts w:eastAsia="標楷體" w:hint="eastAsia"/>
                <w:color w:val="000000" w:themeColor="text1"/>
                <w:szCs w:val="24"/>
              </w:rPr>
              <w:t>：依據元智大學學則規定，</w:t>
            </w:r>
            <w:r w:rsidRPr="00FB2C7B">
              <w:rPr>
                <w:rFonts w:ascii="標楷體" w:eastAsia="標楷體" w:hAnsi="標楷體" w:cs="新細明體" w:hint="eastAsia"/>
                <w:color w:val="000000" w:themeColor="text1"/>
                <w:kern w:val="0"/>
                <w:szCs w:val="24"/>
              </w:rPr>
              <w:t>學生學業成績採百分記分法核計，以一百分為滿分，碩、博士班研究生以七十分為及格。</w:t>
            </w:r>
            <w:r w:rsidR="00E10FB5" w:rsidRPr="00FB2C7B">
              <w:rPr>
                <w:rFonts w:ascii="標楷體" w:eastAsia="標楷體" w:hAnsi="標楷體" w:cs="新細明體"/>
                <w:color w:val="000000" w:themeColor="text1"/>
                <w:kern w:val="0"/>
                <w:szCs w:val="24"/>
              </w:rPr>
              <w:br/>
            </w:r>
            <w:r w:rsidR="00E10FB5" w:rsidRPr="004914FE">
              <w:rPr>
                <w:rFonts w:eastAsia="標楷體"/>
                <w:color w:val="000000" w:themeColor="text1"/>
                <w:szCs w:val="24"/>
              </w:rPr>
              <w:t>According t</w:t>
            </w:r>
            <w:r w:rsidR="00882C21" w:rsidRPr="004914FE">
              <w:rPr>
                <w:rFonts w:eastAsia="標楷體"/>
                <w:color w:val="000000" w:themeColor="text1"/>
                <w:szCs w:val="24"/>
              </w:rPr>
              <w:t>o the provisions of the Yuan Ze</w:t>
            </w:r>
            <w:r w:rsidR="00E10FB5" w:rsidRPr="004914FE">
              <w:rPr>
                <w:rFonts w:eastAsia="標楷體"/>
                <w:color w:val="000000" w:themeColor="text1"/>
                <w:szCs w:val="24"/>
              </w:rPr>
              <w:t xml:space="preserve"> University, Percentile Score Method was used to evaluate the academic achievement of students, whereas 100 marks is the full score, and 70 is the passing score for master and doctoral graduate students.</w:t>
            </w:r>
          </w:p>
          <w:p w:rsidR="0037489C" w:rsidRPr="00FB2C7B" w:rsidRDefault="00B24C89" w:rsidP="00E332FD">
            <w:pPr>
              <w:snapToGrid w:val="0"/>
              <w:ind w:left="396" w:hangingChars="165" w:hanging="396"/>
              <w:rPr>
                <w:rFonts w:eastAsia="標楷體"/>
                <w:color w:val="000000" w:themeColor="text1"/>
                <w:szCs w:val="24"/>
              </w:rPr>
            </w:pPr>
            <w:r w:rsidRPr="00FB2C7B">
              <w:rPr>
                <w:rFonts w:eastAsia="標楷體" w:hint="eastAsia"/>
                <w:color w:val="000000" w:themeColor="text1"/>
                <w:szCs w:val="24"/>
              </w:rPr>
              <w:t>4</w:t>
            </w:r>
            <w:r w:rsidRPr="00FB2C7B">
              <w:rPr>
                <w:rFonts w:eastAsia="標楷體" w:hint="eastAsia"/>
                <w:color w:val="000000" w:themeColor="text1"/>
                <w:szCs w:val="24"/>
              </w:rPr>
              <w:t>：</w:t>
            </w:r>
            <w:r w:rsidR="0037489C" w:rsidRPr="00D53ACA">
              <w:rPr>
                <w:rFonts w:eastAsia="標楷體" w:hint="eastAsia"/>
                <w:color w:val="000000" w:themeColor="text1"/>
                <w:szCs w:val="24"/>
                <w:lang w:eastAsia="zh-HK"/>
              </w:rPr>
              <w:t>未修</w:t>
            </w:r>
            <w:r w:rsidR="004E7A70" w:rsidRPr="00D53ACA">
              <w:rPr>
                <w:rFonts w:eastAsia="標楷體" w:hint="eastAsia"/>
                <w:color w:val="000000" w:themeColor="text1"/>
                <w:szCs w:val="24"/>
                <w:lang w:eastAsia="zh-HK"/>
              </w:rPr>
              <w:t>習</w:t>
            </w:r>
            <w:r w:rsidRPr="00D53ACA">
              <w:rPr>
                <w:rFonts w:eastAsia="標楷體" w:hint="eastAsia"/>
                <w:color w:val="000000" w:themeColor="text1"/>
                <w:szCs w:val="24"/>
              </w:rPr>
              <w:t>【論文寫作</w:t>
            </w:r>
            <w:r w:rsidRPr="00D53ACA">
              <w:rPr>
                <w:rFonts w:eastAsia="標楷體"/>
                <w:color w:val="000000" w:themeColor="text1"/>
                <w:szCs w:val="24"/>
              </w:rPr>
              <w:t>（一）</w:t>
            </w:r>
            <w:r w:rsidRPr="00D53ACA">
              <w:rPr>
                <w:rFonts w:eastAsia="標楷體" w:hint="eastAsia"/>
                <w:color w:val="000000" w:themeColor="text1"/>
                <w:szCs w:val="24"/>
              </w:rPr>
              <w:t>】，不得</w:t>
            </w:r>
            <w:r w:rsidR="004E7A70" w:rsidRPr="00D53ACA">
              <w:rPr>
                <w:rFonts w:eastAsia="標楷體" w:hint="eastAsia"/>
                <w:color w:val="000000" w:themeColor="text1"/>
                <w:szCs w:val="24"/>
                <w:lang w:eastAsia="zh-HK"/>
              </w:rPr>
              <w:t>續</w:t>
            </w:r>
            <w:r w:rsidRPr="00D53ACA">
              <w:rPr>
                <w:rFonts w:eastAsia="標楷體" w:hint="eastAsia"/>
                <w:color w:val="000000" w:themeColor="text1"/>
                <w:szCs w:val="24"/>
              </w:rPr>
              <w:t>修【論文寫作</w:t>
            </w:r>
            <w:r w:rsidRPr="00D53ACA">
              <w:rPr>
                <w:rFonts w:eastAsia="標楷體"/>
                <w:color w:val="000000" w:themeColor="text1"/>
                <w:szCs w:val="24"/>
              </w:rPr>
              <w:t>（二）</w:t>
            </w:r>
            <w:r w:rsidRPr="00D53ACA">
              <w:rPr>
                <w:rFonts w:eastAsia="標楷體" w:hint="eastAsia"/>
                <w:color w:val="000000" w:themeColor="text1"/>
                <w:szCs w:val="24"/>
              </w:rPr>
              <w:t>】。</w:t>
            </w:r>
            <w:r w:rsidR="002C28E2" w:rsidRPr="00D53ACA">
              <w:rPr>
                <w:rFonts w:eastAsia="標楷體"/>
                <w:color w:val="000000" w:themeColor="text1"/>
                <w:szCs w:val="24"/>
              </w:rPr>
              <w:br/>
              <w:t xml:space="preserve">Student must </w:t>
            </w:r>
            <w:r w:rsidR="004E7A70" w:rsidRPr="00D53ACA">
              <w:rPr>
                <w:rFonts w:eastAsia="標楷體"/>
                <w:color w:val="000000" w:themeColor="text1"/>
                <w:szCs w:val="24"/>
              </w:rPr>
              <w:t>take</w:t>
            </w:r>
            <w:r w:rsidR="002C28E2" w:rsidRPr="00D53ACA">
              <w:rPr>
                <w:rFonts w:eastAsia="標楷體"/>
                <w:color w:val="000000" w:themeColor="text1"/>
                <w:szCs w:val="24"/>
              </w:rPr>
              <w:t xml:space="preserve"> “</w:t>
            </w:r>
            <w:r w:rsidR="00356187" w:rsidRPr="00D53ACA">
              <w:rPr>
                <w:rFonts w:eastAsia="標楷體"/>
                <w:color w:val="000000" w:themeColor="text1"/>
                <w:szCs w:val="24"/>
              </w:rPr>
              <w:t xml:space="preserve">Thesis </w:t>
            </w:r>
            <w:r w:rsidR="002C28E2" w:rsidRPr="00D53ACA">
              <w:rPr>
                <w:rFonts w:eastAsia="標楷體"/>
                <w:color w:val="000000" w:themeColor="text1"/>
                <w:szCs w:val="24"/>
              </w:rPr>
              <w:t>Writing (1)</w:t>
            </w:r>
            <w:r w:rsidR="00356187" w:rsidRPr="00D53ACA">
              <w:rPr>
                <w:rFonts w:eastAsia="標楷體"/>
                <w:color w:val="000000" w:themeColor="text1"/>
                <w:szCs w:val="24"/>
              </w:rPr>
              <w:t>”, in order to proceed to “Thesis</w:t>
            </w:r>
            <w:r w:rsidR="001C6D13" w:rsidRPr="00D53ACA">
              <w:rPr>
                <w:rFonts w:eastAsia="標楷體"/>
                <w:color w:val="000000" w:themeColor="text1"/>
                <w:szCs w:val="24"/>
              </w:rPr>
              <w:t xml:space="preserve"> Writing (2)”</w:t>
            </w:r>
            <w:r w:rsidR="0037489C" w:rsidRPr="00D53ACA">
              <w:rPr>
                <w:rFonts w:eastAsia="標楷體"/>
                <w:color w:val="000000" w:themeColor="text1"/>
                <w:szCs w:val="24"/>
              </w:rPr>
              <w:t>.</w:t>
            </w:r>
          </w:p>
          <w:p w:rsidR="00B24C89" w:rsidRPr="00FB2C7B" w:rsidRDefault="00B24C89" w:rsidP="00736E2C">
            <w:pPr>
              <w:snapToGrid w:val="0"/>
              <w:ind w:left="384" w:hangingChars="160" w:hanging="384"/>
              <w:rPr>
                <w:rFonts w:eastAsia="標楷體"/>
                <w:color w:val="000000" w:themeColor="text1"/>
                <w:szCs w:val="24"/>
              </w:rPr>
            </w:pPr>
            <w:r w:rsidRPr="00FB2C7B">
              <w:rPr>
                <w:rFonts w:eastAsia="標楷體" w:hint="eastAsia"/>
                <w:color w:val="000000" w:themeColor="text1"/>
                <w:szCs w:val="24"/>
              </w:rPr>
              <w:t>5</w:t>
            </w:r>
            <w:r w:rsidRPr="00FB2C7B">
              <w:rPr>
                <w:rFonts w:eastAsia="標楷體"/>
                <w:color w:val="000000" w:themeColor="text1"/>
                <w:szCs w:val="24"/>
              </w:rPr>
              <w:t>：</w:t>
            </w:r>
            <w:r w:rsidRPr="00FB2C7B">
              <w:rPr>
                <w:rFonts w:eastAsia="標楷體" w:hint="eastAsia"/>
                <w:color w:val="000000" w:themeColor="text1"/>
                <w:szCs w:val="24"/>
              </w:rPr>
              <w:t>依據</w:t>
            </w:r>
            <w:r w:rsidRPr="00FB2C7B">
              <w:rPr>
                <w:rFonts w:eastAsia="標楷體" w:hAnsi="標楷體" w:hint="eastAsia"/>
                <w:color w:val="000000" w:themeColor="text1"/>
              </w:rPr>
              <w:t>本校「學術研究倫理教育課程實施要點」，</w:t>
            </w:r>
            <w:r w:rsidRPr="00FB2C7B">
              <w:rPr>
                <w:rFonts w:eastAsia="標楷體"/>
                <w:color w:val="000000" w:themeColor="text1"/>
              </w:rPr>
              <w:t>入學研究生須依本校學術研究倫理教育課程實施要點規定，於入學第一學期結束前完成學術研究倫理教育課程，最遲須於申請學位口試前補修完成，未完成本課程，不得申請學位口試。</w:t>
            </w:r>
            <w:r w:rsidR="00281914" w:rsidRPr="00FB2C7B">
              <w:rPr>
                <w:rFonts w:eastAsia="標楷體"/>
                <w:color w:val="000000" w:themeColor="text1"/>
              </w:rPr>
              <w:br/>
            </w:r>
            <w:r w:rsidR="00281914" w:rsidRPr="00FB2C7B">
              <w:rPr>
                <w:rFonts w:eastAsia="標楷體"/>
                <w:color w:val="000000" w:themeColor="text1"/>
                <w:szCs w:val="24"/>
              </w:rPr>
              <w:t>With reference to “Key Points in Implementation of Ethical Education Curriculum in Academic Research”, postgraduate students must obey the provisions of Key Points in Implementation of Ethical Education Curriculum in Academic Research, to complete the Ethical Education Curriculum in Academic Research, latest before the oral test of degree’s application; or otherwise the application of oral test for degree course would not be accepted.</w:t>
            </w:r>
          </w:p>
          <w:p w:rsidR="00C00D74" w:rsidRDefault="00B24C89" w:rsidP="00C03674">
            <w:pPr>
              <w:snapToGrid w:val="0"/>
              <w:ind w:left="396" w:hangingChars="165" w:hanging="396"/>
              <w:rPr>
                <w:rFonts w:eastAsia="標楷體"/>
                <w:color w:val="000000" w:themeColor="text1"/>
              </w:rPr>
            </w:pPr>
            <w:r w:rsidRPr="00FB2C7B">
              <w:rPr>
                <w:rFonts w:eastAsia="標楷體" w:hint="eastAsia"/>
                <w:color w:val="000000" w:themeColor="text1"/>
                <w:szCs w:val="24"/>
              </w:rPr>
              <w:t>6:</w:t>
            </w:r>
            <w:r w:rsidRPr="00FB2C7B">
              <w:rPr>
                <w:rFonts w:eastAsia="標楷體"/>
                <w:color w:val="000000" w:themeColor="text1"/>
              </w:rPr>
              <w:t xml:space="preserve"> </w:t>
            </w:r>
            <w:r w:rsidRPr="00FB2C7B">
              <w:rPr>
                <w:rFonts w:eastAsia="標楷體" w:hint="eastAsia"/>
                <w:color w:val="000000" w:themeColor="text1"/>
                <w:szCs w:val="24"/>
              </w:rPr>
              <w:t>另須</w:t>
            </w:r>
            <w:r w:rsidRPr="00FB2C7B">
              <w:rPr>
                <w:rFonts w:eastAsia="標楷體"/>
                <w:color w:val="000000" w:themeColor="text1"/>
                <w:szCs w:val="24"/>
              </w:rPr>
              <w:t>依據元智大學中國語文學系碩士班修業規定完成學位考試</w:t>
            </w:r>
            <w:r w:rsidRPr="00FB2C7B">
              <w:rPr>
                <w:rFonts w:eastAsia="標楷體" w:hint="eastAsia"/>
                <w:color w:val="000000" w:themeColor="text1"/>
                <w:szCs w:val="24"/>
              </w:rPr>
              <w:t>。</w:t>
            </w:r>
            <w:r w:rsidR="00864DEA" w:rsidRPr="00FB2C7B">
              <w:rPr>
                <w:rFonts w:eastAsia="標楷體"/>
                <w:color w:val="000000" w:themeColor="text1"/>
                <w:szCs w:val="24"/>
              </w:rPr>
              <w:br/>
            </w:r>
            <w:r w:rsidR="00864DEA" w:rsidRPr="00FB2C7B">
              <w:rPr>
                <w:rFonts w:eastAsia="標楷體"/>
                <w:color w:val="000000" w:themeColor="text1"/>
              </w:rPr>
              <w:t>In addition, degree examination shall be completed in accordance with the requirements of the Master Program of Facult</w:t>
            </w:r>
            <w:r w:rsidR="00882C21" w:rsidRPr="00FB2C7B">
              <w:rPr>
                <w:rFonts w:eastAsia="標楷體"/>
                <w:color w:val="000000" w:themeColor="text1"/>
              </w:rPr>
              <w:t>y of Chinese Language of Yuan Ze</w:t>
            </w:r>
            <w:r w:rsidR="00864DEA" w:rsidRPr="00FB2C7B">
              <w:rPr>
                <w:rFonts w:eastAsia="標楷體"/>
                <w:color w:val="000000" w:themeColor="text1"/>
              </w:rPr>
              <w:t xml:space="preserve"> University.</w:t>
            </w:r>
          </w:p>
          <w:p w:rsidR="00CA2E92" w:rsidRPr="00C03674" w:rsidRDefault="00CA2E92" w:rsidP="00C03674">
            <w:pPr>
              <w:snapToGrid w:val="0"/>
              <w:ind w:left="396" w:hangingChars="165" w:hanging="396"/>
              <w:rPr>
                <w:rFonts w:eastAsia="標楷體"/>
                <w:color w:val="000000" w:themeColor="text1"/>
              </w:rPr>
            </w:pPr>
          </w:p>
        </w:tc>
      </w:tr>
    </w:tbl>
    <w:p w:rsidR="000F3E23" w:rsidRPr="00B24C89" w:rsidRDefault="00A61DF9" w:rsidP="00A61DF9">
      <w:pPr>
        <w:jc w:val="right"/>
      </w:pPr>
      <w:r>
        <w:rPr>
          <w:rFonts w:ascii="新細明體" w:hAnsi="新細明體" w:hint="eastAsia"/>
        </w:rPr>
        <w:t> </w:t>
      </w:r>
      <w:r>
        <w:rPr>
          <w:sz w:val="20"/>
        </w:rPr>
        <w:t xml:space="preserve">AA-CP-04-CF03 (1.2 </w:t>
      </w:r>
      <w:r>
        <w:rPr>
          <w:rFonts w:ascii="新細明體" w:hAnsi="新細明體" w:hint="eastAsia"/>
          <w:sz w:val="20"/>
        </w:rPr>
        <w:t>版</w:t>
      </w:r>
      <w:r>
        <w:rPr>
          <w:sz w:val="20"/>
        </w:rPr>
        <w:t>)</w:t>
      </w:r>
      <w:r>
        <w:rPr>
          <w:rFonts w:ascii="新細明體" w:hAnsi="新細明體" w:hint="eastAsia"/>
          <w:sz w:val="20"/>
        </w:rPr>
        <w:t>／</w:t>
      </w:r>
      <w:r>
        <w:rPr>
          <w:sz w:val="20"/>
        </w:rPr>
        <w:t xml:space="preserve">101.11.15 </w:t>
      </w:r>
      <w:r>
        <w:rPr>
          <w:rFonts w:ascii="新細明體" w:hAnsi="新細明體" w:hint="eastAsia"/>
          <w:sz w:val="20"/>
        </w:rPr>
        <w:t>修訂</w:t>
      </w:r>
      <w:r w:rsidR="00A241B1">
        <w:rPr>
          <w:rFonts w:ascii="新細明體" w:hAnsi="新細明體" w:hint="eastAsia"/>
        </w:rPr>
        <w:t> </w:t>
      </w:r>
    </w:p>
    <w:sectPr w:rsidR="000F3E23" w:rsidRPr="00B24C89" w:rsidSect="00B900A4">
      <w:footerReference w:type="even" r:id="rId6"/>
      <w:pgSz w:w="11906" w:h="16838"/>
      <w:pgMar w:top="851" w:right="1800" w:bottom="142" w:left="1800"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5FE" w:rsidRDefault="006455FE" w:rsidP="005B5477">
      <w:r>
        <w:separator/>
      </w:r>
    </w:p>
  </w:endnote>
  <w:endnote w:type="continuationSeparator" w:id="0">
    <w:p w:rsidR="006455FE" w:rsidRDefault="006455FE" w:rsidP="005B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D9" w:rsidRDefault="00FD755E" w:rsidP="005F545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D05D9" w:rsidRDefault="006455F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5FE" w:rsidRDefault="006455FE" w:rsidP="005B5477">
      <w:r>
        <w:separator/>
      </w:r>
    </w:p>
  </w:footnote>
  <w:footnote w:type="continuationSeparator" w:id="0">
    <w:p w:rsidR="006455FE" w:rsidRDefault="006455FE" w:rsidP="005B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E8"/>
    <w:rsid w:val="00003D5D"/>
    <w:rsid w:val="00006FD7"/>
    <w:rsid w:val="00011E66"/>
    <w:rsid w:val="0002210F"/>
    <w:rsid w:val="0003615E"/>
    <w:rsid w:val="00036422"/>
    <w:rsid w:val="00036DB1"/>
    <w:rsid w:val="00051282"/>
    <w:rsid w:val="0006546F"/>
    <w:rsid w:val="000760D3"/>
    <w:rsid w:val="00077197"/>
    <w:rsid w:val="0008076B"/>
    <w:rsid w:val="000A63BC"/>
    <w:rsid w:val="000B2B67"/>
    <w:rsid w:val="000C2C0D"/>
    <w:rsid w:val="000C6FF0"/>
    <w:rsid w:val="000E33DD"/>
    <w:rsid w:val="000F3E23"/>
    <w:rsid w:val="000F58C8"/>
    <w:rsid w:val="000F6E53"/>
    <w:rsid w:val="0010057F"/>
    <w:rsid w:val="001270C2"/>
    <w:rsid w:val="00132475"/>
    <w:rsid w:val="00135016"/>
    <w:rsid w:val="0014227F"/>
    <w:rsid w:val="00147033"/>
    <w:rsid w:val="00147EA7"/>
    <w:rsid w:val="00150EFB"/>
    <w:rsid w:val="00156D77"/>
    <w:rsid w:val="00164792"/>
    <w:rsid w:val="00170537"/>
    <w:rsid w:val="00173122"/>
    <w:rsid w:val="0017756B"/>
    <w:rsid w:val="00182A90"/>
    <w:rsid w:val="0018321D"/>
    <w:rsid w:val="0019054C"/>
    <w:rsid w:val="001956D8"/>
    <w:rsid w:val="00196FE6"/>
    <w:rsid w:val="001B2142"/>
    <w:rsid w:val="001B2152"/>
    <w:rsid w:val="001B66E2"/>
    <w:rsid w:val="001B7B63"/>
    <w:rsid w:val="001C6D13"/>
    <w:rsid w:val="001D59BE"/>
    <w:rsid w:val="001D73D0"/>
    <w:rsid w:val="0021171E"/>
    <w:rsid w:val="00215FF3"/>
    <w:rsid w:val="00246C3B"/>
    <w:rsid w:val="0025016C"/>
    <w:rsid w:val="0025230E"/>
    <w:rsid w:val="00252BE0"/>
    <w:rsid w:val="0027704F"/>
    <w:rsid w:val="00281914"/>
    <w:rsid w:val="00285174"/>
    <w:rsid w:val="00295C5A"/>
    <w:rsid w:val="00297AFE"/>
    <w:rsid w:val="002B7129"/>
    <w:rsid w:val="002C28E2"/>
    <w:rsid w:val="002C4272"/>
    <w:rsid w:val="002C51B1"/>
    <w:rsid w:val="002C59B8"/>
    <w:rsid w:val="002C74D4"/>
    <w:rsid w:val="002D2031"/>
    <w:rsid w:val="002D5232"/>
    <w:rsid w:val="002E13AE"/>
    <w:rsid w:val="002E5043"/>
    <w:rsid w:val="00317BF2"/>
    <w:rsid w:val="00321B69"/>
    <w:rsid w:val="0033275E"/>
    <w:rsid w:val="00335FBA"/>
    <w:rsid w:val="00336F8B"/>
    <w:rsid w:val="003503C1"/>
    <w:rsid w:val="00354DC5"/>
    <w:rsid w:val="00356187"/>
    <w:rsid w:val="0037489C"/>
    <w:rsid w:val="00382891"/>
    <w:rsid w:val="00387258"/>
    <w:rsid w:val="003A1BF8"/>
    <w:rsid w:val="003A1E22"/>
    <w:rsid w:val="003A7699"/>
    <w:rsid w:val="003C12B2"/>
    <w:rsid w:val="003D70AE"/>
    <w:rsid w:val="003F3A46"/>
    <w:rsid w:val="003F3B3B"/>
    <w:rsid w:val="0040485E"/>
    <w:rsid w:val="00406A6A"/>
    <w:rsid w:val="00407878"/>
    <w:rsid w:val="00411AE8"/>
    <w:rsid w:val="00411E34"/>
    <w:rsid w:val="004124CB"/>
    <w:rsid w:val="00416277"/>
    <w:rsid w:val="00416A6E"/>
    <w:rsid w:val="00422910"/>
    <w:rsid w:val="00434402"/>
    <w:rsid w:val="0043667A"/>
    <w:rsid w:val="00453937"/>
    <w:rsid w:val="004573F4"/>
    <w:rsid w:val="00457C47"/>
    <w:rsid w:val="00473426"/>
    <w:rsid w:val="004754FF"/>
    <w:rsid w:val="004769CD"/>
    <w:rsid w:val="00477673"/>
    <w:rsid w:val="00481246"/>
    <w:rsid w:val="00484057"/>
    <w:rsid w:val="00490FBB"/>
    <w:rsid w:val="004914FE"/>
    <w:rsid w:val="004A4771"/>
    <w:rsid w:val="004B0725"/>
    <w:rsid w:val="004B3F1F"/>
    <w:rsid w:val="004D06A4"/>
    <w:rsid w:val="004D11CD"/>
    <w:rsid w:val="004E7A70"/>
    <w:rsid w:val="004F3960"/>
    <w:rsid w:val="00507CDD"/>
    <w:rsid w:val="00517918"/>
    <w:rsid w:val="00522FA4"/>
    <w:rsid w:val="00524928"/>
    <w:rsid w:val="005450EB"/>
    <w:rsid w:val="00545D8D"/>
    <w:rsid w:val="0054647B"/>
    <w:rsid w:val="005468D4"/>
    <w:rsid w:val="00550271"/>
    <w:rsid w:val="00552CDC"/>
    <w:rsid w:val="00555E87"/>
    <w:rsid w:val="00567DC1"/>
    <w:rsid w:val="00586019"/>
    <w:rsid w:val="00587312"/>
    <w:rsid w:val="00590F38"/>
    <w:rsid w:val="005B5477"/>
    <w:rsid w:val="005B58AA"/>
    <w:rsid w:val="005B7EB8"/>
    <w:rsid w:val="005C5D85"/>
    <w:rsid w:val="005D28C2"/>
    <w:rsid w:val="005D2F72"/>
    <w:rsid w:val="005D661C"/>
    <w:rsid w:val="005F0EBD"/>
    <w:rsid w:val="005F3E14"/>
    <w:rsid w:val="005F4504"/>
    <w:rsid w:val="00614EBC"/>
    <w:rsid w:val="0062213A"/>
    <w:rsid w:val="0062699E"/>
    <w:rsid w:val="00633240"/>
    <w:rsid w:val="006455FE"/>
    <w:rsid w:val="00651825"/>
    <w:rsid w:val="00655203"/>
    <w:rsid w:val="00667DDD"/>
    <w:rsid w:val="00674874"/>
    <w:rsid w:val="00674E47"/>
    <w:rsid w:val="00676D95"/>
    <w:rsid w:val="00683A60"/>
    <w:rsid w:val="00685B50"/>
    <w:rsid w:val="006906E0"/>
    <w:rsid w:val="00694635"/>
    <w:rsid w:val="006A603E"/>
    <w:rsid w:val="006A6E87"/>
    <w:rsid w:val="006A72A3"/>
    <w:rsid w:val="006B2731"/>
    <w:rsid w:val="006C730A"/>
    <w:rsid w:val="006C7387"/>
    <w:rsid w:val="006D2A73"/>
    <w:rsid w:val="006D78F2"/>
    <w:rsid w:val="006E119A"/>
    <w:rsid w:val="006F35B2"/>
    <w:rsid w:val="006F4F2E"/>
    <w:rsid w:val="006F5113"/>
    <w:rsid w:val="006F75C3"/>
    <w:rsid w:val="007057A3"/>
    <w:rsid w:val="007124C8"/>
    <w:rsid w:val="00714800"/>
    <w:rsid w:val="00716EF9"/>
    <w:rsid w:val="00717A6E"/>
    <w:rsid w:val="00737210"/>
    <w:rsid w:val="007618D4"/>
    <w:rsid w:val="00762C09"/>
    <w:rsid w:val="0076497F"/>
    <w:rsid w:val="0076640F"/>
    <w:rsid w:val="0076649C"/>
    <w:rsid w:val="00766E57"/>
    <w:rsid w:val="007707A9"/>
    <w:rsid w:val="0077126F"/>
    <w:rsid w:val="00777904"/>
    <w:rsid w:val="0078185D"/>
    <w:rsid w:val="00784AA0"/>
    <w:rsid w:val="007855E6"/>
    <w:rsid w:val="007A02D6"/>
    <w:rsid w:val="007A5C39"/>
    <w:rsid w:val="007A7F09"/>
    <w:rsid w:val="007B03CB"/>
    <w:rsid w:val="007B32C8"/>
    <w:rsid w:val="007B3959"/>
    <w:rsid w:val="007C3FD3"/>
    <w:rsid w:val="007D7A45"/>
    <w:rsid w:val="007F1DAB"/>
    <w:rsid w:val="007F54F9"/>
    <w:rsid w:val="00811FFE"/>
    <w:rsid w:val="0081662D"/>
    <w:rsid w:val="00820338"/>
    <w:rsid w:val="00832D17"/>
    <w:rsid w:val="0083323A"/>
    <w:rsid w:val="008437DF"/>
    <w:rsid w:val="00844C1D"/>
    <w:rsid w:val="008470B1"/>
    <w:rsid w:val="00862C1D"/>
    <w:rsid w:val="00864DEA"/>
    <w:rsid w:val="008775C6"/>
    <w:rsid w:val="00882C21"/>
    <w:rsid w:val="008859E9"/>
    <w:rsid w:val="00895973"/>
    <w:rsid w:val="008B27C4"/>
    <w:rsid w:val="008B5F25"/>
    <w:rsid w:val="008C1217"/>
    <w:rsid w:val="008D7A14"/>
    <w:rsid w:val="008F3C7E"/>
    <w:rsid w:val="008F641F"/>
    <w:rsid w:val="00902100"/>
    <w:rsid w:val="009022B7"/>
    <w:rsid w:val="00924A8A"/>
    <w:rsid w:val="009262A4"/>
    <w:rsid w:val="00942A06"/>
    <w:rsid w:val="009457B5"/>
    <w:rsid w:val="0095238E"/>
    <w:rsid w:val="00960A88"/>
    <w:rsid w:val="00960B6B"/>
    <w:rsid w:val="0096471D"/>
    <w:rsid w:val="00974D38"/>
    <w:rsid w:val="00977C14"/>
    <w:rsid w:val="00983A13"/>
    <w:rsid w:val="00985726"/>
    <w:rsid w:val="00985B23"/>
    <w:rsid w:val="009872F8"/>
    <w:rsid w:val="009A78BF"/>
    <w:rsid w:val="009B6EE5"/>
    <w:rsid w:val="009C03AE"/>
    <w:rsid w:val="009C5EAC"/>
    <w:rsid w:val="009C693F"/>
    <w:rsid w:val="009D15EF"/>
    <w:rsid w:val="009D7281"/>
    <w:rsid w:val="009E314D"/>
    <w:rsid w:val="009E4D2D"/>
    <w:rsid w:val="009E7459"/>
    <w:rsid w:val="00A0566E"/>
    <w:rsid w:val="00A077DB"/>
    <w:rsid w:val="00A12E49"/>
    <w:rsid w:val="00A1586A"/>
    <w:rsid w:val="00A17258"/>
    <w:rsid w:val="00A241B1"/>
    <w:rsid w:val="00A247B4"/>
    <w:rsid w:val="00A324DD"/>
    <w:rsid w:val="00A52E40"/>
    <w:rsid w:val="00A60136"/>
    <w:rsid w:val="00A61DF9"/>
    <w:rsid w:val="00A6559B"/>
    <w:rsid w:val="00A66988"/>
    <w:rsid w:val="00A72118"/>
    <w:rsid w:val="00A93F02"/>
    <w:rsid w:val="00AA188E"/>
    <w:rsid w:val="00AB22CF"/>
    <w:rsid w:val="00AC013E"/>
    <w:rsid w:val="00AC46A8"/>
    <w:rsid w:val="00AD13AF"/>
    <w:rsid w:val="00AE073F"/>
    <w:rsid w:val="00AE08A6"/>
    <w:rsid w:val="00AE0A56"/>
    <w:rsid w:val="00AF1BF2"/>
    <w:rsid w:val="00AF497C"/>
    <w:rsid w:val="00B004C8"/>
    <w:rsid w:val="00B03CFD"/>
    <w:rsid w:val="00B042F6"/>
    <w:rsid w:val="00B103BB"/>
    <w:rsid w:val="00B115CE"/>
    <w:rsid w:val="00B14966"/>
    <w:rsid w:val="00B21B10"/>
    <w:rsid w:val="00B21DF0"/>
    <w:rsid w:val="00B24C89"/>
    <w:rsid w:val="00B31326"/>
    <w:rsid w:val="00B34D8B"/>
    <w:rsid w:val="00B436DF"/>
    <w:rsid w:val="00B5051A"/>
    <w:rsid w:val="00B57EC2"/>
    <w:rsid w:val="00B63054"/>
    <w:rsid w:val="00B760A9"/>
    <w:rsid w:val="00B77E92"/>
    <w:rsid w:val="00B84E8C"/>
    <w:rsid w:val="00B900A4"/>
    <w:rsid w:val="00B922E4"/>
    <w:rsid w:val="00B93EE5"/>
    <w:rsid w:val="00B954C5"/>
    <w:rsid w:val="00BA78D5"/>
    <w:rsid w:val="00BB60A1"/>
    <w:rsid w:val="00BC0BBD"/>
    <w:rsid w:val="00BC3CE2"/>
    <w:rsid w:val="00BC708F"/>
    <w:rsid w:val="00BC73A0"/>
    <w:rsid w:val="00BE0D03"/>
    <w:rsid w:val="00C00590"/>
    <w:rsid w:val="00C00D74"/>
    <w:rsid w:val="00C03674"/>
    <w:rsid w:val="00C1102B"/>
    <w:rsid w:val="00C123AF"/>
    <w:rsid w:val="00C23302"/>
    <w:rsid w:val="00C23CBF"/>
    <w:rsid w:val="00C3368E"/>
    <w:rsid w:val="00C50B2A"/>
    <w:rsid w:val="00C6078C"/>
    <w:rsid w:val="00C650AE"/>
    <w:rsid w:val="00C70C84"/>
    <w:rsid w:val="00C70D95"/>
    <w:rsid w:val="00C807ED"/>
    <w:rsid w:val="00C91CBD"/>
    <w:rsid w:val="00CA2E92"/>
    <w:rsid w:val="00CA33F6"/>
    <w:rsid w:val="00CA65AB"/>
    <w:rsid w:val="00CB4EB0"/>
    <w:rsid w:val="00CC48DD"/>
    <w:rsid w:val="00CD1B90"/>
    <w:rsid w:val="00CD1C5F"/>
    <w:rsid w:val="00CD1C6F"/>
    <w:rsid w:val="00CD49F5"/>
    <w:rsid w:val="00CD623E"/>
    <w:rsid w:val="00CE6D5D"/>
    <w:rsid w:val="00CF1B2C"/>
    <w:rsid w:val="00CF2AEF"/>
    <w:rsid w:val="00CF7DE3"/>
    <w:rsid w:val="00D03570"/>
    <w:rsid w:val="00D0510A"/>
    <w:rsid w:val="00D10558"/>
    <w:rsid w:val="00D151B7"/>
    <w:rsid w:val="00D203EA"/>
    <w:rsid w:val="00D212CD"/>
    <w:rsid w:val="00D2685C"/>
    <w:rsid w:val="00D33667"/>
    <w:rsid w:val="00D42783"/>
    <w:rsid w:val="00D432B3"/>
    <w:rsid w:val="00D4397D"/>
    <w:rsid w:val="00D51D96"/>
    <w:rsid w:val="00D53ACA"/>
    <w:rsid w:val="00D700C0"/>
    <w:rsid w:val="00D745D1"/>
    <w:rsid w:val="00D8766C"/>
    <w:rsid w:val="00D916B6"/>
    <w:rsid w:val="00D920E9"/>
    <w:rsid w:val="00DC0E11"/>
    <w:rsid w:val="00DC5759"/>
    <w:rsid w:val="00DD51DD"/>
    <w:rsid w:val="00DD53F1"/>
    <w:rsid w:val="00DD7D8E"/>
    <w:rsid w:val="00DF0751"/>
    <w:rsid w:val="00DF202A"/>
    <w:rsid w:val="00DF209E"/>
    <w:rsid w:val="00E047E7"/>
    <w:rsid w:val="00E10FB5"/>
    <w:rsid w:val="00E332FD"/>
    <w:rsid w:val="00E35983"/>
    <w:rsid w:val="00E35D52"/>
    <w:rsid w:val="00E36F0E"/>
    <w:rsid w:val="00E41DD4"/>
    <w:rsid w:val="00E42AA1"/>
    <w:rsid w:val="00E539BC"/>
    <w:rsid w:val="00E55628"/>
    <w:rsid w:val="00E700C4"/>
    <w:rsid w:val="00E75EEF"/>
    <w:rsid w:val="00E76477"/>
    <w:rsid w:val="00E7784D"/>
    <w:rsid w:val="00EA2624"/>
    <w:rsid w:val="00EA57DB"/>
    <w:rsid w:val="00EB0E2C"/>
    <w:rsid w:val="00EB2E85"/>
    <w:rsid w:val="00EB5F76"/>
    <w:rsid w:val="00EB6F70"/>
    <w:rsid w:val="00EC7D35"/>
    <w:rsid w:val="00ED10B5"/>
    <w:rsid w:val="00EE152B"/>
    <w:rsid w:val="00EE16B0"/>
    <w:rsid w:val="00EE6822"/>
    <w:rsid w:val="00EE6EF8"/>
    <w:rsid w:val="00EF01CC"/>
    <w:rsid w:val="00EF1CFE"/>
    <w:rsid w:val="00F21E48"/>
    <w:rsid w:val="00F228BC"/>
    <w:rsid w:val="00F3219C"/>
    <w:rsid w:val="00F341C6"/>
    <w:rsid w:val="00F446FC"/>
    <w:rsid w:val="00F50B1A"/>
    <w:rsid w:val="00F54517"/>
    <w:rsid w:val="00F67936"/>
    <w:rsid w:val="00F7285C"/>
    <w:rsid w:val="00F96D3D"/>
    <w:rsid w:val="00FA65B4"/>
    <w:rsid w:val="00FB22CA"/>
    <w:rsid w:val="00FB2C7B"/>
    <w:rsid w:val="00FB7CCC"/>
    <w:rsid w:val="00FB7FA3"/>
    <w:rsid w:val="00FD678F"/>
    <w:rsid w:val="00FD755E"/>
    <w:rsid w:val="00FE05B9"/>
    <w:rsid w:val="00FE08FF"/>
    <w:rsid w:val="00FE1B1C"/>
    <w:rsid w:val="00FF49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7DB365-DE1D-497F-9C00-27538A8E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E8"/>
    <w:pPr>
      <w:widowControl w:val="0"/>
    </w:pPr>
    <w:rPr>
      <w:kern w:val="2"/>
      <w:sz w:val="24"/>
    </w:rPr>
  </w:style>
  <w:style w:type="paragraph" w:styleId="2">
    <w:name w:val="heading 2"/>
    <w:basedOn w:val="a"/>
    <w:next w:val="a0"/>
    <w:qFormat/>
    <w:rsid w:val="00411AE8"/>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411AE8"/>
    <w:pPr>
      <w:adjustRightInd w:val="0"/>
      <w:spacing w:line="360" w:lineRule="atLeast"/>
      <w:textAlignment w:val="baseline"/>
    </w:pPr>
    <w:rPr>
      <w:rFonts w:ascii="細明體" w:eastAsia="細明體" w:hAnsi="Courier New"/>
      <w:kern w:val="0"/>
    </w:rPr>
  </w:style>
  <w:style w:type="character" w:styleId="a5">
    <w:name w:val="Strong"/>
    <w:qFormat/>
    <w:rsid w:val="00411AE8"/>
    <w:rPr>
      <w:b/>
      <w:bCs/>
    </w:rPr>
  </w:style>
  <w:style w:type="paragraph" w:styleId="a0">
    <w:name w:val="Normal Indent"/>
    <w:basedOn w:val="a"/>
    <w:rsid w:val="00411AE8"/>
    <w:pPr>
      <w:ind w:leftChars="200" w:left="480"/>
    </w:pPr>
  </w:style>
  <w:style w:type="paragraph" w:styleId="a6">
    <w:name w:val="Balloon Text"/>
    <w:basedOn w:val="a"/>
    <w:semiHidden/>
    <w:rsid w:val="005468D4"/>
    <w:rPr>
      <w:rFonts w:ascii="Arial" w:hAnsi="Arial"/>
      <w:sz w:val="18"/>
      <w:szCs w:val="18"/>
    </w:rPr>
  </w:style>
  <w:style w:type="paragraph" w:styleId="Web">
    <w:name w:val="Normal (Web)"/>
    <w:basedOn w:val="a"/>
    <w:uiPriority w:val="99"/>
    <w:rsid w:val="0076497F"/>
    <w:pPr>
      <w:widowControl/>
      <w:spacing w:before="100" w:beforeAutospacing="1" w:after="100" w:afterAutospacing="1"/>
    </w:pPr>
    <w:rPr>
      <w:rFonts w:ascii="新細明體" w:hAnsi="新細明體" w:cs="新細明體"/>
      <w:kern w:val="0"/>
      <w:szCs w:val="24"/>
    </w:rPr>
  </w:style>
  <w:style w:type="paragraph" w:styleId="a7">
    <w:name w:val="header"/>
    <w:basedOn w:val="a"/>
    <w:link w:val="a8"/>
    <w:rsid w:val="005B5477"/>
    <w:pPr>
      <w:tabs>
        <w:tab w:val="center" w:pos="4153"/>
        <w:tab w:val="right" w:pos="8306"/>
      </w:tabs>
      <w:snapToGrid w:val="0"/>
    </w:pPr>
    <w:rPr>
      <w:sz w:val="20"/>
      <w:lang w:val="x-none" w:eastAsia="x-none"/>
    </w:rPr>
  </w:style>
  <w:style w:type="character" w:customStyle="1" w:styleId="a8">
    <w:name w:val="頁首 字元"/>
    <w:link w:val="a7"/>
    <w:rsid w:val="005B5477"/>
    <w:rPr>
      <w:kern w:val="2"/>
    </w:rPr>
  </w:style>
  <w:style w:type="paragraph" w:styleId="a9">
    <w:name w:val="footer"/>
    <w:basedOn w:val="a"/>
    <w:link w:val="aa"/>
    <w:rsid w:val="005B5477"/>
    <w:pPr>
      <w:tabs>
        <w:tab w:val="center" w:pos="4153"/>
        <w:tab w:val="right" w:pos="8306"/>
      </w:tabs>
      <w:snapToGrid w:val="0"/>
    </w:pPr>
    <w:rPr>
      <w:sz w:val="20"/>
      <w:lang w:val="x-none" w:eastAsia="x-none"/>
    </w:rPr>
  </w:style>
  <w:style w:type="character" w:customStyle="1" w:styleId="aa">
    <w:name w:val="頁尾 字元"/>
    <w:link w:val="a9"/>
    <w:rsid w:val="005B5477"/>
    <w:rPr>
      <w:kern w:val="2"/>
    </w:rPr>
  </w:style>
  <w:style w:type="character" w:styleId="ab">
    <w:name w:val="page number"/>
    <w:basedOn w:val="a1"/>
    <w:rsid w:val="00B24C89"/>
  </w:style>
  <w:style w:type="character" w:customStyle="1" w:styleId="z-">
    <w:name w:val="z-表單的頂端 字元"/>
    <w:link w:val="z-0"/>
    <w:uiPriority w:val="99"/>
    <w:semiHidden/>
    <w:rsid w:val="00246C3B"/>
    <w:rPr>
      <w:rFonts w:ascii="Arial" w:hAnsi="Arial" w:cs="Arial"/>
      <w:vanish/>
      <w:sz w:val="16"/>
      <w:szCs w:val="16"/>
    </w:rPr>
  </w:style>
  <w:style w:type="paragraph" w:styleId="z-0">
    <w:name w:val="HTML Top of Form"/>
    <w:basedOn w:val="a"/>
    <w:next w:val="a"/>
    <w:link w:val="z-"/>
    <w:hidden/>
    <w:uiPriority w:val="99"/>
    <w:semiHidden/>
    <w:unhideWhenUsed/>
    <w:rsid w:val="00246C3B"/>
    <w:pPr>
      <w:widowControl/>
      <w:pBdr>
        <w:bottom w:val="single" w:sz="6" w:space="1" w:color="auto"/>
      </w:pBdr>
      <w:jc w:val="center"/>
    </w:pPr>
    <w:rPr>
      <w:rFonts w:ascii="Arial" w:hAnsi="Arial" w:cs="Arial"/>
      <w:vanish/>
      <w:kern w:val="0"/>
      <w:sz w:val="16"/>
      <w:szCs w:val="16"/>
    </w:rPr>
  </w:style>
  <w:style w:type="character" w:customStyle="1" w:styleId="z-1">
    <w:name w:val="z-表單的頂端 字元1"/>
    <w:basedOn w:val="a1"/>
    <w:semiHidden/>
    <w:rsid w:val="00246C3B"/>
    <w:rPr>
      <w:rFonts w:ascii="Arial" w:hAnsi="Arial" w:cs="Arial"/>
      <w:vanis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8366">
      <w:bodyDiv w:val="1"/>
      <w:marLeft w:val="0"/>
      <w:marRight w:val="0"/>
      <w:marTop w:val="0"/>
      <w:marBottom w:val="0"/>
      <w:divBdr>
        <w:top w:val="none" w:sz="0" w:space="0" w:color="auto"/>
        <w:left w:val="none" w:sz="0" w:space="0" w:color="auto"/>
        <w:bottom w:val="none" w:sz="0" w:space="0" w:color="auto"/>
        <w:right w:val="none" w:sz="0" w:space="0" w:color="auto"/>
      </w:divBdr>
    </w:div>
    <w:div w:id="158204498">
      <w:bodyDiv w:val="1"/>
      <w:marLeft w:val="0"/>
      <w:marRight w:val="0"/>
      <w:marTop w:val="0"/>
      <w:marBottom w:val="0"/>
      <w:divBdr>
        <w:top w:val="none" w:sz="0" w:space="0" w:color="auto"/>
        <w:left w:val="none" w:sz="0" w:space="0" w:color="auto"/>
        <w:bottom w:val="none" w:sz="0" w:space="0" w:color="auto"/>
        <w:right w:val="none" w:sz="0" w:space="0" w:color="auto"/>
      </w:divBdr>
    </w:div>
    <w:div w:id="541401061">
      <w:bodyDiv w:val="1"/>
      <w:marLeft w:val="0"/>
      <w:marRight w:val="0"/>
      <w:marTop w:val="0"/>
      <w:marBottom w:val="0"/>
      <w:divBdr>
        <w:top w:val="none" w:sz="0" w:space="0" w:color="auto"/>
        <w:left w:val="none" w:sz="0" w:space="0" w:color="auto"/>
        <w:bottom w:val="none" w:sz="0" w:space="0" w:color="auto"/>
        <w:right w:val="none" w:sz="0" w:space="0" w:color="auto"/>
      </w:divBdr>
    </w:div>
    <w:div w:id="636842657">
      <w:bodyDiv w:val="1"/>
      <w:marLeft w:val="0"/>
      <w:marRight w:val="0"/>
      <w:marTop w:val="0"/>
      <w:marBottom w:val="0"/>
      <w:divBdr>
        <w:top w:val="none" w:sz="0" w:space="0" w:color="auto"/>
        <w:left w:val="none" w:sz="0" w:space="0" w:color="auto"/>
        <w:bottom w:val="none" w:sz="0" w:space="0" w:color="auto"/>
        <w:right w:val="none" w:sz="0" w:space="0" w:color="auto"/>
      </w:divBdr>
    </w:div>
    <w:div w:id="688871667">
      <w:bodyDiv w:val="1"/>
      <w:marLeft w:val="0"/>
      <w:marRight w:val="0"/>
      <w:marTop w:val="0"/>
      <w:marBottom w:val="0"/>
      <w:divBdr>
        <w:top w:val="none" w:sz="0" w:space="0" w:color="auto"/>
        <w:left w:val="none" w:sz="0" w:space="0" w:color="auto"/>
        <w:bottom w:val="none" w:sz="0" w:space="0" w:color="auto"/>
        <w:right w:val="none" w:sz="0" w:space="0" w:color="auto"/>
      </w:divBdr>
    </w:div>
    <w:div w:id="891579341">
      <w:bodyDiv w:val="1"/>
      <w:marLeft w:val="0"/>
      <w:marRight w:val="0"/>
      <w:marTop w:val="0"/>
      <w:marBottom w:val="0"/>
      <w:divBdr>
        <w:top w:val="none" w:sz="0" w:space="0" w:color="auto"/>
        <w:left w:val="none" w:sz="0" w:space="0" w:color="auto"/>
        <w:bottom w:val="none" w:sz="0" w:space="0" w:color="auto"/>
        <w:right w:val="none" w:sz="0" w:space="0" w:color="auto"/>
      </w:divBdr>
    </w:div>
    <w:div w:id="1008211357">
      <w:bodyDiv w:val="1"/>
      <w:marLeft w:val="0"/>
      <w:marRight w:val="0"/>
      <w:marTop w:val="0"/>
      <w:marBottom w:val="0"/>
      <w:divBdr>
        <w:top w:val="none" w:sz="0" w:space="0" w:color="auto"/>
        <w:left w:val="none" w:sz="0" w:space="0" w:color="auto"/>
        <w:bottom w:val="none" w:sz="0" w:space="0" w:color="auto"/>
        <w:right w:val="none" w:sz="0" w:space="0" w:color="auto"/>
      </w:divBdr>
    </w:div>
    <w:div w:id="20154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278</Words>
  <Characters>1590</Characters>
  <Application>Microsoft Office Word</Application>
  <DocSecurity>0</DocSecurity>
  <Lines>13</Lines>
  <Paragraphs>3</Paragraphs>
  <ScaleCrop>false</ScaleCrop>
  <Company>YZU</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必修科目表</dc:title>
  <dc:creator>user</dc:creator>
  <cp:lastModifiedBy>王麗絨</cp:lastModifiedBy>
  <cp:revision>44</cp:revision>
  <cp:lastPrinted>2016-02-25T07:08:00Z</cp:lastPrinted>
  <dcterms:created xsi:type="dcterms:W3CDTF">2017-03-14T03:59:00Z</dcterms:created>
  <dcterms:modified xsi:type="dcterms:W3CDTF">2019-03-12T02:05:00Z</dcterms:modified>
</cp:coreProperties>
</file>