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45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574D0C">
        <w:rPr>
          <w:rFonts w:ascii="標楷體" w:eastAsia="標楷體" w:hAnsi="標楷體" w:hint="eastAsia"/>
          <w:b/>
          <w:sz w:val="28"/>
        </w:rPr>
        <w:t xml:space="preserve">元智大學管理學院 </w:t>
      </w:r>
      <w:proofErr w:type="gramStart"/>
      <w:r w:rsidRPr="00574D0C">
        <w:rPr>
          <w:rFonts w:ascii="標楷體" w:eastAsia="標楷體" w:hAnsi="標楷體" w:hint="eastAsia"/>
          <w:b/>
          <w:sz w:val="28"/>
        </w:rPr>
        <w:t>擋修科目</w:t>
      </w:r>
      <w:proofErr w:type="gramEnd"/>
      <w:r w:rsidRPr="00574D0C">
        <w:rPr>
          <w:rFonts w:ascii="標楷體" w:eastAsia="標楷體" w:hAnsi="標楷體" w:hint="eastAsia"/>
          <w:b/>
          <w:sz w:val="28"/>
        </w:rPr>
        <w:t>表</w:t>
      </w:r>
    </w:p>
    <w:p w:rsidR="004D6ECA" w:rsidRPr="004D6ECA" w:rsidRDefault="004D6ECA" w:rsidP="00D91045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4D6ECA">
        <w:rPr>
          <w:rFonts w:eastAsia="標楷體"/>
          <w:b/>
          <w:color w:val="000000"/>
          <w:sz w:val="28"/>
        </w:rPr>
        <w:t xml:space="preserve">Yuan </w:t>
      </w:r>
      <w:proofErr w:type="spellStart"/>
      <w:r w:rsidRPr="004D6ECA">
        <w:rPr>
          <w:rFonts w:eastAsia="標楷體"/>
          <w:b/>
          <w:color w:val="000000"/>
          <w:sz w:val="28"/>
        </w:rPr>
        <w:t>Ze</w:t>
      </w:r>
      <w:proofErr w:type="spellEnd"/>
      <w:r w:rsidRPr="004D6ECA">
        <w:rPr>
          <w:rFonts w:eastAsia="標楷體"/>
          <w:b/>
          <w:color w:val="000000"/>
          <w:sz w:val="28"/>
        </w:rPr>
        <w:t xml:space="preserve"> University, College of Management</w:t>
      </w:r>
    </w:p>
    <w:p w:rsidR="004D6ECA" w:rsidRPr="004D6ECA" w:rsidRDefault="004D6ECA" w:rsidP="004D6ECA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4D6ECA">
        <w:rPr>
          <w:rFonts w:eastAsia="標楷體"/>
          <w:b/>
          <w:color w:val="000000"/>
          <w:sz w:val="28"/>
        </w:rPr>
        <w:t>List of Prerequisites Courses</w:t>
      </w:r>
    </w:p>
    <w:p w:rsidR="00D91045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574D0C"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 w:hint="eastAsia"/>
          <w:b/>
        </w:rPr>
        <w:t>10</w:t>
      </w:r>
      <w:r w:rsidR="008B0856">
        <w:rPr>
          <w:rFonts w:ascii="標楷體" w:eastAsia="標楷體" w:hAnsi="標楷體" w:hint="eastAsia"/>
          <w:b/>
        </w:rPr>
        <w:t>6</w:t>
      </w:r>
      <w:r w:rsidRPr="00574D0C">
        <w:rPr>
          <w:rFonts w:ascii="標楷體" w:eastAsia="標楷體" w:hAnsi="標楷體" w:hint="eastAsia"/>
          <w:b/>
        </w:rPr>
        <w:t>學年度入學新生適用</w:t>
      </w:r>
      <w:r w:rsidR="004D6ECA" w:rsidRPr="004D6ECA">
        <w:rPr>
          <w:rFonts w:eastAsia="標楷體"/>
          <w:b/>
        </w:rPr>
        <w:t>Academic Year 201</w:t>
      </w:r>
      <w:r w:rsidR="008B0856">
        <w:rPr>
          <w:rFonts w:eastAsia="標楷體" w:hint="eastAsia"/>
          <w:b/>
        </w:rPr>
        <w:t>7</w:t>
      </w:r>
      <w:r w:rsidR="004D6ECA" w:rsidRPr="004D6ECA">
        <w:rPr>
          <w:rFonts w:eastAsia="標楷體"/>
          <w:b/>
        </w:rPr>
        <w:t>. Sept</w:t>
      </w:r>
      <w:proofErr w:type="gramStart"/>
      <w:r w:rsidR="004D6ECA" w:rsidRPr="004D6ECA">
        <w:rPr>
          <w:rFonts w:eastAsia="標楷體"/>
          <w:b/>
        </w:rPr>
        <w:t>.~</w:t>
      </w:r>
      <w:proofErr w:type="gramEnd"/>
      <w:r w:rsidRPr="00574D0C">
        <w:rPr>
          <w:rFonts w:ascii="標楷體" w:eastAsia="標楷體" w:hAnsi="標楷體" w:hint="eastAsia"/>
          <w:b/>
        </w:rPr>
        <w:t>）</w:t>
      </w:r>
    </w:p>
    <w:p w:rsidR="00D91045" w:rsidRPr="007B14FC" w:rsidRDefault="008B0856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  <w:r>
        <w:rPr>
          <w:rFonts w:ascii="標楷體" w:eastAsia="標楷體" w:hAnsi="標楷體" w:hint="eastAsia"/>
          <w:color w:val="000000" w:themeColor="text1"/>
          <w:sz w:val="18"/>
          <w:szCs w:val="18"/>
        </w:rPr>
        <w:t>106.03.14</w:t>
      </w:r>
      <w:r w:rsidR="00D91045" w:rsidRPr="007B53D6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一</w:t>
      </w:r>
      <w:r w:rsidR="00C00F03" w:rsidRPr="007B4F24">
        <w:rPr>
          <w:rFonts w:ascii="標楷體" w:eastAsia="標楷體" w:hAnsi="標楷體" w:hint="eastAsia"/>
          <w:sz w:val="18"/>
          <w:szCs w:val="18"/>
        </w:rPr>
        <w:t>○</w:t>
      </w: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五</w:t>
      </w:r>
      <w:r w:rsidR="00D91045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學年度</w:t>
      </w:r>
      <w:proofErr w:type="gramStart"/>
      <w:r w:rsidR="00D91045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第</w:t>
      </w: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四</w:t>
      </w:r>
      <w:r w:rsidR="00D91045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次班課程</w:t>
      </w:r>
      <w:proofErr w:type="gramEnd"/>
      <w:r w:rsidR="00D91045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委員會議新訂通過</w:t>
      </w:r>
    </w:p>
    <w:p w:rsidR="00E14F11" w:rsidRDefault="00E14F11" w:rsidP="00E14F1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106.04.26</w:t>
      </w:r>
      <w:r w:rsidR="00955770">
        <w:rPr>
          <w:rFonts w:ascii="標楷體" w:eastAsia="標楷體" w:hAnsi="標楷體" w:hint="eastAsia"/>
          <w:sz w:val="18"/>
          <w:szCs w:val="18"/>
          <w:lang w:val="zh-TW"/>
        </w:rPr>
        <w:t>一○五學年第五</w:t>
      </w:r>
      <w:r>
        <w:rPr>
          <w:rFonts w:ascii="標楷體" w:eastAsia="標楷體" w:hAnsi="標楷體" w:hint="eastAsia"/>
          <w:sz w:val="18"/>
          <w:szCs w:val="18"/>
          <w:lang w:val="zh-TW"/>
        </w:rPr>
        <w:t>次教務會議通過</w:t>
      </w:r>
    </w:p>
    <w:p w:rsidR="009D4F4A" w:rsidRPr="004351E2" w:rsidRDefault="009D4F4A" w:rsidP="009D4F4A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015B36">
        <w:rPr>
          <w:rFonts w:ascii="標楷體" w:eastAsia="標楷體" w:hAnsi="標楷體"/>
          <w:sz w:val="18"/>
          <w:szCs w:val="18"/>
          <w:lang w:val="zh-TW"/>
        </w:rPr>
        <w:t>1</w:t>
      </w:r>
      <w:r w:rsidRPr="004351E2">
        <w:rPr>
          <w:rFonts w:ascii="標楷體" w:eastAsia="標楷體" w:hAnsi="標楷體"/>
          <w:sz w:val="18"/>
          <w:szCs w:val="18"/>
          <w:lang w:val="zh-TW"/>
        </w:rPr>
        <w:t xml:space="preserve">07.01.10 </w:t>
      </w:r>
      <w:r w:rsidRPr="004351E2">
        <w:rPr>
          <w:rFonts w:ascii="標楷體" w:eastAsia="標楷體" w:hAnsi="標楷體" w:hint="eastAsia"/>
          <w:sz w:val="18"/>
          <w:szCs w:val="18"/>
          <w:lang w:val="zh-TW"/>
        </w:rPr>
        <w:t>一</w:t>
      </w:r>
      <w:r w:rsidRPr="004351E2">
        <w:rPr>
          <w:rFonts w:ascii="標楷體" w:eastAsia="標楷體" w:hAnsi="標楷體"/>
          <w:sz w:val="18"/>
          <w:szCs w:val="18"/>
          <w:lang w:val="zh-TW"/>
        </w:rPr>
        <w:t>○</w:t>
      </w:r>
      <w:r w:rsidRPr="004351E2">
        <w:rPr>
          <w:rFonts w:ascii="標楷體" w:eastAsia="標楷體" w:hAnsi="標楷體" w:hint="eastAsia"/>
          <w:sz w:val="18"/>
          <w:szCs w:val="18"/>
          <w:lang w:val="zh-TW"/>
        </w:rPr>
        <w:t>六學年度第三次教務會議修訂通過</w:t>
      </w:r>
    </w:p>
    <w:p w:rsidR="00C00F03" w:rsidRPr="004351E2" w:rsidRDefault="00C00F03" w:rsidP="00C00F0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4351E2">
        <w:rPr>
          <w:rFonts w:ascii="標楷體" w:eastAsia="標楷體" w:hAnsi="標楷體" w:hint="eastAsia"/>
          <w:sz w:val="18"/>
          <w:szCs w:val="18"/>
        </w:rPr>
        <w:t>107.03.22</w:t>
      </w:r>
      <w:r w:rsidRPr="004351E2">
        <w:rPr>
          <w:rFonts w:ascii="標楷體" w:eastAsia="標楷體" w:hAnsi="標楷體" w:hint="eastAsia"/>
          <w:sz w:val="18"/>
          <w:szCs w:val="18"/>
          <w:lang w:val="zh-TW"/>
        </w:rPr>
        <w:t>一○六</w:t>
      </w:r>
      <w:r w:rsidR="007B4F24" w:rsidRPr="004351E2">
        <w:rPr>
          <w:rFonts w:ascii="標楷體" w:eastAsia="標楷體" w:hAnsi="標楷體" w:hint="eastAsia"/>
          <w:sz w:val="18"/>
          <w:szCs w:val="18"/>
          <w:lang w:val="zh-TW"/>
        </w:rPr>
        <w:t>學年度第四次班課程委員會議修</w:t>
      </w:r>
      <w:r w:rsidRPr="004351E2">
        <w:rPr>
          <w:rFonts w:ascii="標楷體" w:eastAsia="標楷體" w:hAnsi="標楷體" w:hint="eastAsia"/>
          <w:sz w:val="18"/>
          <w:szCs w:val="18"/>
          <w:lang w:val="zh-TW"/>
        </w:rPr>
        <w:t>訂通過</w:t>
      </w:r>
    </w:p>
    <w:p w:rsidR="00AF666D" w:rsidRDefault="004351E2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4351E2">
        <w:rPr>
          <w:rFonts w:ascii="標楷體" w:eastAsia="標楷體" w:hAnsi="標楷體"/>
          <w:sz w:val="18"/>
          <w:szCs w:val="18"/>
          <w:lang w:val="zh-TW"/>
        </w:rPr>
        <w:t>10</w:t>
      </w:r>
      <w:r w:rsidRPr="004351E2">
        <w:rPr>
          <w:rFonts w:ascii="標楷體" w:eastAsia="標楷體" w:hAnsi="標楷體" w:hint="eastAsia"/>
          <w:sz w:val="18"/>
          <w:szCs w:val="18"/>
          <w:lang w:val="zh-TW"/>
        </w:rPr>
        <w:t>7</w:t>
      </w:r>
      <w:r w:rsidRPr="004351E2">
        <w:rPr>
          <w:rFonts w:ascii="標楷體" w:eastAsia="標楷體" w:hAnsi="標楷體"/>
          <w:sz w:val="18"/>
          <w:szCs w:val="18"/>
          <w:lang w:val="zh-TW"/>
        </w:rPr>
        <w:t>.0</w:t>
      </w:r>
      <w:r w:rsidRPr="004351E2">
        <w:rPr>
          <w:rFonts w:ascii="標楷體" w:eastAsia="標楷體" w:hAnsi="標楷體" w:hint="eastAsia"/>
          <w:sz w:val="18"/>
          <w:szCs w:val="18"/>
          <w:lang w:val="zh-TW"/>
        </w:rPr>
        <w:t>5</w:t>
      </w:r>
      <w:r w:rsidRPr="004351E2">
        <w:rPr>
          <w:rFonts w:ascii="標楷體" w:eastAsia="標楷體" w:hAnsi="標楷體"/>
          <w:sz w:val="18"/>
          <w:szCs w:val="18"/>
          <w:lang w:val="zh-TW"/>
        </w:rPr>
        <w:t>.</w:t>
      </w:r>
      <w:r w:rsidRPr="004351E2">
        <w:rPr>
          <w:rFonts w:ascii="標楷體" w:eastAsia="標楷體" w:hAnsi="標楷體" w:hint="eastAsia"/>
          <w:sz w:val="18"/>
          <w:szCs w:val="18"/>
          <w:lang w:val="zh-TW"/>
        </w:rPr>
        <w:t>02</w:t>
      </w:r>
      <w:r w:rsidRPr="004351E2">
        <w:rPr>
          <w:rFonts w:ascii="標楷體" w:eastAsia="標楷體" w:hAnsi="標楷體"/>
          <w:sz w:val="18"/>
          <w:szCs w:val="18"/>
          <w:lang w:val="zh-TW"/>
        </w:rPr>
        <w:t xml:space="preserve"> 一○</w:t>
      </w:r>
      <w:r w:rsidRPr="004351E2">
        <w:rPr>
          <w:rFonts w:ascii="標楷體" w:eastAsia="標楷體" w:hAnsi="標楷體" w:hint="eastAsia"/>
          <w:sz w:val="18"/>
          <w:szCs w:val="18"/>
          <w:lang w:val="zh-TW"/>
        </w:rPr>
        <w:t>六</w:t>
      </w:r>
      <w:r w:rsidRPr="004351E2">
        <w:rPr>
          <w:rFonts w:ascii="標楷體" w:eastAsia="標楷體" w:hAnsi="標楷體"/>
          <w:sz w:val="18"/>
          <w:szCs w:val="18"/>
          <w:lang w:val="zh-TW"/>
        </w:rPr>
        <w:t>學年度第</w:t>
      </w:r>
      <w:r w:rsidRPr="004351E2">
        <w:rPr>
          <w:rFonts w:ascii="標楷體" w:eastAsia="標楷體" w:hAnsi="標楷體" w:hint="eastAsia"/>
          <w:sz w:val="18"/>
          <w:szCs w:val="18"/>
          <w:lang w:val="zh-TW"/>
        </w:rPr>
        <w:t>五</w:t>
      </w:r>
      <w:r w:rsidRPr="004351E2">
        <w:rPr>
          <w:rFonts w:ascii="標楷體" w:eastAsia="標楷體" w:hAnsi="標楷體"/>
          <w:sz w:val="18"/>
          <w:szCs w:val="18"/>
          <w:lang w:val="zh-TW"/>
        </w:rPr>
        <w:t>次教務會議修訂通過</w:t>
      </w:r>
    </w:p>
    <w:p w:rsidR="00DD44DE" w:rsidRPr="00DD5EAF" w:rsidRDefault="00DD44DE" w:rsidP="00DD44DE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DD5EAF">
        <w:rPr>
          <w:rFonts w:ascii="標楷體" w:eastAsia="標楷體" w:hAnsi="標楷體" w:hint="eastAsia"/>
          <w:sz w:val="18"/>
          <w:szCs w:val="18"/>
        </w:rPr>
        <w:t>107.11.27一</w:t>
      </w:r>
      <w:r w:rsidRPr="00DD5EAF">
        <w:rPr>
          <w:rFonts w:ascii="標楷體" w:eastAsia="標楷體" w:hAnsi="標楷體"/>
          <w:sz w:val="18"/>
          <w:szCs w:val="18"/>
        </w:rPr>
        <w:t>○</w:t>
      </w:r>
      <w:r w:rsidRPr="00DD5EAF">
        <w:rPr>
          <w:rFonts w:ascii="標楷體" w:eastAsia="標楷體" w:hAnsi="標楷體" w:hint="eastAsia"/>
          <w:sz w:val="18"/>
          <w:szCs w:val="18"/>
        </w:rPr>
        <w:t>七學年</w:t>
      </w:r>
      <w:proofErr w:type="gramStart"/>
      <w:r w:rsidRPr="00DD5EAF">
        <w:rPr>
          <w:rFonts w:ascii="標楷體" w:eastAsia="標楷體" w:hAnsi="標楷體" w:hint="eastAsia"/>
          <w:sz w:val="18"/>
          <w:szCs w:val="18"/>
        </w:rPr>
        <w:t>第三次班課程</w:t>
      </w:r>
      <w:proofErr w:type="gramEnd"/>
      <w:r w:rsidRPr="00DD5EAF">
        <w:rPr>
          <w:rFonts w:ascii="標楷體" w:eastAsia="標楷體" w:hAnsi="標楷體" w:hint="eastAsia"/>
          <w:sz w:val="18"/>
          <w:szCs w:val="18"/>
        </w:rPr>
        <w:t>委員會議通過</w:t>
      </w:r>
    </w:p>
    <w:p w:rsidR="00DD44DE" w:rsidRPr="00DD5EAF" w:rsidRDefault="00DD44DE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DD5EAF">
        <w:rPr>
          <w:rFonts w:ascii="標楷體" w:eastAsia="標楷體" w:hAnsi="標楷體"/>
          <w:sz w:val="18"/>
          <w:szCs w:val="18"/>
        </w:rPr>
        <w:t>10</w:t>
      </w:r>
      <w:r w:rsidR="00AC2992" w:rsidRPr="00DD5EAF">
        <w:rPr>
          <w:rFonts w:ascii="標楷體" w:eastAsia="標楷體" w:hAnsi="標楷體" w:hint="eastAsia"/>
          <w:sz w:val="18"/>
          <w:szCs w:val="18"/>
        </w:rPr>
        <w:t>8</w:t>
      </w:r>
      <w:r w:rsidRPr="00DD5EAF">
        <w:rPr>
          <w:rFonts w:ascii="標楷體" w:eastAsia="標楷體" w:hAnsi="標楷體"/>
          <w:sz w:val="18"/>
          <w:szCs w:val="18"/>
        </w:rPr>
        <w:t>.</w:t>
      </w:r>
      <w:r w:rsidRPr="00DD5EAF">
        <w:rPr>
          <w:rFonts w:ascii="標楷體" w:eastAsia="標楷體" w:hAnsi="標楷體" w:hint="eastAsia"/>
          <w:sz w:val="18"/>
          <w:szCs w:val="18"/>
        </w:rPr>
        <w:t>01</w:t>
      </w:r>
      <w:r w:rsidRPr="00DD5EAF">
        <w:rPr>
          <w:rFonts w:ascii="標楷體" w:eastAsia="標楷體" w:hAnsi="標楷體"/>
          <w:sz w:val="18"/>
          <w:szCs w:val="18"/>
        </w:rPr>
        <w:t>.</w:t>
      </w:r>
      <w:r w:rsidRPr="00DD5EAF">
        <w:rPr>
          <w:rFonts w:ascii="標楷體" w:eastAsia="標楷體" w:hAnsi="標楷體" w:hint="eastAsia"/>
          <w:sz w:val="18"/>
          <w:szCs w:val="18"/>
        </w:rPr>
        <w:t>02</w:t>
      </w:r>
      <w:r w:rsidRPr="00DD5EAF">
        <w:rPr>
          <w:rFonts w:ascii="標楷體" w:eastAsia="標楷體" w:hAnsi="標楷體"/>
          <w:sz w:val="18"/>
          <w:szCs w:val="18"/>
        </w:rPr>
        <w:t xml:space="preserve"> 一○</w:t>
      </w:r>
      <w:r w:rsidR="00AC2992" w:rsidRPr="00DD5EAF">
        <w:rPr>
          <w:rFonts w:ascii="標楷體" w:eastAsia="標楷體" w:hAnsi="標楷體" w:hint="eastAsia"/>
          <w:sz w:val="18"/>
          <w:szCs w:val="18"/>
        </w:rPr>
        <w:t>七</w:t>
      </w:r>
      <w:r w:rsidRPr="00DD5EAF">
        <w:rPr>
          <w:rFonts w:ascii="標楷體" w:eastAsia="標楷體" w:hAnsi="標楷體"/>
          <w:sz w:val="18"/>
          <w:szCs w:val="18"/>
        </w:rPr>
        <w:t>學年度第</w:t>
      </w:r>
      <w:r w:rsidR="009D4815" w:rsidRPr="00DD5EAF">
        <w:rPr>
          <w:rFonts w:ascii="標楷體" w:eastAsia="標楷體" w:hAnsi="標楷體" w:hint="eastAsia"/>
          <w:sz w:val="18"/>
          <w:szCs w:val="18"/>
        </w:rPr>
        <w:t>四</w:t>
      </w:r>
      <w:r w:rsidRPr="00DD5EAF">
        <w:rPr>
          <w:rFonts w:ascii="標楷體" w:eastAsia="標楷體" w:hAnsi="標楷體"/>
          <w:sz w:val="18"/>
          <w:szCs w:val="18"/>
        </w:rPr>
        <w:t>次教務會議修訂通過</w:t>
      </w:r>
    </w:p>
    <w:p w:rsidR="00DD5EAF" w:rsidRPr="00DD5EAF" w:rsidRDefault="00DD5EAF" w:rsidP="00DD5EAF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FF0000"/>
          <w:sz w:val="18"/>
          <w:szCs w:val="18"/>
        </w:rPr>
      </w:pPr>
      <w:r w:rsidRPr="00DD5EAF">
        <w:rPr>
          <w:rFonts w:ascii="標楷體" w:eastAsia="標楷體" w:hAnsi="標楷體" w:hint="eastAsia"/>
          <w:color w:val="FF0000"/>
          <w:sz w:val="18"/>
          <w:szCs w:val="18"/>
        </w:rPr>
        <w:t>108.03.21一○七學年</w:t>
      </w:r>
      <w:proofErr w:type="gramStart"/>
      <w:r w:rsidRPr="00DD5EAF">
        <w:rPr>
          <w:rFonts w:ascii="標楷體" w:eastAsia="標楷體" w:hAnsi="標楷體" w:hint="eastAsia"/>
          <w:color w:val="FF0000"/>
          <w:sz w:val="18"/>
          <w:szCs w:val="18"/>
        </w:rPr>
        <w:t>第四次班課程</w:t>
      </w:r>
      <w:proofErr w:type="gramEnd"/>
      <w:r w:rsidRPr="00DD5EAF">
        <w:rPr>
          <w:rFonts w:ascii="標楷體" w:eastAsia="標楷體" w:hAnsi="標楷體" w:hint="eastAsia"/>
          <w:color w:val="FF0000"/>
          <w:sz w:val="18"/>
          <w:szCs w:val="18"/>
        </w:rPr>
        <w:t>委員會議通過</w:t>
      </w:r>
    </w:p>
    <w:p w:rsidR="00DD5EAF" w:rsidRPr="00DD5EAF" w:rsidRDefault="00DD5EAF" w:rsidP="00DD5EAF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FF0000"/>
          <w:sz w:val="18"/>
          <w:szCs w:val="18"/>
        </w:rPr>
      </w:pPr>
      <w:r w:rsidRPr="00DD5EAF">
        <w:rPr>
          <w:rFonts w:ascii="標楷體" w:eastAsia="標楷體" w:hAnsi="標楷體" w:hint="eastAsia"/>
          <w:color w:val="FF0000"/>
          <w:sz w:val="18"/>
          <w:szCs w:val="18"/>
        </w:rPr>
        <w:t>108.05.01 一○七學年度第六次教務會議修訂通過</w:t>
      </w:r>
    </w:p>
    <w:tbl>
      <w:tblPr>
        <w:tblW w:w="10141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851"/>
        <w:gridCol w:w="3620"/>
        <w:gridCol w:w="1417"/>
      </w:tblGrid>
      <w:tr w:rsidR="00C00F03" w:rsidRPr="00C00F03" w:rsidTr="00DD44DE">
        <w:trPr>
          <w:cantSplit/>
          <w:trHeight w:val="419"/>
        </w:trPr>
        <w:tc>
          <w:tcPr>
            <w:tcW w:w="51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先修科目</w:t>
            </w:r>
            <w:r w:rsidR="004D6ECA" w:rsidRPr="00C00F03">
              <w:rPr>
                <w:rFonts w:eastAsia="標楷體"/>
              </w:rPr>
              <w:t xml:space="preserve"> Prerequisites</w:t>
            </w:r>
          </w:p>
        </w:tc>
        <w:tc>
          <w:tcPr>
            <w:tcW w:w="3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proofErr w:type="gramStart"/>
            <w:r w:rsidRPr="00C00F03">
              <w:rPr>
                <w:rFonts w:eastAsia="標楷體"/>
              </w:rPr>
              <w:t>擋修科目</w:t>
            </w:r>
            <w:proofErr w:type="gramEnd"/>
            <w:r w:rsidR="004D6ECA" w:rsidRPr="00C00F03">
              <w:rPr>
                <w:rFonts w:eastAsia="標楷體"/>
              </w:rPr>
              <w:t xml:space="preserve"> Prerequisites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備註</w:t>
            </w:r>
          </w:p>
          <w:p w:rsidR="004D6ECA" w:rsidRPr="00C00F03" w:rsidRDefault="004D6ECA" w:rsidP="0037715E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Remarks</w:t>
            </w:r>
          </w:p>
        </w:tc>
      </w:tr>
      <w:tr w:rsidR="00C00F03" w:rsidRPr="00C00F03" w:rsidTr="00DD44DE">
        <w:trPr>
          <w:cantSplit/>
          <w:trHeight w:val="399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proofErr w:type="gramStart"/>
            <w:r w:rsidRPr="00C00F03">
              <w:rPr>
                <w:rFonts w:eastAsia="標楷體"/>
              </w:rPr>
              <w:t>課名</w:t>
            </w:r>
            <w:proofErr w:type="gramEnd"/>
            <w:r w:rsidR="004D6ECA" w:rsidRPr="00C00F03">
              <w:rPr>
                <w:rFonts w:eastAsia="標楷體"/>
              </w:rPr>
              <w:t xml:space="preserve"> Course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分數</w:t>
            </w:r>
            <w:r w:rsidR="004D6ECA" w:rsidRPr="00C00F03">
              <w:rPr>
                <w:rFonts w:eastAsia="標楷體"/>
              </w:rPr>
              <w:t xml:space="preserve"> Score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proofErr w:type="gramStart"/>
            <w:r w:rsidRPr="00C00F03">
              <w:rPr>
                <w:rFonts w:eastAsia="標楷體"/>
              </w:rPr>
              <w:t>課名</w:t>
            </w:r>
            <w:proofErr w:type="gramEnd"/>
            <w:r w:rsidR="004D6ECA" w:rsidRPr="00C00F03">
              <w:rPr>
                <w:rFonts w:eastAsia="標楷體"/>
              </w:rPr>
              <w:t xml:space="preserve"> Course Name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統計學（上）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Statistics(I)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62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統計學（下）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Statistics(II)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統計學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)(</w:t>
            </w:r>
            <w:r w:rsidRPr="00C00F03">
              <w:rPr>
                <w:rFonts w:eastAsia="標楷體"/>
              </w:rPr>
              <w:t>下</w:t>
            </w:r>
            <w:r w:rsidRPr="00C00F03">
              <w:rPr>
                <w:rFonts w:eastAsia="標楷體"/>
              </w:rPr>
              <w:t>)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Statistics(I) (II)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計量經濟學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Econometrics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9D4F4A" w:rsidP="0037715E">
            <w:pPr>
              <w:rPr>
                <w:rFonts w:eastAsia="標楷體"/>
              </w:rPr>
            </w:pPr>
            <w:r w:rsidRPr="00C00F03">
              <w:rPr>
                <w:rFonts w:eastAsia="標楷體" w:hint="eastAsia"/>
              </w:rPr>
              <w:t>財務管理</w:t>
            </w:r>
          </w:p>
          <w:p w:rsidR="004D6ECA" w:rsidRPr="00C00F03" w:rsidRDefault="009D4F4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Financial Management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衍生性金融商品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Derivative Securities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投資學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Investments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固定收益證券分析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Fixed Income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C00F03" w:rsidRDefault="00770A0B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投資學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Investments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C00F03" w:rsidRDefault="00770A0B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0A0B" w:rsidRPr="00C00F03" w:rsidRDefault="00770A0B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投資組合與證券分析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Portfolio and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A0B" w:rsidRPr="00C00F03" w:rsidRDefault="00770A0B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財務管理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Financial Management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國際財務管理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International Financial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行銷管理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Marketing Management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全球行銷管理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Global Marketing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國際企業管理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International Business Management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國際企業經營決策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Strategic Management of Multinational  Corporations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國際企業管理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International Business Management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國際企業談判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International Business Negotiations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經濟學（上）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Economics(I)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個體經濟學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Microeconomics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經濟學（下）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Economics(II)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總體經濟學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Macroeconomics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Accounting Principle(I)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下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Accounting Principle(II)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lastRenderedPageBreak/>
              <w:t>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)(</w:t>
            </w:r>
            <w:r w:rsidRPr="00C00F03">
              <w:rPr>
                <w:rFonts w:eastAsia="標楷體"/>
              </w:rPr>
              <w:t>下</w:t>
            </w:r>
            <w:r w:rsidRPr="00C00F03">
              <w:rPr>
                <w:rFonts w:eastAsia="標楷體"/>
              </w:rPr>
              <w:t>)</w:t>
            </w:r>
          </w:p>
          <w:p w:rsidR="004D6ECA" w:rsidRPr="00C00F03" w:rsidRDefault="004D6ECA" w:rsidP="004D6ECA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Accounting Principle(I)</w:t>
            </w:r>
            <w:r w:rsidRPr="00C00F03">
              <w:t xml:space="preserve"> </w:t>
            </w:r>
            <w:r w:rsidRPr="00C00F03">
              <w:rPr>
                <w:rFonts w:eastAsia="標楷體"/>
              </w:rPr>
              <w:t>(II)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60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中級會計學（一）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Intermediate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中級會計學</w:t>
            </w:r>
            <w:r w:rsidRPr="00C00F03">
              <w:rPr>
                <w:rFonts w:eastAsia="標楷體"/>
              </w:rPr>
              <w:t>(</w:t>
            </w:r>
            <w:proofErr w:type="gramStart"/>
            <w:r w:rsidRPr="00C00F03">
              <w:rPr>
                <w:rFonts w:eastAsia="標楷體"/>
              </w:rPr>
              <w:t>一</w:t>
            </w:r>
            <w:proofErr w:type="gramEnd"/>
            <w:r w:rsidRPr="00C00F03">
              <w:rPr>
                <w:rFonts w:eastAsia="標楷體"/>
              </w:rPr>
              <w:t>)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Intermediate Accounting(I)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中級會計學（二）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Intermediate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中級會計學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二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Intermediate Accounting(II)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中級會計學（三）</w:t>
            </w:r>
          </w:p>
          <w:p w:rsidR="00A545BE" w:rsidRPr="00C00F03" w:rsidRDefault="00A545BE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Intermediate Accounting(III)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中級會計學</w:t>
            </w:r>
            <w:r w:rsidRPr="00C00F03">
              <w:rPr>
                <w:rFonts w:eastAsia="標楷體"/>
              </w:rPr>
              <w:t>(</w:t>
            </w:r>
            <w:proofErr w:type="gramStart"/>
            <w:r w:rsidRPr="00C00F03">
              <w:rPr>
                <w:rFonts w:eastAsia="標楷體"/>
              </w:rPr>
              <w:t>一</w:t>
            </w:r>
            <w:proofErr w:type="gramEnd"/>
            <w:r w:rsidRPr="00C00F03">
              <w:rPr>
                <w:rFonts w:eastAsia="標楷體"/>
              </w:rPr>
              <w:t>)(</w:t>
            </w:r>
            <w:r w:rsidRPr="00C00F03">
              <w:rPr>
                <w:rFonts w:eastAsia="標楷體"/>
              </w:rPr>
              <w:t>二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Intermediate Accounting(I)(II)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高級會計學（上）</w:t>
            </w:r>
          </w:p>
          <w:p w:rsidR="00A545BE" w:rsidRPr="00C00F03" w:rsidRDefault="00A545BE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Advanced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高級會計學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Advanced Accounting(I)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高級會計學（下）</w:t>
            </w:r>
          </w:p>
          <w:p w:rsidR="00A545BE" w:rsidRPr="00C00F03" w:rsidRDefault="00A545BE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Advanced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)(</w:t>
            </w:r>
            <w:r w:rsidRPr="00C00F03">
              <w:rPr>
                <w:rFonts w:eastAsia="標楷體"/>
              </w:rPr>
              <w:t>下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Accounting Principle(I)</w:t>
            </w:r>
            <w:r w:rsidRPr="00C00F03">
              <w:t xml:space="preserve"> </w:t>
            </w:r>
            <w:r w:rsidRPr="00C00F03">
              <w:rPr>
                <w:rFonts w:eastAsia="標楷體"/>
              </w:rPr>
              <w:t>(II)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40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FC" w:rsidRPr="00C00F03" w:rsidRDefault="007B14FC" w:rsidP="0037715E">
            <w:pPr>
              <w:rPr>
                <w:rFonts w:eastAsia="標楷體"/>
              </w:rPr>
            </w:pPr>
            <w:r w:rsidRPr="00C00F03">
              <w:rPr>
                <w:rFonts w:eastAsia="標楷體" w:hint="eastAsia"/>
              </w:rPr>
              <w:t>成本與管理會計</w:t>
            </w:r>
            <w:r w:rsidRPr="00C00F03">
              <w:rPr>
                <w:rFonts w:eastAsia="標楷體" w:hint="eastAsia"/>
              </w:rPr>
              <w:t>(</w:t>
            </w:r>
            <w:r w:rsidRPr="00C00F03">
              <w:rPr>
                <w:rFonts w:eastAsia="標楷體" w:hint="eastAsia"/>
              </w:rPr>
              <w:t>上</w:t>
            </w:r>
            <w:r w:rsidRPr="00C00F03">
              <w:rPr>
                <w:rFonts w:eastAsia="標楷體" w:hint="eastAsia"/>
              </w:rPr>
              <w:t>)</w:t>
            </w:r>
          </w:p>
          <w:p w:rsidR="00A545BE" w:rsidRPr="00C00F03" w:rsidRDefault="007B14FC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Cost and Managerial Accounting(Ι)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56" w:rsidRPr="00C00F03" w:rsidRDefault="008B0856" w:rsidP="008B0856">
            <w:pPr>
              <w:rPr>
                <w:rFonts w:eastAsia="標楷體"/>
              </w:rPr>
            </w:pPr>
            <w:r w:rsidRPr="00C00F03">
              <w:rPr>
                <w:rFonts w:eastAsia="標楷體" w:hint="eastAsia"/>
              </w:rPr>
              <w:t>成本與管理會計</w:t>
            </w:r>
            <w:r w:rsidRPr="00C00F03">
              <w:rPr>
                <w:rFonts w:eastAsia="標楷體" w:hint="eastAsia"/>
              </w:rPr>
              <w:t>(</w:t>
            </w:r>
            <w:r w:rsidRPr="00C00F03">
              <w:rPr>
                <w:rFonts w:eastAsia="標楷體" w:hint="eastAsia"/>
              </w:rPr>
              <w:t>上</w:t>
            </w:r>
            <w:r w:rsidRPr="00C00F03">
              <w:rPr>
                <w:rFonts w:eastAsia="標楷體" w:hint="eastAsia"/>
              </w:rPr>
              <w:t>)</w:t>
            </w:r>
          </w:p>
          <w:p w:rsidR="002866C1" w:rsidRPr="00C00F03" w:rsidRDefault="008B0856" w:rsidP="008B0856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Cost and Managerial Accounting(Ι)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8B0856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 w:hint="eastAsia"/>
              </w:rPr>
              <w:t>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8B0856" w:rsidP="0037715E">
            <w:pPr>
              <w:rPr>
                <w:rFonts w:eastAsia="標楷體"/>
              </w:rPr>
            </w:pPr>
            <w:r w:rsidRPr="00C00F03">
              <w:rPr>
                <w:rFonts w:eastAsia="標楷體" w:hint="eastAsia"/>
              </w:rPr>
              <w:t>成本與管理會計</w:t>
            </w:r>
            <w:r w:rsidRPr="00C00F03">
              <w:rPr>
                <w:rFonts w:eastAsia="標楷體" w:hint="eastAsia"/>
              </w:rPr>
              <w:t>(</w:t>
            </w:r>
            <w:r w:rsidRPr="00C00F03">
              <w:rPr>
                <w:rFonts w:eastAsia="標楷體" w:hint="eastAsia"/>
              </w:rPr>
              <w:t>下</w:t>
            </w:r>
            <w:r w:rsidRPr="00C00F03">
              <w:rPr>
                <w:rFonts w:eastAsia="標楷體" w:hint="eastAsia"/>
              </w:rPr>
              <w:t>)</w:t>
            </w:r>
          </w:p>
          <w:p w:rsidR="00A545BE" w:rsidRPr="00C00F03" w:rsidRDefault="008B0856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Cost and Managerial Accounting(Π)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)(</w:t>
            </w:r>
            <w:r w:rsidRPr="00C00F03">
              <w:rPr>
                <w:rFonts w:eastAsia="標楷體"/>
              </w:rPr>
              <w:t>下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Accounting Principle(I)</w:t>
            </w:r>
            <w:r w:rsidRPr="00C00F03">
              <w:t xml:space="preserve"> </w:t>
            </w:r>
            <w:r w:rsidRPr="00C00F03">
              <w:rPr>
                <w:rFonts w:eastAsia="標楷體"/>
              </w:rPr>
              <w:t>(II)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財務報表分析</w:t>
            </w:r>
          </w:p>
          <w:p w:rsidR="00A545BE" w:rsidRPr="00C00F03" w:rsidRDefault="00A545BE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Financial Statement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中級會計學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二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Intermediate Accounting(II)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審計學（上）</w:t>
            </w:r>
          </w:p>
          <w:p w:rsidR="00A545BE" w:rsidRPr="00C00F03" w:rsidRDefault="00A545BE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Auditing(I)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審計學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Auditing(I)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審計學（下）</w:t>
            </w:r>
          </w:p>
          <w:p w:rsidR="00A545BE" w:rsidRPr="00C00F03" w:rsidRDefault="00A545BE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Auditing(II)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B1301A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行銷管理、消費者行為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Marketing Management</w:t>
            </w:r>
            <w:r w:rsidRPr="00C00F03">
              <w:rPr>
                <w:rFonts w:eastAsia="標楷體" w:hint="eastAsia"/>
              </w:rPr>
              <w:t>、</w:t>
            </w:r>
            <w:r w:rsidRPr="00C00F03">
              <w:rPr>
                <w:rFonts w:eastAsia="標楷體"/>
              </w:rPr>
              <w:t>Consumer Behavior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B1301A">
            <w:pPr>
              <w:jc w:val="both"/>
              <w:rPr>
                <w:rFonts w:eastAsia="標楷體"/>
              </w:rPr>
            </w:pPr>
            <w:r w:rsidRPr="00C00F03">
              <w:rPr>
                <w:rFonts w:eastAsia="標楷體"/>
              </w:rPr>
              <w:t>行銷研究</w:t>
            </w:r>
          </w:p>
          <w:p w:rsidR="00A545BE" w:rsidRPr="00C00F03" w:rsidRDefault="00A545BE" w:rsidP="00B1301A">
            <w:pPr>
              <w:jc w:val="both"/>
              <w:rPr>
                <w:rFonts w:eastAsia="標楷體"/>
              </w:rPr>
            </w:pPr>
            <w:r w:rsidRPr="00C00F03">
              <w:rPr>
                <w:rFonts w:eastAsia="標楷體"/>
              </w:rPr>
              <w:t>Marketing Research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DD44DE">
        <w:trPr>
          <w:cantSplit/>
          <w:trHeight w:val="39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9A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行銷管理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Marketing Management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9A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消費者行為</w:t>
            </w:r>
          </w:p>
          <w:p w:rsidR="00A545BE" w:rsidRPr="00C00F03" w:rsidRDefault="00A545BE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Consumer Behavior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974AA7">
        <w:trPr>
          <w:cantSplit/>
          <w:trHeight w:val="750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C00F03" w:rsidRDefault="00966E9A" w:rsidP="00B84408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)(</w:t>
            </w:r>
            <w:r w:rsidRPr="00C00F03">
              <w:rPr>
                <w:rFonts w:eastAsia="標楷體"/>
              </w:rPr>
              <w:t>下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B84408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Accounting Principle(I) (II)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C00F03" w:rsidRDefault="00966E9A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C00F03" w:rsidRDefault="00966E9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企業財務分析</w:t>
            </w:r>
          </w:p>
          <w:p w:rsidR="00A545BE" w:rsidRPr="00C00F03" w:rsidRDefault="00A545BE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 xml:space="preserve">Business Analysis Using Financial </w:t>
            </w:r>
          </w:p>
          <w:p w:rsidR="00C00F03" w:rsidRPr="00C00F03" w:rsidRDefault="00C00F03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Statements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E9A" w:rsidRPr="00C00F03" w:rsidRDefault="00966E9A" w:rsidP="0037715E">
            <w:pPr>
              <w:rPr>
                <w:rFonts w:eastAsia="標楷體"/>
              </w:rPr>
            </w:pPr>
          </w:p>
        </w:tc>
      </w:tr>
    </w:tbl>
    <w:p w:rsidR="00120E54" w:rsidRPr="00D91045" w:rsidRDefault="00D91045" w:rsidP="0029332A">
      <w:pPr>
        <w:jc w:val="right"/>
      </w:pPr>
      <w:r w:rsidRPr="00574D0C">
        <w:rPr>
          <w:rFonts w:ascii="標楷體" w:eastAsia="標楷體" w:hAnsi="標楷體" w:hint="eastAsia"/>
          <w:sz w:val="20"/>
        </w:rPr>
        <w:t>AA-CP-04-CF08 (1.2版)／101.11.15修訂</w:t>
      </w:r>
    </w:p>
    <w:sectPr w:rsidR="00120E54" w:rsidRPr="00D91045" w:rsidSect="00EF4B3E">
      <w:pgSz w:w="11906" w:h="16838"/>
      <w:pgMar w:top="993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35" w:rsidRDefault="007A7235" w:rsidP="00E921BD">
      <w:r>
        <w:separator/>
      </w:r>
    </w:p>
  </w:endnote>
  <w:endnote w:type="continuationSeparator" w:id="0">
    <w:p w:rsidR="007A7235" w:rsidRDefault="007A7235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35" w:rsidRDefault="007A7235" w:rsidP="00E921BD">
      <w:r>
        <w:separator/>
      </w:r>
    </w:p>
  </w:footnote>
  <w:footnote w:type="continuationSeparator" w:id="0">
    <w:p w:rsidR="007A7235" w:rsidRDefault="007A7235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45"/>
    <w:rsid w:val="00095A01"/>
    <w:rsid w:val="00120E54"/>
    <w:rsid w:val="001C2776"/>
    <w:rsid w:val="00206AEA"/>
    <w:rsid w:val="00267DBC"/>
    <w:rsid w:val="002866C1"/>
    <w:rsid w:val="0029332A"/>
    <w:rsid w:val="003F0F19"/>
    <w:rsid w:val="004351E2"/>
    <w:rsid w:val="004D6ECA"/>
    <w:rsid w:val="00570508"/>
    <w:rsid w:val="00664B8E"/>
    <w:rsid w:val="00716E34"/>
    <w:rsid w:val="007602EA"/>
    <w:rsid w:val="00770A0B"/>
    <w:rsid w:val="007944F2"/>
    <w:rsid w:val="007A7235"/>
    <w:rsid w:val="007B14FC"/>
    <w:rsid w:val="007B4F24"/>
    <w:rsid w:val="007C0DD1"/>
    <w:rsid w:val="007F0C3A"/>
    <w:rsid w:val="008B0856"/>
    <w:rsid w:val="008C4EBE"/>
    <w:rsid w:val="00955770"/>
    <w:rsid w:val="00966E9A"/>
    <w:rsid w:val="00974AA7"/>
    <w:rsid w:val="009D4815"/>
    <w:rsid w:val="009D4F4A"/>
    <w:rsid w:val="00A545BE"/>
    <w:rsid w:val="00AC2992"/>
    <w:rsid w:val="00AF666D"/>
    <w:rsid w:val="00B1301A"/>
    <w:rsid w:val="00B264A1"/>
    <w:rsid w:val="00B61149"/>
    <w:rsid w:val="00B61FB5"/>
    <w:rsid w:val="00BE7DCC"/>
    <w:rsid w:val="00C00F03"/>
    <w:rsid w:val="00C576F2"/>
    <w:rsid w:val="00C847B4"/>
    <w:rsid w:val="00CB7D40"/>
    <w:rsid w:val="00D14C55"/>
    <w:rsid w:val="00D74224"/>
    <w:rsid w:val="00D91045"/>
    <w:rsid w:val="00D91D93"/>
    <w:rsid w:val="00DD44DE"/>
    <w:rsid w:val="00DD5EAF"/>
    <w:rsid w:val="00E14F11"/>
    <w:rsid w:val="00E277B0"/>
    <w:rsid w:val="00E921BD"/>
    <w:rsid w:val="00EC5164"/>
    <w:rsid w:val="00EF4B3E"/>
    <w:rsid w:val="00F83112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4D6ECA"/>
    <w:pPr>
      <w:jc w:val="center"/>
    </w:pPr>
    <w:rPr>
      <w:rFonts w:ascii="標楷體" w:eastAsia="標楷體" w:hAnsi="標楷體"/>
      <w:color w:val="000000"/>
    </w:rPr>
  </w:style>
  <w:style w:type="character" w:customStyle="1" w:styleId="af">
    <w:name w:val="註釋標題 字元"/>
    <w:basedOn w:val="a0"/>
    <w:link w:val="ae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  <w:style w:type="paragraph" w:styleId="af0">
    <w:name w:val="Closing"/>
    <w:basedOn w:val="a"/>
    <w:link w:val="af1"/>
    <w:uiPriority w:val="99"/>
    <w:unhideWhenUsed/>
    <w:rsid w:val="004D6ECA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1">
    <w:name w:val="結語 字元"/>
    <w:basedOn w:val="a0"/>
    <w:link w:val="af0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4D6ECA"/>
    <w:pPr>
      <w:jc w:val="center"/>
    </w:pPr>
    <w:rPr>
      <w:rFonts w:ascii="標楷體" w:eastAsia="標楷體" w:hAnsi="標楷體"/>
      <w:color w:val="000000"/>
    </w:rPr>
  </w:style>
  <w:style w:type="character" w:customStyle="1" w:styleId="af">
    <w:name w:val="註釋標題 字元"/>
    <w:basedOn w:val="a0"/>
    <w:link w:val="ae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  <w:style w:type="paragraph" w:styleId="af0">
    <w:name w:val="Closing"/>
    <w:basedOn w:val="a"/>
    <w:link w:val="af1"/>
    <w:uiPriority w:val="99"/>
    <w:unhideWhenUsed/>
    <w:rsid w:val="004D6ECA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1">
    <w:name w:val="結語 字元"/>
    <w:basedOn w:val="a0"/>
    <w:link w:val="af0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2019-03-14T07:56:00Z</dcterms:created>
  <dcterms:modified xsi:type="dcterms:W3CDTF">2019-03-19T08:47:00Z</dcterms:modified>
</cp:coreProperties>
</file>