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E187" w14:textId="271D97EB" w:rsidR="005855A3" w:rsidRPr="00C574E0" w:rsidRDefault="00F95984" w:rsidP="005C3339">
      <w:pPr>
        <w:jc w:val="center"/>
        <w:rPr>
          <w:rFonts w:eastAsia="標楷體"/>
          <w:kern w:val="0"/>
          <w:sz w:val="28"/>
          <w:szCs w:val="28"/>
        </w:rPr>
      </w:pPr>
      <w:r w:rsidRPr="00C574E0">
        <w:rPr>
          <w:rFonts w:eastAsia="標楷體" w:hint="eastAsia"/>
          <w:kern w:val="0"/>
          <w:sz w:val="28"/>
          <w:szCs w:val="28"/>
        </w:rPr>
        <w:t>元智大學</w:t>
      </w:r>
      <w:r w:rsidR="00FC0C65" w:rsidRPr="00C574E0">
        <w:rPr>
          <w:rFonts w:eastAsia="標楷體" w:hint="eastAsia"/>
          <w:kern w:val="0"/>
          <w:sz w:val="28"/>
          <w:szCs w:val="28"/>
        </w:rPr>
        <w:t>產學</w:t>
      </w:r>
      <w:r w:rsidRPr="00C574E0">
        <w:rPr>
          <w:rFonts w:eastAsia="標楷體" w:hint="eastAsia"/>
          <w:kern w:val="0"/>
          <w:sz w:val="28"/>
          <w:szCs w:val="28"/>
        </w:rPr>
        <w:t>合作計畫撤銷案（終止合約）申請表</w:t>
      </w:r>
    </w:p>
    <w:p w14:paraId="3559D1D6" w14:textId="65879B16" w:rsidR="00C574E0" w:rsidRPr="00C574E0" w:rsidRDefault="00C574E0" w:rsidP="005C3339">
      <w:pPr>
        <w:jc w:val="center"/>
        <w:rPr>
          <w:rFonts w:eastAsia="標楷體"/>
          <w:kern w:val="0"/>
          <w:sz w:val="28"/>
          <w:szCs w:val="28"/>
        </w:rPr>
      </w:pPr>
      <w:r w:rsidRPr="00C574E0">
        <w:rPr>
          <w:rFonts w:eastAsia="標楷體"/>
          <w:sz w:val="28"/>
          <w:szCs w:val="28"/>
        </w:rPr>
        <w:t>Yuan Ze University Industry Sponsored Project</w:t>
      </w:r>
      <w:r w:rsidRPr="00C574E0">
        <w:rPr>
          <w:rFonts w:eastAsia="標楷體" w:hint="eastAsia"/>
          <w:sz w:val="28"/>
          <w:szCs w:val="28"/>
        </w:rPr>
        <w:t xml:space="preserve"> </w:t>
      </w:r>
      <w:r w:rsidRPr="00C574E0">
        <w:rPr>
          <w:rFonts w:eastAsia="標楷體"/>
          <w:sz w:val="28"/>
          <w:szCs w:val="28"/>
        </w:rPr>
        <w:t>Withdrawal (Contract Termination) Application Form</w:t>
      </w:r>
    </w:p>
    <w:tbl>
      <w:tblPr>
        <w:tblpPr w:leftFromText="180" w:rightFromText="180" w:vertAnchor="text" w:tblpX="-10" w:tblpY="1"/>
        <w:tblOverlap w:val="never"/>
        <w:tblW w:w="104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1838"/>
        <w:gridCol w:w="142"/>
        <w:gridCol w:w="1701"/>
        <w:gridCol w:w="1701"/>
        <w:gridCol w:w="425"/>
        <w:gridCol w:w="1102"/>
        <w:gridCol w:w="174"/>
        <w:gridCol w:w="283"/>
        <w:gridCol w:w="1418"/>
        <w:gridCol w:w="1701"/>
      </w:tblGrid>
      <w:tr w:rsidR="005855A3" w:rsidRPr="00CE6175" w14:paraId="578BC2BA" w14:textId="77777777" w:rsidTr="00B44F42">
        <w:trPr>
          <w:trHeight w:hRule="exact" w:val="719"/>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C6D91ED" w14:textId="77777777" w:rsidR="00C810AB" w:rsidRDefault="00EA5165" w:rsidP="005C3339">
            <w:pPr>
              <w:spacing w:line="0" w:lineRule="atLeast"/>
              <w:jc w:val="center"/>
              <w:rPr>
                <w:rFonts w:eastAsia="標楷體" w:hAnsi="標楷體"/>
              </w:rPr>
            </w:pPr>
            <w:r w:rsidRPr="003B6B21">
              <w:rPr>
                <w:rFonts w:eastAsia="標楷體" w:hAnsi="標楷體" w:hint="eastAsia"/>
              </w:rPr>
              <w:t>合作</w:t>
            </w:r>
            <w:r w:rsidR="005855A3" w:rsidRPr="003B6B21">
              <w:rPr>
                <w:rFonts w:eastAsia="標楷體" w:hAnsi="標楷體"/>
              </w:rPr>
              <w:t>機構</w:t>
            </w:r>
          </w:p>
          <w:p w14:paraId="40A940A3" w14:textId="6058DEF0" w:rsidR="005855A3" w:rsidRPr="003B6B21" w:rsidRDefault="00C4132A" w:rsidP="005C3339">
            <w:pPr>
              <w:spacing w:line="0" w:lineRule="atLeast"/>
              <w:jc w:val="center"/>
              <w:rPr>
                <w:rFonts w:eastAsia="標楷體"/>
              </w:rPr>
            </w:pPr>
            <w:r w:rsidRPr="003B6B21">
              <w:rPr>
                <w:rFonts w:eastAsia="SimSun"/>
                <w:sz w:val="20"/>
                <w:szCs w:val="20"/>
              </w:rPr>
              <w:t>Commissioning</w:t>
            </w:r>
            <w:r w:rsidRPr="003B6B21">
              <w:rPr>
                <w:rFonts w:eastAsia="SimSun"/>
              </w:rPr>
              <w:t xml:space="preserve"> </w:t>
            </w:r>
            <w:r w:rsidRPr="00220165">
              <w:rPr>
                <w:rFonts w:eastAsia="SimSun"/>
                <w:sz w:val="20"/>
                <w:szCs w:val="20"/>
              </w:rPr>
              <w:t>Unit</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3821887A" w14:textId="77777777" w:rsidR="005855A3" w:rsidRPr="003B6B21" w:rsidRDefault="005855A3" w:rsidP="005C3339">
            <w:pPr>
              <w:spacing w:line="0" w:lineRule="atLeast"/>
              <w:jc w:val="center"/>
              <w:rPr>
                <w:rFonts w:eastAsia="標楷體"/>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14:paraId="521BC775" w14:textId="77777777" w:rsidR="00C810AB" w:rsidRDefault="005855A3" w:rsidP="005C3339">
            <w:pPr>
              <w:spacing w:line="0" w:lineRule="atLeast"/>
              <w:jc w:val="center"/>
              <w:rPr>
                <w:rFonts w:eastAsia="標楷體" w:hAnsi="標楷體"/>
              </w:rPr>
            </w:pPr>
            <w:r w:rsidRPr="003B6B21">
              <w:rPr>
                <w:rFonts w:eastAsia="標楷體" w:hAnsi="標楷體"/>
              </w:rPr>
              <w:t>計畫編號</w:t>
            </w:r>
          </w:p>
          <w:p w14:paraId="797D934C" w14:textId="1265452F" w:rsidR="005855A3" w:rsidRPr="003B6B21" w:rsidRDefault="00C4132A" w:rsidP="005C3339">
            <w:pPr>
              <w:spacing w:line="0" w:lineRule="atLeast"/>
              <w:jc w:val="center"/>
              <w:rPr>
                <w:rFonts w:eastAsia="標楷體"/>
              </w:rPr>
            </w:pPr>
            <w:r w:rsidRPr="00C810AB">
              <w:rPr>
                <w:rFonts w:eastAsia="標楷體"/>
                <w:sz w:val="20"/>
                <w:szCs w:val="20"/>
              </w:rPr>
              <w:t xml:space="preserve">Project </w:t>
            </w:r>
            <w:r w:rsidRPr="00C810AB">
              <w:rPr>
                <w:rFonts w:eastAsia="標楷體" w:hint="eastAsia"/>
                <w:sz w:val="20"/>
                <w:szCs w:val="20"/>
              </w:rPr>
              <w:t>Number</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188C8C9" w14:textId="77777777" w:rsidR="005855A3" w:rsidRPr="003B6B21" w:rsidRDefault="005855A3" w:rsidP="005C3339">
            <w:pPr>
              <w:spacing w:line="0" w:lineRule="atLeast"/>
              <w:jc w:val="center"/>
              <w:rPr>
                <w:rFonts w:eastAsia="標楷體"/>
              </w:rPr>
            </w:pPr>
          </w:p>
        </w:tc>
      </w:tr>
      <w:tr w:rsidR="005855A3" w:rsidRPr="00CE6175" w14:paraId="59A4DB8C" w14:textId="77777777" w:rsidTr="00B44F42">
        <w:trPr>
          <w:trHeight w:hRule="exact" w:val="715"/>
        </w:trPr>
        <w:tc>
          <w:tcPr>
            <w:tcW w:w="1980" w:type="dxa"/>
            <w:gridSpan w:val="2"/>
            <w:tcBorders>
              <w:top w:val="single" w:sz="4" w:space="0" w:color="auto"/>
              <w:left w:val="single" w:sz="4" w:space="0" w:color="auto"/>
              <w:bottom w:val="single" w:sz="4" w:space="0" w:color="auto"/>
              <w:right w:val="single" w:sz="4" w:space="0" w:color="auto"/>
            </w:tcBorders>
            <w:vAlign w:val="center"/>
          </w:tcPr>
          <w:p w14:paraId="6B43A15B" w14:textId="77777777" w:rsidR="00C810AB" w:rsidRDefault="005855A3" w:rsidP="005C3339">
            <w:pPr>
              <w:spacing w:line="0" w:lineRule="atLeast"/>
              <w:jc w:val="center"/>
              <w:rPr>
                <w:rFonts w:eastAsia="標楷體" w:hAnsi="標楷體"/>
              </w:rPr>
            </w:pPr>
            <w:r w:rsidRPr="003B6B21">
              <w:rPr>
                <w:rFonts w:eastAsia="標楷體" w:hAnsi="標楷體"/>
              </w:rPr>
              <w:t>計畫名稱</w:t>
            </w:r>
          </w:p>
          <w:p w14:paraId="27BA2F24" w14:textId="6EB6861B" w:rsidR="005855A3" w:rsidRPr="00C810AB" w:rsidRDefault="00C4132A" w:rsidP="005C3339">
            <w:pPr>
              <w:spacing w:line="0" w:lineRule="atLeast"/>
              <w:jc w:val="center"/>
              <w:rPr>
                <w:rFonts w:eastAsia="標楷體" w:hAnsi="標楷體"/>
                <w:sz w:val="20"/>
                <w:szCs w:val="20"/>
              </w:rPr>
            </w:pPr>
            <w:r w:rsidRPr="00C810AB">
              <w:rPr>
                <w:rFonts w:eastAsia="標楷體" w:hAnsi="標楷體" w:hint="eastAsia"/>
                <w:sz w:val="20"/>
                <w:szCs w:val="20"/>
              </w:rPr>
              <w:t>Pr</w:t>
            </w:r>
            <w:r w:rsidRPr="00C810AB">
              <w:rPr>
                <w:rFonts w:eastAsia="標楷體" w:hAnsi="標楷體"/>
                <w:sz w:val="20"/>
                <w:szCs w:val="20"/>
              </w:rPr>
              <w:t>oject</w:t>
            </w:r>
            <w:r w:rsidRPr="00C810AB">
              <w:rPr>
                <w:rFonts w:eastAsia="標楷體" w:hAnsi="標楷體" w:hint="eastAsia"/>
                <w:sz w:val="20"/>
                <w:szCs w:val="20"/>
              </w:rPr>
              <w:t xml:space="preserve"> </w:t>
            </w:r>
            <w:r w:rsidRPr="00C810AB">
              <w:rPr>
                <w:rFonts w:eastAsia="標楷體" w:hAnsi="標楷體"/>
                <w:sz w:val="20"/>
                <w:szCs w:val="20"/>
              </w:rPr>
              <w:t>Title</w:t>
            </w:r>
          </w:p>
        </w:tc>
        <w:tc>
          <w:tcPr>
            <w:tcW w:w="8505" w:type="dxa"/>
            <w:gridSpan w:val="8"/>
            <w:tcBorders>
              <w:top w:val="single" w:sz="4" w:space="0" w:color="auto"/>
              <w:left w:val="single" w:sz="4" w:space="0" w:color="auto"/>
              <w:bottom w:val="single" w:sz="4" w:space="0" w:color="auto"/>
              <w:right w:val="single" w:sz="4" w:space="0" w:color="auto"/>
            </w:tcBorders>
            <w:vAlign w:val="center"/>
          </w:tcPr>
          <w:p w14:paraId="2CAF3C30" w14:textId="77777777" w:rsidR="005855A3" w:rsidRPr="003B6B21" w:rsidRDefault="005855A3" w:rsidP="005C3339">
            <w:pPr>
              <w:spacing w:line="0" w:lineRule="atLeast"/>
              <w:jc w:val="center"/>
              <w:rPr>
                <w:rFonts w:eastAsia="標楷體"/>
              </w:rPr>
            </w:pPr>
          </w:p>
        </w:tc>
      </w:tr>
      <w:tr w:rsidR="005855A3" w:rsidRPr="00CE6175" w14:paraId="5E17C38B" w14:textId="77777777" w:rsidTr="00B44F42">
        <w:trPr>
          <w:trHeight w:hRule="exact" w:val="711"/>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D1A7A05" w14:textId="77777777" w:rsidR="00C810AB" w:rsidRDefault="005855A3" w:rsidP="005C3339">
            <w:pPr>
              <w:spacing w:line="0" w:lineRule="atLeast"/>
              <w:jc w:val="center"/>
              <w:rPr>
                <w:rFonts w:eastAsia="標楷體" w:hAnsi="標楷體"/>
              </w:rPr>
            </w:pPr>
            <w:r w:rsidRPr="003B6B21">
              <w:rPr>
                <w:rFonts w:eastAsia="標楷體" w:hAnsi="標楷體"/>
              </w:rPr>
              <w:t>計畫期限</w:t>
            </w:r>
          </w:p>
          <w:p w14:paraId="24876918" w14:textId="1C922176" w:rsidR="005855A3" w:rsidRPr="003B6B21" w:rsidRDefault="00C4132A" w:rsidP="005C3339">
            <w:pPr>
              <w:spacing w:line="0" w:lineRule="atLeast"/>
              <w:jc w:val="center"/>
              <w:rPr>
                <w:rFonts w:eastAsia="標楷體"/>
                <w:sz w:val="20"/>
                <w:szCs w:val="20"/>
              </w:rPr>
            </w:pPr>
            <w:r w:rsidRPr="003B6B21">
              <w:rPr>
                <w:rFonts w:eastAsia="標楷體"/>
                <w:sz w:val="20"/>
                <w:szCs w:val="20"/>
              </w:rPr>
              <w:t>Project Period</w:t>
            </w:r>
          </w:p>
        </w:tc>
        <w:tc>
          <w:tcPr>
            <w:tcW w:w="8505" w:type="dxa"/>
            <w:gridSpan w:val="8"/>
            <w:tcBorders>
              <w:top w:val="single" w:sz="4" w:space="0" w:color="auto"/>
              <w:left w:val="single" w:sz="4" w:space="0" w:color="auto"/>
              <w:bottom w:val="single" w:sz="4" w:space="0" w:color="auto"/>
              <w:right w:val="single" w:sz="4" w:space="0" w:color="auto"/>
            </w:tcBorders>
            <w:vAlign w:val="center"/>
          </w:tcPr>
          <w:p w14:paraId="79D79262" w14:textId="77777777" w:rsidR="005855A3" w:rsidRPr="003B6B21" w:rsidRDefault="005855A3" w:rsidP="005C3339">
            <w:pPr>
              <w:spacing w:line="0" w:lineRule="atLeast"/>
              <w:jc w:val="center"/>
              <w:rPr>
                <w:rFonts w:eastAsia="標楷體"/>
                <w:u w:val="single"/>
              </w:rPr>
            </w:pPr>
          </w:p>
        </w:tc>
      </w:tr>
      <w:tr w:rsidR="00795FA3" w:rsidRPr="00CE6175" w14:paraId="62438D76" w14:textId="77777777" w:rsidTr="00B44F42">
        <w:trPr>
          <w:trHeight w:val="1290"/>
        </w:trPr>
        <w:tc>
          <w:tcPr>
            <w:tcW w:w="1980" w:type="dxa"/>
            <w:gridSpan w:val="2"/>
            <w:vMerge w:val="restart"/>
            <w:tcBorders>
              <w:left w:val="single" w:sz="4" w:space="0" w:color="auto"/>
              <w:right w:val="single" w:sz="4" w:space="0" w:color="auto"/>
            </w:tcBorders>
            <w:vAlign w:val="center"/>
          </w:tcPr>
          <w:p w14:paraId="3465E48B" w14:textId="30B5CDEB" w:rsidR="00795FA3" w:rsidRDefault="00795FA3" w:rsidP="005C3339">
            <w:pPr>
              <w:spacing w:line="0" w:lineRule="atLeast"/>
              <w:jc w:val="center"/>
              <w:rPr>
                <w:rFonts w:eastAsia="標楷體" w:hAnsi="標楷體"/>
              </w:rPr>
            </w:pPr>
            <w:r w:rsidRPr="006F6CD2">
              <w:rPr>
                <w:rFonts w:eastAsia="標楷體" w:hAnsi="標楷體"/>
              </w:rPr>
              <w:t>撤銷原因說明</w:t>
            </w:r>
          </w:p>
          <w:p w14:paraId="1D9DF0E0" w14:textId="43FD70A7" w:rsidR="00C4132A" w:rsidRPr="00CE6175" w:rsidRDefault="00C4132A" w:rsidP="005C3339">
            <w:pPr>
              <w:spacing w:line="0" w:lineRule="atLeast"/>
              <w:jc w:val="center"/>
              <w:rPr>
                <w:rFonts w:eastAsia="標楷體"/>
                <w:sz w:val="20"/>
              </w:rPr>
            </w:pPr>
            <w:r>
              <w:rPr>
                <w:rFonts w:eastAsia="標楷體"/>
                <w:sz w:val="20"/>
              </w:rPr>
              <w:t xml:space="preserve">Explanation of </w:t>
            </w:r>
            <w:r w:rsidRPr="00565EFD">
              <w:rPr>
                <w:rFonts w:eastAsia="標楷體"/>
                <w:sz w:val="20"/>
              </w:rPr>
              <w:t>Reasons for Withdrawal</w:t>
            </w:r>
          </w:p>
        </w:tc>
        <w:tc>
          <w:tcPr>
            <w:tcW w:w="8505" w:type="dxa"/>
            <w:gridSpan w:val="8"/>
            <w:tcBorders>
              <w:left w:val="single" w:sz="4" w:space="0" w:color="auto"/>
              <w:right w:val="single" w:sz="4" w:space="0" w:color="auto"/>
            </w:tcBorders>
            <w:vAlign w:val="center"/>
          </w:tcPr>
          <w:p w14:paraId="4F2E900D" w14:textId="7D48A9F0" w:rsidR="00795FA3" w:rsidRDefault="00E6089F" w:rsidP="005C3339">
            <w:pPr>
              <w:spacing w:line="0" w:lineRule="atLeast"/>
              <w:jc w:val="both"/>
              <w:rPr>
                <w:rFonts w:eastAsia="標楷體"/>
                <w:kern w:val="0"/>
              </w:rPr>
            </w:pPr>
            <w:r>
              <w:rPr>
                <w:rFonts w:eastAsia="標楷體" w:hint="eastAsia"/>
                <w:kern w:val="0"/>
              </w:rPr>
              <w:t>□</w:t>
            </w:r>
            <w:r w:rsidR="00795FA3" w:rsidRPr="00935D80">
              <w:rPr>
                <w:rFonts w:eastAsia="標楷體" w:hint="eastAsia"/>
                <w:kern w:val="0"/>
              </w:rPr>
              <w:t>已善盡合約責任，未得合作廠商認同，委由研發處去函要求廠商履約付款</w:t>
            </w:r>
          </w:p>
          <w:p w14:paraId="67AC59B1" w14:textId="3EB9C4A5" w:rsidR="00C4132A" w:rsidRPr="00FA3338" w:rsidRDefault="00C4132A" w:rsidP="005C3339">
            <w:pPr>
              <w:spacing w:line="0" w:lineRule="atLeast"/>
              <w:ind w:leftChars="100" w:left="240"/>
              <w:rPr>
                <w:rFonts w:eastAsia="標楷體"/>
                <w:sz w:val="20"/>
              </w:rPr>
            </w:pPr>
            <w:r w:rsidRPr="00FA3338">
              <w:rPr>
                <w:rFonts w:eastAsia="標楷體"/>
                <w:sz w:val="20"/>
              </w:rPr>
              <w:t>Having fulfilled the contractual obligations without acknowledgment from the collaborating company, the Research and Development Office has been authorized to correspond with the company requesting fulfillment of payment obligations.</w:t>
            </w:r>
          </w:p>
          <w:p w14:paraId="485911EC" w14:textId="5E9D1426" w:rsidR="00795FA3" w:rsidRDefault="00E6089F" w:rsidP="005C3339">
            <w:pPr>
              <w:spacing w:line="0" w:lineRule="atLeast"/>
              <w:jc w:val="both"/>
              <w:rPr>
                <w:rFonts w:eastAsia="標楷體"/>
              </w:rPr>
            </w:pPr>
            <w:r>
              <w:rPr>
                <w:rFonts w:eastAsia="標楷體" w:hint="eastAsia"/>
              </w:rPr>
              <w:t>□</w:t>
            </w:r>
            <w:r w:rsidR="00795FA3" w:rsidRPr="00935D80">
              <w:rPr>
                <w:rFonts w:eastAsia="標楷體" w:hint="eastAsia"/>
              </w:rPr>
              <w:t>單方欲終止合約，需附合作廠商證明文件（</w:t>
            </w:r>
            <w:r w:rsidR="00F95984">
              <w:rPr>
                <w:rFonts w:eastAsia="標楷體" w:hint="eastAsia"/>
              </w:rPr>
              <w:t>廠商來文</w:t>
            </w:r>
            <w:r w:rsidR="00795FA3" w:rsidRPr="00935D80">
              <w:rPr>
                <w:rFonts w:eastAsia="標楷體" w:hint="eastAsia"/>
              </w:rPr>
              <w:t>、存證信函等）</w:t>
            </w:r>
          </w:p>
          <w:p w14:paraId="7B3C2268" w14:textId="77777777" w:rsidR="00C4132A" w:rsidRPr="00FA3338" w:rsidRDefault="00C4132A" w:rsidP="005C3339">
            <w:pPr>
              <w:spacing w:line="0" w:lineRule="atLeast"/>
              <w:ind w:leftChars="100" w:left="240"/>
              <w:rPr>
                <w:rFonts w:eastAsia="標楷體"/>
                <w:sz w:val="20"/>
              </w:rPr>
            </w:pPr>
            <w:r w:rsidRPr="00565EFD">
              <w:rPr>
                <w:rFonts w:eastAsia="標楷體"/>
                <w:sz w:val="20"/>
              </w:rPr>
              <w:t>T</w:t>
            </w:r>
            <w:r w:rsidRPr="00FA3338">
              <w:rPr>
                <w:rFonts w:eastAsia="標楷體"/>
                <w:sz w:val="20"/>
              </w:rPr>
              <w:t>o unilaterally terminate the contract, supporting documentation from the collaborating company is required (such as correspondence from the company, certified letters, etc.).</w:t>
            </w:r>
          </w:p>
          <w:p w14:paraId="1C11645A" w14:textId="22BF0E90" w:rsidR="00795FA3" w:rsidRPr="00CE6175" w:rsidRDefault="00FC0C65" w:rsidP="005C3339">
            <w:pPr>
              <w:spacing w:line="0" w:lineRule="atLeast"/>
              <w:jc w:val="both"/>
              <w:rPr>
                <w:rFonts w:eastAsia="標楷體"/>
                <w:sz w:val="20"/>
              </w:rPr>
            </w:pPr>
            <w:r>
              <w:rPr>
                <w:rFonts w:eastAsia="標楷體" w:hint="eastAsia"/>
              </w:rPr>
              <w:t>□</w:t>
            </w:r>
            <w:r w:rsidR="00795FA3" w:rsidRPr="00935D80">
              <w:rPr>
                <w:rFonts w:eastAsia="標楷體" w:hint="eastAsia"/>
              </w:rPr>
              <w:t>其他</w:t>
            </w:r>
            <w:r w:rsidR="00C4132A" w:rsidRPr="00565EFD">
              <w:rPr>
                <w:rFonts w:eastAsia="標楷體" w:hint="eastAsia"/>
                <w:sz w:val="20"/>
              </w:rPr>
              <w:t>Others</w:t>
            </w:r>
            <w:r w:rsidR="00795FA3" w:rsidRPr="00935D80">
              <w:rPr>
                <w:rFonts w:eastAsia="標楷體" w:hint="eastAsia"/>
                <w:u w:val="single"/>
              </w:rPr>
              <w:t xml:space="preserve">  </w:t>
            </w:r>
            <w:r w:rsidR="00E6089F">
              <w:rPr>
                <w:rFonts w:eastAsia="標楷體" w:hint="eastAsia"/>
                <w:u w:val="single"/>
              </w:rPr>
              <w:t xml:space="preserve">                    </w:t>
            </w:r>
            <w:r w:rsidR="00795FA3" w:rsidRPr="00935D80">
              <w:rPr>
                <w:rFonts w:eastAsia="標楷體" w:hint="eastAsia"/>
                <w:u w:val="single"/>
              </w:rPr>
              <w:t xml:space="preserve"> </w:t>
            </w:r>
            <w:r w:rsidR="00795FA3">
              <w:rPr>
                <w:rFonts w:eastAsia="標楷體" w:hint="eastAsia"/>
                <w:sz w:val="20"/>
                <w:u w:val="single"/>
              </w:rPr>
              <w:t xml:space="preserve">                                </w:t>
            </w:r>
          </w:p>
        </w:tc>
      </w:tr>
      <w:tr w:rsidR="00795FA3" w:rsidRPr="00CE6175" w14:paraId="75093C5F" w14:textId="77777777" w:rsidTr="00B44F42">
        <w:trPr>
          <w:trHeight w:val="1196"/>
        </w:trPr>
        <w:tc>
          <w:tcPr>
            <w:tcW w:w="1980" w:type="dxa"/>
            <w:gridSpan w:val="2"/>
            <w:vMerge/>
            <w:tcBorders>
              <w:left w:val="single" w:sz="4" w:space="0" w:color="auto"/>
              <w:right w:val="single" w:sz="4" w:space="0" w:color="auto"/>
            </w:tcBorders>
            <w:vAlign w:val="center"/>
          </w:tcPr>
          <w:p w14:paraId="5496CD9E" w14:textId="77777777" w:rsidR="00795FA3" w:rsidRPr="00CE6175" w:rsidRDefault="00795FA3" w:rsidP="005C3339">
            <w:pPr>
              <w:spacing w:line="240" w:lineRule="atLeast"/>
              <w:jc w:val="both"/>
              <w:rPr>
                <w:rFonts w:eastAsia="標楷體" w:hAnsi="標楷體"/>
                <w:sz w:val="20"/>
              </w:rPr>
            </w:pPr>
          </w:p>
        </w:tc>
        <w:tc>
          <w:tcPr>
            <w:tcW w:w="8505" w:type="dxa"/>
            <w:gridSpan w:val="8"/>
            <w:tcBorders>
              <w:left w:val="single" w:sz="4" w:space="0" w:color="auto"/>
              <w:right w:val="single" w:sz="4" w:space="0" w:color="auto"/>
            </w:tcBorders>
          </w:tcPr>
          <w:p w14:paraId="4A026318" w14:textId="77777777" w:rsidR="00FA3338" w:rsidRDefault="00795FA3" w:rsidP="005C3339">
            <w:pPr>
              <w:spacing w:line="0" w:lineRule="atLeast"/>
              <w:jc w:val="both"/>
              <w:rPr>
                <w:rFonts w:eastAsia="標楷體"/>
                <w:sz w:val="20"/>
              </w:rPr>
            </w:pPr>
            <w:r w:rsidRPr="002820BF">
              <w:rPr>
                <w:rFonts w:eastAsia="標楷體" w:hAnsi="標楷體" w:hint="eastAsia"/>
                <w:b/>
                <w:sz w:val="20"/>
              </w:rPr>
              <w:t>請述明原因或溝通協調過程</w:t>
            </w:r>
            <w:r w:rsidR="00C4132A" w:rsidRPr="00E3671D">
              <w:rPr>
                <w:rFonts w:eastAsia="標楷體"/>
                <w:sz w:val="20"/>
              </w:rPr>
              <w:t xml:space="preserve"> </w:t>
            </w:r>
          </w:p>
          <w:p w14:paraId="19FC099B" w14:textId="0D66B2BC" w:rsidR="00E6089F" w:rsidRPr="00C86486" w:rsidRDefault="00C4132A" w:rsidP="005C3339">
            <w:pPr>
              <w:spacing w:line="0" w:lineRule="atLeast"/>
              <w:jc w:val="both"/>
              <w:rPr>
                <w:rFonts w:eastAsia="標楷體"/>
                <w:sz w:val="20"/>
              </w:rPr>
            </w:pPr>
            <w:r w:rsidRPr="00E3671D">
              <w:rPr>
                <w:rFonts w:eastAsia="標楷體"/>
                <w:sz w:val="20"/>
              </w:rPr>
              <w:t>Please provide a description of the reasons or the communication and coordination process that has taken place.</w:t>
            </w:r>
          </w:p>
        </w:tc>
      </w:tr>
      <w:tr w:rsidR="00795FA3" w:rsidRPr="00CE6175" w14:paraId="3CE11B4C" w14:textId="77777777" w:rsidTr="00B44F42">
        <w:trPr>
          <w:trHeight w:val="937"/>
        </w:trPr>
        <w:tc>
          <w:tcPr>
            <w:tcW w:w="1980" w:type="dxa"/>
            <w:gridSpan w:val="2"/>
            <w:vMerge/>
            <w:tcBorders>
              <w:left w:val="single" w:sz="4" w:space="0" w:color="auto"/>
              <w:right w:val="single" w:sz="4" w:space="0" w:color="auto"/>
            </w:tcBorders>
            <w:vAlign w:val="center"/>
          </w:tcPr>
          <w:p w14:paraId="7E5E0A22" w14:textId="77777777" w:rsidR="00795FA3" w:rsidRPr="00CE6175" w:rsidRDefault="00795FA3" w:rsidP="005C3339">
            <w:pPr>
              <w:spacing w:line="240" w:lineRule="atLeast"/>
              <w:jc w:val="both"/>
              <w:rPr>
                <w:rFonts w:eastAsia="標楷體" w:hAnsi="標楷體"/>
                <w:sz w:val="20"/>
              </w:rPr>
            </w:pPr>
          </w:p>
        </w:tc>
        <w:tc>
          <w:tcPr>
            <w:tcW w:w="8505" w:type="dxa"/>
            <w:gridSpan w:val="8"/>
            <w:tcBorders>
              <w:left w:val="single" w:sz="4" w:space="0" w:color="auto"/>
              <w:right w:val="single" w:sz="4" w:space="0" w:color="auto"/>
            </w:tcBorders>
            <w:vAlign w:val="center"/>
          </w:tcPr>
          <w:p w14:paraId="43171FD1" w14:textId="0206A69B" w:rsidR="00795FA3" w:rsidRPr="00493334" w:rsidRDefault="00D87A75" w:rsidP="005C3339">
            <w:pPr>
              <w:spacing w:line="0" w:lineRule="atLeast"/>
              <w:ind w:left="400" w:hangingChars="200" w:hanging="400"/>
              <w:rPr>
                <w:rFonts w:eastAsia="標楷體" w:hAnsi="標楷體"/>
                <w:color w:val="000000" w:themeColor="text1"/>
                <w:sz w:val="20"/>
                <w:szCs w:val="20"/>
              </w:rPr>
            </w:pPr>
            <w:r w:rsidRPr="00493334">
              <w:rPr>
                <w:rFonts w:eastAsia="標楷體" w:hAnsi="標楷體" w:hint="eastAsia"/>
                <w:bCs/>
                <w:color w:val="000000" w:themeColor="text1"/>
                <w:sz w:val="20"/>
                <w:szCs w:val="20"/>
              </w:rPr>
              <w:t>註：</w:t>
            </w:r>
            <w:r w:rsidR="00493334" w:rsidRPr="00493334">
              <w:rPr>
                <w:rFonts w:eastAsia="標楷體" w:hAnsi="標楷體" w:hint="eastAsia"/>
                <w:bCs/>
                <w:color w:val="000000" w:themeColor="text1"/>
                <w:sz w:val="20"/>
                <w:szCs w:val="20"/>
              </w:rPr>
              <w:t>依據</w:t>
            </w:r>
            <w:r w:rsidR="00493334" w:rsidRPr="00493334">
              <w:rPr>
                <w:rFonts w:eastAsia="標楷體" w:hAnsi="標楷體"/>
                <w:bCs/>
                <w:color w:val="000000" w:themeColor="text1"/>
                <w:sz w:val="20"/>
                <w:szCs w:val="20"/>
              </w:rPr>
              <w:t>元智大學</w:t>
            </w:r>
            <w:r w:rsidR="00493334" w:rsidRPr="00493334">
              <w:rPr>
                <w:rFonts w:eastAsia="標楷體" w:hAnsi="標楷體" w:hint="eastAsia"/>
                <w:bCs/>
                <w:color w:val="000000" w:themeColor="text1"/>
                <w:sz w:val="20"/>
                <w:szCs w:val="20"/>
              </w:rPr>
              <w:t>產學</w:t>
            </w:r>
            <w:r w:rsidR="00493334" w:rsidRPr="00493334">
              <w:rPr>
                <w:rFonts w:eastAsia="標楷體" w:hAnsi="標楷體"/>
                <w:bCs/>
                <w:color w:val="000000" w:themeColor="text1"/>
                <w:sz w:val="20"/>
                <w:szCs w:val="20"/>
              </w:rPr>
              <w:t>合作計畫實施辦法</w:t>
            </w:r>
            <w:r w:rsidR="00493334" w:rsidRPr="00493334">
              <w:rPr>
                <w:rFonts w:eastAsia="標楷體" w:hAnsi="標楷體"/>
                <w:color w:val="000000" w:themeColor="text1"/>
                <w:sz w:val="20"/>
                <w:szCs w:val="20"/>
              </w:rPr>
              <w:t>第</w:t>
            </w:r>
            <w:r w:rsidR="00493334" w:rsidRPr="00493334">
              <w:rPr>
                <w:rFonts w:eastAsia="標楷體" w:hAnsi="標楷體" w:hint="eastAsia"/>
                <w:color w:val="000000" w:themeColor="text1"/>
                <w:sz w:val="20"/>
                <w:szCs w:val="20"/>
              </w:rPr>
              <w:t>四</w:t>
            </w:r>
            <w:r w:rsidR="00493334" w:rsidRPr="00493334">
              <w:rPr>
                <w:rFonts w:eastAsia="標楷體" w:hAnsi="標楷體"/>
                <w:color w:val="000000" w:themeColor="text1"/>
                <w:sz w:val="20"/>
                <w:szCs w:val="20"/>
              </w:rPr>
              <w:t>條</w:t>
            </w:r>
            <w:r w:rsidR="00493334" w:rsidRPr="00493334">
              <w:rPr>
                <w:rFonts w:eastAsia="標楷體" w:hAnsi="標楷體" w:hint="eastAsia"/>
                <w:color w:val="000000" w:themeColor="text1"/>
                <w:sz w:val="20"/>
                <w:szCs w:val="20"/>
              </w:rPr>
              <w:t>第二款「</w:t>
            </w:r>
            <w:r w:rsidR="00493334" w:rsidRPr="00493334">
              <w:rPr>
                <w:rFonts w:eastAsia="標楷體" w:hAnsi="標楷體"/>
                <w:color w:val="000000" w:themeColor="text1"/>
                <w:sz w:val="20"/>
                <w:szCs w:val="20"/>
              </w:rPr>
              <w:t>計畫主持人</w:t>
            </w:r>
            <w:r w:rsidR="00493334" w:rsidRPr="00493334">
              <w:rPr>
                <w:rFonts w:eastAsia="標楷體"/>
                <w:color w:val="000000" w:themeColor="text1"/>
                <w:sz w:val="20"/>
                <w:szCs w:val="20"/>
              </w:rPr>
              <w:t>─</w:t>
            </w:r>
            <w:r w:rsidR="00493334" w:rsidRPr="00493334">
              <w:rPr>
                <w:rFonts w:eastAsia="標楷體" w:hAnsi="標楷體"/>
                <w:color w:val="000000" w:themeColor="text1"/>
                <w:sz w:val="20"/>
                <w:szCs w:val="20"/>
              </w:rPr>
              <w:t>負責接洽</w:t>
            </w:r>
            <w:r w:rsidR="00493334" w:rsidRPr="00493334">
              <w:rPr>
                <w:rFonts w:eastAsia="標楷體" w:hAnsi="標楷體" w:hint="eastAsia"/>
                <w:color w:val="000000" w:themeColor="text1"/>
                <w:sz w:val="20"/>
                <w:szCs w:val="20"/>
              </w:rPr>
              <w:t>產學</w:t>
            </w:r>
            <w:r w:rsidR="00493334" w:rsidRPr="00493334">
              <w:rPr>
                <w:rFonts w:eastAsia="標楷體" w:hAnsi="標楷體"/>
                <w:color w:val="000000" w:themeColor="text1"/>
                <w:sz w:val="20"/>
                <w:szCs w:val="20"/>
              </w:rPr>
              <w:t>合作計畫、</w:t>
            </w:r>
            <w:r w:rsidR="00493334" w:rsidRPr="00493334">
              <w:rPr>
                <w:rFonts w:eastAsia="標楷體" w:hAnsi="標楷體" w:hint="eastAsia"/>
                <w:color w:val="000000" w:themeColor="text1"/>
                <w:sz w:val="20"/>
                <w:szCs w:val="20"/>
              </w:rPr>
              <w:t>合約內容擬定</w:t>
            </w:r>
            <w:r w:rsidR="00493334" w:rsidRPr="00493334">
              <w:rPr>
                <w:rFonts w:eastAsia="標楷體" w:hAnsi="標楷體"/>
                <w:color w:val="000000" w:themeColor="text1"/>
                <w:sz w:val="20"/>
                <w:szCs w:val="20"/>
              </w:rPr>
              <w:t>擬訂、經費使用</w:t>
            </w:r>
            <w:r w:rsidR="00493334" w:rsidRPr="00493334">
              <w:rPr>
                <w:rFonts w:eastAsia="標楷體" w:hAnsi="標楷體" w:hint="eastAsia"/>
                <w:color w:val="000000" w:themeColor="text1"/>
                <w:sz w:val="20"/>
                <w:szCs w:val="20"/>
              </w:rPr>
              <w:t>控管</w:t>
            </w:r>
            <w:r w:rsidR="00493334" w:rsidRPr="00493334">
              <w:rPr>
                <w:rFonts w:eastAsia="標楷體" w:hAnsi="標楷體"/>
                <w:color w:val="000000" w:themeColor="text1"/>
                <w:sz w:val="20"/>
                <w:szCs w:val="20"/>
              </w:rPr>
              <w:t>以及計畫執行</w:t>
            </w:r>
            <w:r w:rsidR="00493334" w:rsidRPr="00493334">
              <w:rPr>
                <w:rFonts w:eastAsia="標楷體" w:hAnsi="標楷體" w:hint="eastAsia"/>
                <w:color w:val="000000" w:themeColor="text1"/>
                <w:sz w:val="20"/>
                <w:szCs w:val="20"/>
              </w:rPr>
              <w:t>等</w:t>
            </w:r>
            <w:r w:rsidR="00493334" w:rsidRPr="00493334">
              <w:rPr>
                <w:rFonts w:eastAsia="標楷體" w:hAnsi="標楷體"/>
                <w:color w:val="000000" w:themeColor="text1"/>
                <w:sz w:val="20"/>
                <w:szCs w:val="20"/>
              </w:rPr>
              <w:t>。</w:t>
            </w:r>
            <w:r w:rsidR="00493334" w:rsidRPr="00493334">
              <w:rPr>
                <w:rFonts w:eastAsia="標楷體" w:hAnsi="標楷體" w:hint="eastAsia"/>
                <w:color w:val="000000" w:themeColor="text1"/>
                <w:sz w:val="20"/>
                <w:szCs w:val="20"/>
              </w:rPr>
              <w:t>」及</w:t>
            </w:r>
            <w:r w:rsidR="00493334" w:rsidRPr="00493334">
              <w:rPr>
                <w:rFonts w:eastAsia="標楷體" w:hAnsi="標楷體"/>
                <w:color w:val="000000" w:themeColor="text1"/>
                <w:sz w:val="20"/>
                <w:szCs w:val="20"/>
              </w:rPr>
              <w:t>第十條</w:t>
            </w:r>
            <w:r w:rsidR="00493334" w:rsidRPr="00493334">
              <w:rPr>
                <w:rFonts w:eastAsia="標楷體" w:hAnsi="標楷體" w:hint="eastAsia"/>
                <w:color w:val="000000" w:themeColor="text1"/>
                <w:sz w:val="20"/>
                <w:szCs w:val="20"/>
              </w:rPr>
              <w:t>「</w:t>
            </w:r>
            <w:r w:rsidR="00493334" w:rsidRPr="00493334">
              <w:rPr>
                <w:rFonts w:eastAsia="標楷體" w:hAnsi="標楷體"/>
                <w:color w:val="000000" w:themeColor="text1"/>
                <w:sz w:val="20"/>
                <w:szCs w:val="20"/>
              </w:rPr>
              <w:t>各計畫之執行必需履行合約</w:t>
            </w:r>
            <w:r w:rsidR="00493334" w:rsidRPr="00493334">
              <w:rPr>
                <w:rFonts w:eastAsia="標楷體" w:hAnsi="標楷體" w:hint="eastAsia"/>
                <w:color w:val="000000" w:themeColor="text1"/>
                <w:sz w:val="20"/>
                <w:szCs w:val="20"/>
              </w:rPr>
              <w:t>之規範</w:t>
            </w:r>
            <w:r w:rsidR="00493334" w:rsidRPr="00493334">
              <w:rPr>
                <w:rFonts w:eastAsia="標楷體" w:hAnsi="標楷體"/>
                <w:color w:val="000000" w:themeColor="text1"/>
                <w:sz w:val="20"/>
                <w:szCs w:val="20"/>
              </w:rPr>
              <w:t>，若因執行不力，產生一切責任或後果應由計畫主持人負擔，同時接受校方處分</w:t>
            </w:r>
            <w:r w:rsidR="00493334" w:rsidRPr="00493334">
              <w:rPr>
                <w:rFonts w:eastAsia="標楷體" w:hAnsi="標楷體" w:hint="eastAsia"/>
                <w:color w:val="000000" w:themeColor="text1"/>
                <w:sz w:val="20"/>
                <w:szCs w:val="20"/>
              </w:rPr>
              <w:t>。</w:t>
            </w:r>
            <w:r w:rsidRPr="00493334">
              <w:rPr>
                <w:rFonts w:eastAsia="標楷體" w:hAnsi="標楷體" w:hint="eastAsia"/>
                <w:color w:val="000000" w:themeColor="text1"/>
                <w:sz w:val="20"/>
                <w:szCs w:val="20"/>
              </w:rPr>
              <w:t>」</w:t>
            </w:r>
          </w:p>
          <w:p w14:paraId="78B7C3D8" w14:textId="3027AE47" w:rsidR="00C4132A" w:rsidRPr="00FA3338" w:rsidRDefault="00C4132A" w:rsidP="005C3339">
            <w:pPr>
              <w:spacing w:line="0" w:lineRule="atLeast"/>
              <w:ind w:left="552" w:hangingChars="300" w:hanging="552"/>
              <w:rPr>
                <w:rFonts w:eastAsia="標楷體"/>
                <w:color w:val="FF0000"/>
                <w:sz w:val="20"/>
                <w:szCs w:val="20"/>
              </w:rPr>
            </w:pPr>
            <w:r w:rsidRPr="00FA3338">
              <w:rPr>
                <w:rFonts w:eastAsia="標楷體"/>
                <w:spacing w:val="-8"/>
                <w:sz w:val="20"/>
                <w:szCs w:val="20"/>
              </w:rPr>
              <w:t>Note</w:t>
            </w:r>
            <w:r w:rsidR="00FA3338" w:rsidRPr="00FA3338">
              <w:rPr>
                <w:rFonts w:eastAsia="標楷體" w:hAnsi="標楷體" w:hint="eastAsia"/>
                <w:bCs/>
                <w:color w:val="000000" w:themeColor="text1"/>
                <w:sz w:val="20"/>
                <w:szCs w:val="20"/>
              </w:rPr>
              <w:t>：</w:t>
            </w:r>
            <w:r w:rsidRPr="00FA3338">
              <w:rPr>
                <w:rFonts w:eastAsia="標楷體"/>
                <w:spacing w:val="-8"/>
                <w:sz w:val="20"/>
                <w:szCs w:val="20"/>
              </w:rPr>
              <w:t xml:space="preserve">According to Article </w:t>
            </w:r>
            <w:r w:rsidRPr="00FA3338">
              <w:rPr>
                <w:rFonts w:eastAsia="標楷體" w:hint="eastAsia"/>
                <w:spacing w:val="-8"/>
                <w:sz w:val="20"/>
                <w:szCs w:val="20"/>
              </w:rPr>
              <w:t>4</w:t>
            </w:r>
            <w:r w:rsidRPr="00FA3338">
              <w:rPr>
                <w:rFonts w:eastAsia="標楷體"/>
                <w:spacing w:val="-8"/>
                <w:sz w:val="20"/>
                <w:szCs w:val="20"/>
              </w:rPr>
              <w:t xml:space="preserve">, Paragraph </w:t>
            </w:r>
            <w:r w:rsidRPr="00FA3338">
              <w:rPr>
                <w:rFonts w:eastAsia="標楷體" w:hint="eastAsia"/>
                <w:spacing w:val="-8"/>
                <w:sz w:val="20"/>
                <w:szCs w:val="20"/>
              </w:rPr>
              <w:t>2</w:t>
            </w:r>
            <w:r w:rsidRPr="00FA3338">
              <w:rPr>
                <w:rFonts w:eastAsia="標楷體"/>
                <w:spacing w:val="-8"/>
                <w:sz w:val="20"/>
                <w:szCs w:val="20"/>
              </w:rPr>
              <w:t xml:space="preserve"> of the Implementation Regulations for Industry-Academia Collaboration Projects at Yuan Ze University, "Principal Investigator - responsible for negotiating Industry-Academia Collaboration Projects, drafting contract content, controlling fund usage, and reporting project execution results." And Article 10: "All projects must adhere to the provisions specified in the contract. If there is any failure in execution resulting in liability or consequences, the Project Leader shall bear all responsibilities and accept disciplinary action from the university."</w:t>
            </w:r>
          </w:p>
        </w:tc>
      </w:tr>
      <w:tr w:rsidR="002820BF" w:rsidRPr="005E6A82" w14:paraId="2DCCF348" w14:textId="77777777" w:rsidTr="00B44F42">
        <w:trPr>
          <w:trHeight w:val="567"/>
        </w:trPr>
        <w:tc>
          <w:tcPr>
            <w:tcW w:w="10485" w:type="dxa"/>
            <w:gridSpan w:val="10"/>
            <w:tcBorders>
              <w:top w:val="single" w:sz="4" w:space="0" w:color="auto"/>
              <w:left w:val="single" w:sz="4" w:space="0" w:color="auto"/>
              <w:right w:val="single" w:sz="4" w:space="0" w:color="auto"/>
            </w:tcBorders>
            <w:vAlign w:val="center"/>
          </w:tcPr>
          <w:p w14:paraId="4E05AF24" w14:textId="77777777" w:rsidR="002820BF" w:rsidRDefault="00EA5165" w:rsidP="005C3339">
            <w:pPr>
              <w:spacing w:line="0" w:lineRule="atLeast"/>
              <w:jc w:val="both"/>
              <w:rPr>
                <w:rFonts w:eastAsia="標楷體" w:hAnsi="標楷體"/>
              </w:rPr>
            </w:pPr>
            <w:r>
              <w:rPr>
                <w:rFonts w:eastAsia="標楷體" w:hAnsi="標楷體" w:hint="eastAsia"/>
              </w:rPr>
              <w:t>向本校借款</w:t>
            </w:r>
            <w:r w:rsidRPr="00EA5165">
              <w:rPr>
                <w:rFonts w:eastAsia="標楷體" w:hAnsi="標楷體" w:hint="eastAsia"/>
              </w:rPr>
              <w:t>（</w:t>
            </w:r>
            <w:r w:rsidR="002820BF" w:rsidRPr="00EA5165">
              <w:rPr>
                <w:rFonts w:eastAsia="標楷體" w:hAnsi="標楷體" w:hint="eastAsia"/>
              </w:rPr>
              <w:t>墊支應收款</w:t>
            </w:r>
            <w:r w:rsidR="002820BF" w:rsidRPr="00EA5165">
              <w:rPr>
                <w:rFonts w:eastAsia="標楷體" w:hAnsi="標楷體"/>
              </w:rPr>
              <w:t>經費</w:t>
            </w:r>
            <w:r w:rsidR="002820BF" w:rsidRPr="00EA5165">
              <w:rPr>
                <w:rFonts w:eastAsia="標楷體" w:hAnsi="標楷體" w:hint="eastAsia"/>
              </w:rPr>
              <w:t>使用說明</w:t>
            </w:r>
            <w:r w:rsidRPr="00EA5165">
              <w:rPr>
                <w:rFonts w:eastAsia="標楷體" w:hAnsi="標楷體" w:hint="eastAsia"/>
              </w:rPr>
              <w:t>，</w:t>
            </w:r>
            <w:r w:rsidR="002820BF" w:rsidRPr="00EA5165">
              <w:rPr>
                <w:rFonts w:eastAsia="標楷體" w:hAnsi="標楷體" w:hint="eastAsia"/>
              </w:rPr>
              <w:t>無借款免填</w:t>
            </w:r>
            <w:r w:rsidRPr="00EA5165">
              <w:rPr>
                <w:rFonts w:eastAsia="標楷體" w:hAnsi="標楷體" w:hint="eastAsia"/>
              </w:rPr>
              <w:t>）</w:t>
            </w:r>
          </w:p>
          <w:p w14:paraId="22E106C2" w14:textId="4B1CE925" w:rsidR="00C4132A" w:rsidRPr="005E6A82" w:rsidRDefault="00C4132A" w:rsidP="005C3339">
            <w:pPr>
              <w:spacing w:line="0" w:lineRule="atLeast"/>
              <w:jc w:val="both"/>
              <w:rPr>
                <w:rFonts w:eastAsia="標楷體" w:hAnsi="標楷體"/>
              </w:rPr>
            </w:pPr>
            <w:r w:rsidRPr="00565EFD">
              <w:rPr>
                <w:rFonts w:eastAsia="標楷體"/>
                <w:sz w:val="20"/>
              </w:rPr>
              <w:t>Explanation for the Use of Budgets/Funds Borrowed from the University (Advance</w:t>
            </w:r>
            <w:r w:rsidRPr="00565EFD">
              <w:rPr>
                <w:rFonts w:eastAsia="標楷體" w:hint="eastAsia"/>
                <w:sz w:val="20"/>
              </w:rPr>
              <w:t xml:space="preserve"> </w:t>
            </w:r>
            <w:r w:rsidRPr="00565EFD">
              <w:rPr>
                <w:rFonts w:eastAsia="標楷體"/>
                <w:sz w:val="20"/>
              </w:rPr>
              <w:t>Payment of Accounts Receivable)</w:t>
            </w:r>
          </w:p>
        </w:tc>
      </w:tr>
      <w:tr w:rsidR="002820BF" w:rsidRPr="005E6A82" w14:paraId="3E31CD8B" w14:textId="77777777" w:rsidTr="00B44F42">
        <w:trPr>
          <w:trHeight w:val="397"/>
        </w:trPr>
        <w:tc>
          <w:tcPr>
            <w:tcW w:w="6909" w:type="dxa"/>
            <w:gridSpan w:val="6"/>
            <w:tcBorders>
              <w:top w:val="single" w:sz="4" w:space="0" w:color="auto"/>
              <w:left w:val="single" w:sz="4" w:space="0" w:color="auto"/>
              <w:right w:val="single" w:sz="4" w:space="0" w:color="auto"/>
            </w:tcBorders>
            <w:vAlign w:val="center"/>
          </w:tcPr>
          <w:p w14:paraId="2A9DCA7A" w14:textId="15C1E490" w:rsidR="002820BF" w:rsidRPr="005E6A82" w:rsidRDefault="002820BF" w:rsidP="005C3339">
            <w:pPr>
              <w:spacing w:line="240" w:lineRule="atLeast"/>
              <w:jc w:val="center"/>
              <w:rPr>
                <w:rFonts w:eastAsia="標楷體"/>
              </w:rPr>
            </w:pPr>
            <w:r w:rsidRPr="005E6A82">
              <w:rPr>
                <w:rFonts w:eastAsia="標楷體" w:hAnsi="標楷體"/>
              </w:rPr>
              <w:t>項目</w:t>
            </w:r>
            <w:r w:rsidR="00C4132A" w:rsidRPr="00565EFD">
              <w:rPr>
                <w:rFonts w:eastAsia="標楷體" w:hint="eastAsia"/>
                <w:sz w:val="20"/>
              </w:rPr>
              <w:t>Item</w:t>
            </w:r>
            <w:r w:rsidR="00C4132A" w:rsidRPr="00565EFD">
              <w:rPr>
                <w:rFonts w:eastAsia="標楷體"/>
                <w:sz w:val="20"/>
              </w:rPr>
              <w:t>s</w:t>
            </w:r>
          </w:p>
        </w:tc>
        <w:tc>
          <w:tcPr>
            <w:tcW w:w="3576" w:type="dxa"/>
            <w:gridSpan w:val="4"/>
            <w:tcBorders>
              <w:top w:val="single" w:sz="4" w:space="0" w:color="auto"/>
              <w:left w:val="single" w:sz="4" w:space="0" w:color="auto"/>
              <w:right w:val="single" w:sz="4" w:space="0" w:color="auto"/>
            </w:tcBorders>
            <w:vAlign w:val="center"/>
          </w:tcPr>
          <w:p w14:paraId="026D8271" w14:textId="1F6D3D21" w:rsidR="002820BF" w:rsidRPr="005E6A82" w:rsidRDefault="002820BF" w:rsidP="005C3339">
            <w:pPr>
              <w:spacing w:line="240" w:lineRule="atLeast"/>
              <w:jc w:val="center"/>
              <w:rPr>
                <w:rFonts w:eastAsia="標楷體" w:hAnsi="標楷體"/>
              </w:rPr>
            </w:pPr>
            <w:r>
              <w:rPr>
                <w:rFonts w:eastAsia="標楷體" w:hAnsi="標楷體" w:hint="eastAsia"/>
              </w:rPr>
              <w:t>金額</w:t>
            </w:r>
            <w:r w:rsidR="00C4132A" w:rsidRPr="00565EFD">
              <w:rPr>
                <w:rFonts w:eastAsia="標楷體" w:hint="eastAsia"/>
                <w:sz w:val="20"/>
              </w:rPr>
              <w:t>Amount</w:t>
            </w:r>
          </w:p>
        </w:tc>
      </w:tr>
      <w:tr w:rsidR="002820BF" w:rsidRPr="00CE6175" w14:paraId="0888D1FC" w14:textId="77777777" w:rsidTr="00B44F42">
        <w:trPr>
          <w:trHeight w:val="397"/>
        </w:trPr>
        <w:tc>
          <w:tcPr>
            <w:tcW w:w="6909" w:type="dxa"/>
            <w:gridSpan w:val="6"/>
            <w:tcBorders>
              <w:left w:val="single" w:sz="4" w:space="0" w:color="auto"/>
              <w:right w:val="single" w:sz="4" w:space="0" w:color="auto"/>
            </w:tcBorders>
            <w:vAlign w:val="center"/>
          </w:tcPr>
          <w:p w14:paraId="17A71296" w14:textId="77777777" w:rsidR="002820BF" w:rsidRPr="005E6A82" w:rsidRDefault="002820BF" w:rsidP="005C3339">
            <w:pPr>
              <w:spacing w:line="240" w:lineRule="atLeast"/>
              <w:jc w:val="both"/>
              <w:rPr>
                <w:rFonts w:eastAsia="標楷體"/>
              </w:rPr>
            </w:pPr>
          </w:p>
        </w:tc>
        <w:tc>
          <w:tcPr>
            <w:tcW w:w="3576" w:type="dxa"/>
            <w:gridSpan w:val="4"/>
            <w:tcBorders>
              <w:top w:val="single" w:sz="4" w:space="0" w:color="auto"/>
              <w:left w:val="single" w:sz="4" w:space="0" w:color="auto"/>
              <w:bottom w:val="single" w:sz="4" w:space="0" w:color="auto"/>
              <w:right w:val="single" w:sz="4" w:space="0" w:color="auto"/>
            </w:tcBorders>
            <w:vAlign w:val="center"/>
          </w:tcPr>
          <w:p w14:paraId="7F80BABD" w14:textId="77777777" w:rsidR="002820BF" w:rsidRPr="00CE6175" w:rsidRDefault="002820BF" w:rsidP="005C3339">
            <w:pPr>
              <w:pStyle w:val="a4"/>
              <w:tabs>
                <w:tab w:val="clear" w:pos="4153"/>
                <w:tab w:val="clear" w:pos="8306"/>
              </w:tabs>
              <w:snapToGrid/>
              <w:spacing w:line="240" w:lineRule="atLeast"/>
              <w:jc w:val="both"/>
              <w:rPr>
                <w:rFonts w:eastAsia="標楷體"/>
                <w:szCs w:val="24"/>
              </w:rPr>
            </w:pPr>
          </w:p>
        </w:tc>
      </w:tr>
      <w:tr w:rsidR="002820BF" w:rsidRPr="00CE6175" w14:paraId="20F4D2B6" w14:textId="77777777" w:rsidTr="00B44F42">
        <w:trPr>
          <w:trHeight w:val="397"/>
        </w:trPr>
        <w:tc>
          <w:tcPr>
            <w:tcW w:w="6909" w:type="dxa"/>
            <w:gridSpan w:val="6"/>
            <w:tcBorders>
              <w:left w:val="single" w:sz="4" w:space="0" w:color="auto"/>
              <w:bottom w:val="single" w:sz="4" w:space="0" w:color="auto"/>
              <w:right w:val="single" w:sz="4" w:space="0" w:color="auto"/>
            </w:tcBorders>
            <w:vAlign w:val="center"/>
          </w:tcPr>
          <w:p w14:paraId="03EC64A0" w14:textId="77777777" w:rsidR="002820BF" w:rsidRPr="005E6A82" w:rsidRDefault="002820BF" w:rsidP="005C3339">
            <w:pPr>
              <w:spacing w:line="240" w:lineRule="atLeast"/>
              <w:jc w:val="both"/>
              <w:rPr>
                <w:rFonts w:eastAsia="標楷體"/>
              </w:rPr>
            </w:pPr>
          </w:p>
        </w:tc>
        <w:tc>
          <w:tcPr>
            <w:tcW w:w="3576" w:type="dxa"/>
            <w:gridSpan w:val="4"/>
            <w:tcBorders>
              <w:top w:val="single" w:sz="4" w:space="0" w:color="auto"/>
              <w:left w:val="single" w:sz="4" w:space="0" w:color="auto"/>
              <w:bottom w:val="single" w:sz="4" w:space="0" w:color="auto"/>
              <w:right w:val="single" w:sz="4" w:space="0" w:color="auto"/>
            </w:tcBorders>
            <w:vAlign w:val="center"/>
          </w:tcPr>
          <w:p w14:paraId="1EDD0AD2" w14:textId="77777777" w:rsidR="002820BF" w:rsidRPr="00CE6175" w:rsidRDefault="002820BF" w:rsidP="005C3339">
            <w:pPr>
              <w:pStyle w:val="a4"/>
              <w:tabs>
                <w:tab w:val="clear" w:pos="4153"/>
                <w:tab w:val="clear" w:pos="8306"/>
              </w:tabs>
              <w:snapToGrid/>
              <w:spacing w:line="240" w:lineRule="atLeast"/>
              <w:jc w:val="both"/>
              <w:rPr>
                <w:rFonts w:eastAsia="標楷體"/>
                <w:szCs w:val="24"/>
              </w:rPr>
            </w:pPr>
          </w:p>
        </w:tc>
      </w:tr>
      <w:tr w:rsidR="002820BF" w:rsidRPr="00CE6175" w14:paraId="5DEF0DE2" w14:textId="77777777" w:rsidTr="00B44F42">
        <w:trPr>
          <w:trHeight w:val="397"/>
        </w:trPr>
        <w:tc>
          <w:tcPr>
            <w:tcW w:w="6909" w:type="dxa"/>
            <w:gridSpan w:val="6"/>
            <w:tcBorders>
              <w:top w:val="single" w:sz="4" w:space="0" w:color="auto"/>
              <w:left w:val="single" w:sz="4" w:space="0" w:color="auto"/>
              <w:right w:val="single" w:sz="4" w:space="0" w:color="auto"/>
            </w:tcBorders>
            <w:vAlign w:val="center"/>
          </w:tcPr>
          <w:p w14:paraId="6B446156" w14:textId="77777777" w:rsidR="002820BF" w:rsidRPr="005E6A82" w:rsidRDefault="002820BF" w:rsidP="005C3339">
            <w:pPr>
              <w:spacing w:line="240" w:lineRule="atLeast"/>
              <w:jc w:val="both"/>
              <w:rPr>
                <w:rFonts w:eastAsia="標楷體"/>
              </w:rPr>
            </w:pPr>
          </w:p>
        </w:tc>
        <w:tc>
          <w:tcPr>
            <w:tcW w:w="3576" w:type="dxa"/>
            <w:gridSpan w:val="4"/>
            <w:tcBorders>
              <w:top w:val="single" w:sz="4" w:space="0" w:color="auto"/>
              <w:left w:val="single" w:sz="4" w:space="0" w:color="auto"/>
              <w:bottom w:val="single" w:sz="4" w:space="0" w:color="auto"/>
              <w:right w:val="single" w:sz="4" w:space="0" w:color="auto"/>
            </w:tcBorders>
            <w:vAlign w:val="center"/>
          </w:tcPr>
          <w:p w14:paraId="39571C8D" w14:textId="77777777" w:rsidR="002820BF" w:rsidRPr="00CE6175" w:rsidRDefault="002820BF" w:rsidP="005C3339">
            <w:pPr>
              <w:pStyle w:val="a4"/>
              <w:tabs>
                <w:tab w:val="clear" w:pos="4153"/>
                <w:tab w:val="clear" w:pos="8306"/>
              </w:tabs>
              <w:snapToGrid/>
              <w:spacing w:line="240" w:lineRule="atLeast"/>
              <w:jc w:val="both"/>
              <w:rPr>
                <w:rFonts w:eastAsia="標楷體"/>
                <w:szCs w:val="24"/>
              </w:rPr>
            </w:pPr>
          </w:p>
        </w:tc>
      </w:tr>
      <w:tr w:rsidR="002820BF" w:rsidRPr="00CE6175" w14:paraId="20643AC9" w14:textId="77777777" w:rsidTr="00B44F42">
        <w:trPr>
          <w:trHeight w:val="397"/>
        </w:trPr>
        <w:tc>
          <w:tcPr>
            <w:tcW w:w="6909" w:type="dxa"/>
            <w:gridSpan w:val="6"/>
            <w:tcBorders>
              <w:left w:val="single" w:sz="4" w:space="0" w:color="auto"/>
              <w:right w:val="single" w:sz="4" w:space="0" w:color="auto"/>
            </w:tcBorders>
            <w:vAlign w:val="center"/>
          </w:tcPr>
          <w:p w14:paraId="36F48DF0" w14:textId="006AD448" w:rsidR="002820BF" w:rsidRPr="005E6A82" w:rsidRDefault="002820BF" w:rsidP="005C3339">
            <w:pPr>
              <w:spacing w:line="240" w:lineRule="atLeast"/>
              <w:jc w:val="center"/>
              <w:rPr>
                <w:rFonts w:eastAsia="標楷體"/>
              </w:rPr>
            </w:pPr>
            <w:r w:rsidRPr="005E6A82">
              <w:rPr>
                <w:rFonts w:eastAsia="標楷體" w:hint="eastAsia"/>
              </w:rPr>
              <w:t>合計</w:t>
            </w:r>
            <w:r w:rsidR="00C4132A" w:rsidRPr="00565EFD">
              <w:rPr>
                <w:rFonts w:eastAsia="標楷體" w:hint="eastAsia"/>
                <w:sz w:val="20"/>
              </w:rPr>
              <w:t>Total</w:t>
            </w:r>
          </w:p>
        </w:tc>
        <w:tc>
          <w:tcPr>
            <w:tcW w:w="3576" w:type="dxa"/>
            <w:gridSpan w:val="4"/>
            <w:tcBorders>
              <w:top w:val="single" w:sz="4" w:space="0" w:color="auto"/>
              <w:left w:val="single" w:sz="4" w:space="0" w:color="auto"/>
              <w:bottom w:val="single" w:sz="4" w:space="0" w:color="auto"/>
              <w:right w:val="single" w:sz="4" w:space="0" w:color="auto"/>
            </w:tcBorders>
            <w:vAlign w:val="center"/>
          </w:tcPr>
          <w:p w14:paraId="5EF60D2C" w14:textId="77777777" w:rsidR="002820BF" w:rsidRPr="00CE6175" w:rsidRDefault="002820BF" w:rsidP="005C3339">
            <w:pPr>
              <w:pStyle w:val="a4"/>
              <w:tabs>
                <w:tab w:val="clear" w:pos="4153"/>
                <w:tab w:val="clear" w:pos="8306"/>
              </w:tabs>
              <w:snapToGrid/>
              <w:spacing w:line="240" w:lineRule="atLeast"/>
              <w:jc w:val="both"/>
              <w:rPr>
                <w:rFonts w:eastAsia="標楷體"/>
                <w:szCs w:val="24"/>
              </w:rPr>
            </w:pPr>
          </w:p>
        </w:tc>
      </w:tr>
      <w:tr w:rsidR="005855A3" w:rsidRPr="00CE6175" w14:paraId="751857F3" w14:textId="77777777" w:rsidTr="00B44F42">
        <w:trPr>
          <w:trHeight w:val="710"/>
        </w:trPr>
        <w:tc>
          <w:tcPr>
            <w:tcW w:w="5382" w:type="dxa"/>
            <w:gridSpan w:val="4"/>
            <w:tcBorders>
              <w:left w:val="single" w:sz="4" w:space="0" w:color="auto"/>
              <w:bottom w:val="single" w:sz="4" w:space="0" w:color="auto"/>
              <w:right w:val="single" w:sz="4" w:space="0" w:color="auto"/>
            </w:tcBorders>
            <w:vAlign w:val="center"/>
          </w:tcPr>
          <w:p w14:paraId="0B1B0E42" w14:textId="5E14674A" w:rsidR="00EA5165" w:rsidRDefault="005855A3" w:rsidP="005C3339">
            <w:pPr>
              <w:spacing w:line="240" w:lineRule="atLeast"/>
              <w:jc w:val="center"/>
              <w:rPr>
                <w:rFonts w:eastAsia="標楷體"/>
                <w:sz w:val="20"/>
              </w:rPr>
            </w:pPr>
            <w:r w:rsidRPr="006F6CD2">
              <w:rPr>
                <w:rFonts w:eastAsia="標楷體" w:hAnsi="標楷體" w:hint="eastAsia"/>
              </w:rPr>
              <w:t>還款方式</w:t>
            </w:r>
            <w:r w:rsidR="00EA5165" w:rsidRPr="00513670">
              <w:rPr>
                <w:rFonts w:eastAsia="標楷體" w:hAnsi="標楷體" w:hint="eastAsia"/>
                <w:sz w:val="20"/>
                <w:szCs w:val="20"/>
              </w:rPr>
              <w:t>（無借款免填）</w:t>
            </w:r>
          </w:p>
          <w:p w14:paraId="27FEA4EA" w14:textId="31837437" w:rsidR="005855A3" w:rsidRPr="00EA5165" w:rsidRDefault="00C4132A" w:rsidP="005C3339">
            <w:pPr>
              <w:spacing w:line="240" w:lineRule="atLeast"/>
              <w:jc w:val="center"/>
              <w:rPr>
                <w:rFonts w:eastAsia="標楷體" w:hAnsi="標楷體"/>
              </w:rPr>
            </w:pPr>
            <w:r w:rsidRPr="00565EFD">
              <w:rPr>
                <w:rFonts w:eastAsia="標楷體"/>
                <w:sz w:val="20"/>
              </w:rPr>
              <w:t>Repayment Method(Leave blank if no borrowing has occurred)</w:t>
            </w:r>
          </w:p>
        </w:tc>
        <w:tc>
          <w:tcPr>
            <w:tcW w:w="5103" w:type="dxa"/>
            <w:gridSpan w:val="6"/>
            <w:tcBorders>
              <w:top w:val="single" w:sz="4" w:space="0" w:color="auto"/>
              <w:left w:val="single" w:sz="4" w:space="0" w:color="auto"/>
              <w:bottom w:val="single" w:sz="4" w:space="0" w:color="auto"/>
              <w:right w:val="single" w:sz="4" w:space="0" w:color="auto"/>
            </w:tcBorders>
            <w:vAlign w:val="center"/>
          </w:tcPr>
          <w:p w14:paraId="13EC8E36" w14:textId="77777777" w:rsidR="00862544" w:rsidRPr="00EA5165" w:rsidRDefault="00862544" w:rsidP="005C3339">
            <w:pPr>
              <w:spacing w:line="240" w:lineRule="atLeast"/>
              <w:jc w:val="both"/>
              <w:rPr>
                <w:rFonts w:eastAsia="標楷體"/>
              </w:rPr>
            </w:pPr>
          </w:p>
        </w:tc>
      </w:tr>
      <w:tr w:rsidR="00B44F42" w:rsidRPr="00CE6175" w14:paraId="196E23C2" w14:textId="77777777" w:rsidTr="00B44F42">
        <w:trPr>
          <w:trHeight w:val="170"/>
        </w:trPr>
        <w:tc>
          <w:tcPr>
            <w:tcW w:w="1838" w:type="dxa"/>
            <w:tcBorders>
              <w:top w:val="single" w:sz="4" w:space="0" w:color="auto"/>
              <w:left w:val="single" w:sz="4" w:space="0" w:color="auto"/>
              <w:bottom w:val="single" w:sz="4" w:space="0" w:color="auto"/>
              <w:right w:val="single" w:sz="4" w:space="0" w:color="auto"/>
            </w:tcBorders>
            <w:vAlign w:val="center"/>
          </w:tcPr>
          <w:p w14:paraId="25BFBDA3" w14:textId="77777777" w:rsidR="00C4132A" w:rsidRDefault="00C4132A" w:rsidP="005C3339">
            <w:pPr>
              <w:autoSpaceDE w:val="0"/>
              <w:autoSpaceDN w:val="0"/>
              <w:spacing w:line="240" w:lineRule="atLeast"/>
              <w:jc w:val="center"/>
              <w:rPr>
                <w:rFonts w:eastAsia="標楷體"/>
              </w:rPr>
            </w:pPr>
            <w:r>
              <w:rPr>
                <w:rFonts w:eastAsia="標楷體" w:hint="eastAsia"/>
              </w:rPr>
              <w:t>校長室</w:t>
            </w:r>
          </w:p>
          <w:p w14:paraId="41F2F72B" w14:textId="47DAD35B" w:rsidR="00C4132A" w:rsidRPr="00CE6175" w:rsidRDefault="00C4132A" w:rsidP="005C3339">
            <w:pPr>
              <w:spacing w:line="240" w:lineRule="atLeast"/>
              <w:jc w:val="center"/>
              <w:rPr>
                <w:rFonts w:eastAsia="標楷體"/>
              </w:rPr>
            </w:pPr>
            <w:r w:rsidRPr="00565EFD">
              <w:rPr>
                <w:rFonts w:eastAsia="標楷體"/>
                <w:sz w:val="20"/>
              </w:rPr>
              <w:t xml:space="preserve">President </w:t>
            </w:r>
            <w:r w:rsidRPr="00565EFD">
              <w:rPr>
                <w:rFonts w:eastAsia="標楷體" w:hint="eastAsia"/>
                <w:sz w:val="20"/>
              </w:rPr>
              <w:t>Office</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90EF1BE" w14:textId="77777777" w:rsidR="00C4132A" w:rsidRDefault="00C4132A" w:rsidP="005C3339">
            <w:pPr>
              <w:autoSpaceDE w:val="0"/>
              <w:autoSpaceDN w:val="0"/>
              <w:spacing w:line="240" w:lineRule="atLeast"/>
              <w:jc w:val="center"/>
              <w:rPr>
                <w:rFonts w:eastAsia="標楷體"/>
              </w:rPr>
            </w:pPr>
            <w:r>
              <w:rPr>
                <w:rFonts w:eastAsia="標楷體" w:hint="eastAsia"/>
              </w:rPr>
              <w:t>會計室</w:t>
            </w:r>
          </w:p>
          <w:p w14:paraId="21010A0F" w14:textId="5D5CDE36" w:rsidR="00C4132A" w:rsidRPr="00CE6175" w:rsidRDefault="00C4132A" w:rsidP="005C3339">
            <w:pPr>
              <w:spacing w:line="240" w:lineRule="atLeast"/>
              <w:jc w:val="center"/>
              <w:rPr>
                <w:rFonts w:eastAsia="標楷體"/>
              </w:rPr>
            </w:pPr>
            <w:r w:rsidRPr="00565EFD">
              <w:rPr>
                <w:rFonts w:eastAsia="標楷體"/>
                <w:sz w:val="20"/>
              </w:rPr>
              <w:t>Accounting Office</w:t>
            </w:r>
          </w:p>
        </w:tc>
        <w:tc>
          <w:tcPr>
            <w:tcW w:w="1701" w:type="dxa"/>
            <w:tcBorders>
              <w:top w:val="single" w:sz="4" w:space="0" w:color="auto"/>
              <w:left w:val="single" w:sz="4" w:space="0" w:color="auto"/>
              <w:bottom w:val="single" w:sz="4" w:space="0" w:color="auto"/>
              <w:right w:val="single" w:sz="4" w:space="0" w:color="auto"/>
            </w:tcBorders>
            <w:vAlign w:val="center"/>
          </w:tcPr>
          <w:p w14:paraId="11DC60CD" w14:textId="77777777" w:rsidR="00C4132A" w:rsidRDefault="00C4132A" w:rsidP="005C3339">
            <w:pPr>
              <w:autoSpaceDE w:val="0"/>
              <w:autoSpaceDN w:val="0"/>
              <w:spacing w:line="240" w:lineRule="atLeast"/>
              <w:jc w:val="center"/>
              <w:rPr>
                <w:rFonts w:eastAsia="標楷體"/>
              </w:rPr>
            </w:pPr>
            <w:r>
              <w:rPr>
                <w:rFonts w:eastAsia="標楷體" w:hint="eastAsia"/>
              </w:rPr>
              <w:t>研發處</w:t>
            </w:r>
          </w:p>
          <w:p w14:paraId="3FEBA855" w14:textId="4E7A5E75" w:rsidR="00C4132A" w:rsidRPr="00CE6175" w:rsidRDefault="00C4132A" w:rsidP="005C3339">
            <w:pPr>
              <w:spacing w:line="240" w:lineRule="atLeast"/>
              <w:jc w:val="center"/>
              <w:rPr>
                <w:rFonts w:eastAsia="標楷體"/>
              </w:rPr>
            </w:pPr>
            <w:r w:rsidRPr="00565EFD">
              <w:rPr>
                <w:rFonts w:eastAsia="標楷體" w:hint="eastAsia"/>
                <w:sz w:val="20"/>
              </w:rPr>
              <w:t>R&amp;D Office</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0D29C0AA" w14:textId="77777777" w:rsidR="00C4132A" w:rsidRDefault="00C4132A" w:rsidP="005C3339">
            <w:pPr>
              <w:autoSpaceDE w:val="0"/>
              <w:autoSpaceDN w:val="0"/>
              <w:spacing w:line="240" w:lineRule="atLeast"/>
              <w:jc w:val="center"/>
              <w:rPr>
                <w:rFonts w:eastAsia="標楷體"/>
              </w:rPr>
            </w:pPr>
            <w:r>
              <w:rPr>
                <w:rFonts w:eastAsia="標楷體" w:hint="eastAsia"/>
              </w:rPr>
              <w:t>院長</w:t>
            </w:r>
          </w:p>
          <w:p w14:paraId="4EA59846" w14:textId="15D0F16F" w:rsidR="00C4132A" w:rsidRPr="0082218F" w:rsidRDefault="00C4132A" w:rsidP="005C3339">
            <w:pPr>
              <w:spacing w:line="240" w:lineRule="atLeast"/>
              <w:jc w:val="center"/>
              <w:rPr>
                <w:rFonts w:eastAsia="標楷體"/>
                <w:sz w:val="20"/>
                <w:szCs w:val="20"/>
              </w:rPr>
            </w:pPr>
            <w:r w:rsidRPr="0082218F">
              <w:rPr>
                <w:rFonts w:eastAsia="標楷體" w:hint="eastAsia"/>
                <w:sz w:val="20"/>
                <w:szCs w:val="20"/>
              </w:rPr>
              <w:t>Dean</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12F46DD" w14:textId="77777777" w:rsidR="00C4132A" w:rsidRDefault="00C4132A" w:rsidP="005C3339">
            <w:pPr>
              <w:autoSpaceDE w:val="0"/>
              <w:autoSpaceDN w:val="0"/>
              <w:spacing w:line="240" w:lineRule="atLeast"/>
              <w:ind w:left="108"/>
              <w:jc w:val="center"/>
              <w:rPr>
                <w:rFonts w:eastAsia="標楷體"/>
              </w:rPr>
            </w:pPr>
            <w:r>
              <w:rPr>
                <w:rFonts w:eastAsia="標楷體" w:hint="eastAsia"/>
              </w:rPr>
              <w:t>系</w:t>
            </w:r>
            <w:r>
              <w:rPr>
                <w:rFonts w:eastAsia="標楷體" w:hint="eastAsia"/>
              </w:rPr>
              <w:t>(</w:t>
            </w:r>
            <w:r>
              <w:rPr>
                <w:rFonts w:eastAsia="標楷體" w:hint="eastAsia"/>
              </w:rPr>
              <w:t>所</w:t>
            </w:r>
            <w:r>
              <w:rPr>
                <w:rFonts w:eastAsia="標楷體" w:hint="eastAsia"/>
              </w:rPr>
              <w:t>)</w:t>
            </w:r>
            <w:r>
              <w:rPr>
                <w:rFonts w:eastAsia="標楷體" w:hint="eastAsia"/>
              </w:rPr>
              <w:t>主任</w:t>
            </w:r>
          </w:p>
          <w:p w14:paraId="41CF95A3" w14:textId="0DBE4921" w:rsidR="00C4132A" w:rsidRPr="00CE6175" w:rsidRDefault="00C4132A" w:rsidP="005C3339">
            <w:pPr>
              <w:spacing w:line="240" w:lineRule="atLeast"/>
              <w:jc w:val="center"/>
              <w:rPr>
                <w:rFonts w:eastAsia="標楷體"/>
              </w:rPr>
            </w:pPr>
            <w:r w:rsidRPr="00565EFD">
              <w:rPr>
                <w:rFonts w:eastAsia="標楷體"/>
                <w:sz w:val="20"/>
              </w:rPr>
              <w:t>De</w:t>
            </w:r>
            <w:r w:rsidRPr="00565EFD">
              <w:rPr>
                <w:rFonts w:eastAsia="標楷體" w:hint="eastAsia"/>
                <w:sz w:val="20"/>
              </w:rPr>
              <w:t>p</w:t>
            </w:r>
            <w:r w:rsidRPr="00565EFD">
              <w:rPr>
                <w:rFonts w:eastAsia="標楷體"/>
                <w:sz w:val="20"/>
              </w:rPr>
              <w:t>t. Chair</w:t>
            </w:r>
          </w:p>
        </w:tc>
        <w:tc>
          <w:tcPr>
            <w:tcW w:w="1701" w:type="dxa"/>
            <w:tcBorders>
              <w:top w:val="single" w:sz="4" w:space="0" w:color="auto"/>
              <w:left w:val="single" w:sz="4" w:space="0" w:color="auto"/>
              <w:bottom w:val="single" w:sz="4" w:space="0" w:color="auto"/>
              <w:right w:val="single" w:sz="4" w:space="0" w:color="auto"/>
            </w:tcBorders>
            <w:vAlign w:val="center"/>
          </w:tcPr>
          <w:p w14:paraId="4F2653D0" w14:textId="77777777" w:rsidR="00C4132A" w:rsidRDefault="00C4132A" w:rsidP="005C3339">
            <w:pPr>
              <w:autoSpaceDE w:val="0"/>
              <w:autoSpaceDN w:val="0"/>
              <w:spacing w:line="240" w:lineRule="atLeast"/>
              <w:ind w:left="166"/>
              <w:jc w:val="center"/>
              <w:rPr>
                <w:rFonts w:eastAsia="標楷體"/>
              </w:rPr>
            </w:pPr>
            <w:r>
              <w:rPr>
                <w:rFonts w:eastAsia="標楷體" w:hint="eastAsia"/>
              </w:rPr>
              <w:t>計畫主持人</w:t>
            </w:r>
          </w:p>
          <w:p w14:paraId="53AC70BF" w14:textId="0C6A37DE" w:rsidR="00C4132A" w:rsidRPr="00CE6175" w:rsidRDefault="00C4132A" w:rsidP="005C3339">
            <w:pPr>
              <w:spacing w:line="240" w:lineRule="atLeast"/>
              <w:jc w:val="center"/>
              <w:rPr>
                <w:rFonts w:eastAsia="標楷體"/>
              </w:rPr>
            </w:pPr>
            <w:r w:rsidRPr="00565EFD">
              <w:rPr>
                <w:rFonts w:eastAsia="標楷體"/>
                <w:sz w:val="20"/>
              </w:rPr>
              <w:t>P</w:t>
            </w:r>
            <w:r w:rsidRPr="00565EFD">
              <w:rPr>
                <w:rFonts w:eastAsia="標楷體" w:hint="eastAsia"/>
                <w:sz w:val="20"/>
              </w:rPr>
              <w:t>I</w:t>
            </w:r>
          </w:p>
        </w:tc>
      </w:tr>
      <w:tr w:rsidR="00B44F42" w:rsidRPr="00CE6175" w14:paraId="24D78E4F" w14:textId="77777777" w:rsidTr="00B44F42">
        <w:trPr>
          <w:trHeight w:val="1887"/>
        </w:trPr>
        <w:tc>
          <w:tcPr>
            <w:tcW w:w="1838" w:type="dxa"/>
            <w:tcBorders>
              <w:top w:val="single" w:sz="4" w:space="0" w:color="auto"/>
              <w:left w:val="single" w:sz="4" w:space="0" w:color="auto"/>
              <w:bottom w:val="single" w:sz="4" w:space="0" w:color="auto"/>
              <w:right w:val="single" w:sz="4" w:space="0" w:color="auto"/>
            </w:tcBorders>
            <w:vAlign w:val="bottom"/>
          </w:tcPr>
          <w:p w14:paraId="334B63A3" w14:textId="7B7600DF" w:rsidR="00EA5165" w:rsidRPr="00CE6175" w:rsidRDefault="00E04119" w:rsidP="005C3339">
            <w:pPr>
              <w:spacing w:line="240" w:lineRule="atLeast"/>
              <w:jc w:val="both"/>
              <w:rPr>
                <w:rFonts w:eastAsia="標楷體"/>
              </w:rPr>
            </w:pPr>
            <w:r w:rsidRPr="00E04119">
              <w:rPr>
                <w:rFonts w:eastAsia="標楷體" w:hint="eastAsia"/>
                <w:b/>
                <w:sz w:val="20"/>
                <w:szCs w:val="20"/>
              </w:rPr>
              <w:t>日期</w:t>
            </w:r>
            <w:r w:rsidR="00C4132A">
              <w:rPr>
                <w:rFonts w:eastAsia="標楷體" w:hint="eastAsia"/>
                <w:sz w:val="20"/>
              </w:rPr>
              <w:t>Date</w:t>
            </w:r>
            <w:r w:rsidRPr="00E04119">
              <w:rPr>
                <w:rFonts w:eastAsia="標楷體" w:hint="eastAsia"/>
                <w:b/>
                <w:sz w:val="20"/>
                <w:szCs w:val="20"/>
              </w:rPr>
              <w:t>：</w:t>
            </w:r>
          </w:p>
        </w:tc>
        <w:tc>
          <w:tcPr>
            <w:tcW w:w="1843" w:type="dxa"/>
            <w:gridSpan w:val="2"/>
            <w:tcBorders>
              <w:top w:val="single" w:sz="4" w:space="0" w:color="auto"/>
              <w:left w:val="single" w:sz="4" w:space="0" w:color="auto"/>
              <w:bottom w:val="single" w:sz="4" w:space="0" w:color="auto"/>
              <w:right w:val="single" w:sz="4" w:space="0" w:color="auto"/>
            </w:tcBorders>
            <w:vAlign w:val="bottom"/>
          </w:tcPr>
          <w:p w14:paraId="4F89A2AF" w14:textId="7ACE00F8" w:rsidR="00EA5165" w:rsidRPr="00CE6175" w:rsidRDefault="002E7DDA" w:rsidP="005C3339">
            <w:pPr>
              <w:spacing w:line="240" w:lineRule="atLeast"/>
              <w:jc w:val="both"/>
              <w:rPr>
                <w:rFonts w:eastAsia="標楷體"/>
              </w:rPr>
            </w:pPr>
            <w:r w:rsidRPr="00E04119">
              <w:rPr>
                <w:rFonts w:eastAsia="標楷體" w:hint="eastAsia"/>
                <w:b/>
                <w:sz w:val="20"/>
                <w:szCs w:val="20"/>
              </w:rPr>
              <w:t>日期</w:t>
            </w:r>
            <w:r>
              <w:rPr>
                <w:rFonts w:eastAsia="標楷體" w:hint="eastAsia"/>
                <w:sz w:val="20"/>
              </w:rPr>
              <w:t>Date</w:t>
            </w:r>
            <w:r w:rsidRPr="00E04119">
              <w:rPr>
                <w:rFonts w:eastAsia="標楷體" w:hint="eastAsia"/>
                <w:b/>
                <w:sz w:val="20"/>
                <w:szCs w:val="20"/>
              </w:rPr>
              <w:t>：</w:t>
            </w:r>
          </w:p>
        </w:tc>
        <w:tc>
          <w:tcPr>
            <w:tcW w:w="1701" w:type="dxa"/>
            <w:tcBorders>
              <w:top w:val="single" w:sz="4" w:space="0" w:color="auto"/>
              <w:left w:val="single" w:sz="4" w:space="0" w:color="auto"/>
              <w:bottom w:val="single" w:sz="4" w:space="0" w:color="auto"/>
              <w:right w:val="single" w:sz="4" w:space="0" w:color="auto"/>
            </w:tcBorders>
            <w:vAlign w:val="bottom"/>
          </w:tcPr>
          <w:p w14:paraId="1C4043F0" w14:textId="4C80CD95" w:rsidR="00EA5165" w:rsidRPr="00CE6175" w:rsidRDefault="002E7DDA" w:rsidP="005C3339">
            <w:pPr>
              <w:spacing w:line="240" w:lineRule="atLeast"/>
              <w:jc w:val="both"/>
              <w:rPr>
                <w:rFonts w:eastAsia="標楷體"/>
              </w:rPr>
            </w:pPr>
            <w:r w:rsidRPr="00E04119">
              <w:rPr>
                <w:rFonts w:eastAsia="標楷體" w:hint="eastAsia"/>
                <w:b/>
                <w:sz w:val="20"/>
                <w:szCs w:val="20"/>
              </w:rPr>
              <w:t>日期</w:t>
            </w:r>
            <w:r>
              <w:rPr>
                <w:rFonts w:eastAsia="標楷體" w:hint="eastAsia"/>
                <w:sz w:val="20"/>
              </w:rPr>
              <w:t>Date</w:t>
            </w:r>
            <w:r w:rsidRPr="00E04119">
              <w:rPr>
                <w:rFonts w:eastAsia="標楷體" w:hint="eastAsia"/>
                <w:b/>
                <w:sz w:val="20"/>
                <w:szCs w:val="20"/>
              </w:rPr>
              <w:t>：</w:t>
            </w:r>
          </w:p>
        </w:tc>
        <w:tc>
          <w:tcPr>
            <w:tcW w:w="1701" w:type="dxa"/>
            <w:gridSpan w:val="3"/>
            <w:tcBorders>
              <w:top w:val="single" w:sz="4" w:space="0" w:color="auto"/>
              <w:left w:val="single" w:sz="4" w:space="0" w:color="auto"/>
              <w:bottom w:val="single" w:sz="4" w:space="0" w:color="auto"/>
              <w:right w:val="single" w:sz="4" w:space="0" w:color="auto"/>
            </w:tcBorders>
            <w:vAlign w:val="bottom"/>
          </w:tcPr>
          <w:p w14:paraId="7CAB33CF" w14:textId="2CEF9C74" w:rsidR="00EA5165" w:rsidRPr="00CE6175" w:rsidRDefault="002E7DDA" w:rsidP="005C3339">
            <w:pPr>
              <w:spacing w:line="240" w:lineRule="atLeast"/>
              <w:jc w:val="both"/>
              <w:rPr>
                <w:rFonts w:eastAsia="標楷體"/>
              </w:rPr>
            </w:pPr>
            <w:r w:rsidRPr="00E04119">
              <w:rPr>
                <w:rFonts w:eastAsia="標楷體" w:hint="eastAsia"/>
                <w:b/>
                <w:sz w:val="20"/>
                <w:szCs w:val="20"/>
              </w:rPr>
              <w:t>日期</w:t>
            </w:r>
            <w:r>
              <w:rPr>
                <w:rFonts w:eastAsia="標楷體" w:hint="eastAsia"/>
                <w:sz w:val="20"/>
              </w:rPr>
              <w:t>Date</w:t>
            </w:r>
            <w:r w:rsidRPr="00E04119">
              <w:rPr>
                <w:rFonts w:eastAsia="標楷體" w:hint="eastAsia"/>
                <w:b/>
                <w:sz w:val="20"/>
                <w:szCs w:val="20"/>
              </w:rPr>
              <w:t>：</w:t>
            </w:r>
          </w:p>
        </w:tc>
        <w:tc>
          <w:tcPr>
            <w:tcW w:w="1701" w:type="dxa"/>
            <w:gridSpan w:val="2"/>
            <w:tcBorders>
              <w:top w:val="single" w:sz="4" w:space="0" w:color="auto"/>
              <w:left w:val="single" w:sz="4" w:space="0" w:color="auto"/>
              <w:bottom w:val="single" w:sz="4" w:space="0" w:color="auto"/>
              <w:right w:val="single" w:sz="4" w:space="0" w:color="auto"/>
            </w:tcBorders>
            <w:vAlign w:val="bottom"/>
          </w:tcPr>
          <w:p w14:paraId="700657EC" w14:textId="1711201D" w:rsidR="00EA5165" w:rsidRPr="00CE6175" w:rsidRDefault="002E7DDA" w:rsidP="005C3339">
            <w:pPr>
              <w:spacing w:line="240" w:lineRule="atLeast"/>
              <w:jc w:val="both"/>
              <w:rPr>
                <w:rFonts w:eastAsia="標楷體"/>
              </w:rPr>
            </w:pPr>
            <w:r w:rsidRPr="00E04119">
              <w:rPr>
                <w:rFonts w:eastAsia="標楷體" w:hint="eastAsia"/>
                <w:b/>
                <w:sz w:val="20"/>
                <w:szCs w:val="20"/>
              </w:rPr>
              <w:t>日期</w:t>
            </w:r>
            <w:r>
              <w:rPr>
                <w:rFonts w:eastAsia="標楷體" w:hint="eastAsia"/>
                <w:sz w:val="20"/>
              </w:rPr>
              <w:t>Date</w:t>
            </w:r>
            <w:r w:rsidRPr="00E04119">
              <w:rPr>
                <w:rFonts w:eastAsia="標楷體" w:hint="eastAsia"/>
                <w:b/>
                <w:sz w:val="20"/>
                <w:szCs w:val="20"/>
              </w:rPr>
              <w:t>：</w:t>
            </w:r>
          </w:p>
        </w:tc>
        <w:tc>
          <w:tcPr>
            <w:tcW w:w="1701" w:type="dxa"/>
            <w:tcBorders>
              <w:top w:val="single" w:sz="4" w:space="0" w:color="auto"/>
              <w:left w:val="single" w:sz="4" w:space="0" w:color="auto"/>
              <w:bottom w:val="single" w:sz="4" w:space="0" w:color="auto"/>
              <w:right w:val="single" w:sz="4" w:space="0" w:color="auto"/>
            </w:tcBorders>
            <w:vAlign w:val="bottom"/>
          </w:tcPr>
          <w:p w14:paraId="08399A0D" w14:textId="5D0365F6" w:rsidR="00E04119" w:rsidRPr="00E04119" w:rsidRDefault="002E7DDA" w:rsidP="005C3339">
            <w:pPr>
              <w:spacing w:line="240" w:lineRule="atLeast"/>
              <w:jc w:val="both"/>
              <w:rPr>
                <w:rFonts w:eastAsia="標楷體"/>
                <w:b/>
                <w:sz w:val="20"/>
                <w:szCs w:val="20"/>
              </w:rPr>
            </w:pPr>
            <w:r w:rsidRPr="00E04119">
              <w:rPr>
                <w:rFonts w:eastAsia="標楷體" w:hint="eastAsia"/>
                <w:b/>
                <w:sz w:val="20"/>
                <w:szCs w:val="20"/>
              </w:rPr>
              <w:t>日期</w:t>
            </w:r>
            <w:r>
              <w:rPr>
                <w:rFonts w:eastAsia="標楷體" w:hint="eastAsia"/>
                <w:sz w:val="20"/>
              </w:rPr>
              <w:t>Date</w:t>
            </w:r>
            <w:r w:rsidRPr="00E04119">
              <w:rPr>
                <w:rFonts w:eastAsia="標楷體" w:hint="eastAsia"/>
                <w:b/>
                <w:sz w:val="20"/>
                <w:szCs w:val="20"/>
              </w:rPr>
              <w:t>：</w:t>
            </w:r>
          </w:p>
        </w:tc>
      </w:tr>
    </w:tbl>
    <w:p w14:paraId="1F371A5A" w14:textId="7901247F" w:rsidR="00C30C7E" w:rsidRPr="00C56417" w:rsidRDefault="00C30C7E" w:rsidP="00C4132A">
      <w:pPr>
        <w:ind w:right="-144"/>
        <w:jc w:val="right"/>
        <w:rPr>
          <w:rFonts w:eastAsia="標楷體"/>
          <w:color w:val="FF0000"/>
        </w:rPr>
      </w:pPr>
    </w:p>
    <w:sectPr w:rsidR="00C30C7E" w:rsidRPr="00C56417" w:rsidSect="005C3339">
      <w:footerReference w:type="even" r:id="rId8"/>
      <w:footerReference w:type="default" r:id="rId9"/>
      <w:pgSz w:w="11906" w:h="16838"/>
      <w:pgMar w:top="426" w:right="849" w:bottom="568" w:left="851" w:header="851" w:footer="4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D6D87" w14:textId="77777777" w:rsidR="00951BF7" w:rsidRDefault="00951BF7">
      <w:r>
        <w:separator/>
      </w:r>
    </w:p>
  </w:endnote>
  <w:endnote w:type="continuationSeparator" w:id="0">
    <w:p w14:paraId="0E6D83CB" w14:textId="77777777" w:rsidR="00951BF7" w:rsidRDefault="00951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1A9E" w14:textId="77777777" w:rsidR="00584815" w:rsidRDefault="00584815" w:rsidP="00314B8D">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67BCE4C8" w14:textId="77777777" w:rsidR="00584815" w:rsidRDefault="0058481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B3BA4" w14:textId="55995994" w:rsidR="00C4132A" w:rsidRPr="00C4132A" w:rsidRDefault="00C4132A" w:rsidP="00C4132A">
    <w:pPr>
      <w:ind w:right="-144"/>
      <w:jc w:val="right"/>
      <w:rPr>
        <w:rFonts w:eastAsia="標楷體"/>
        <w:color w:val="FF0000"/>
      </w:rPr>
    </w:pPr>
    <w:r>
      <w:rPr>
        <w:rFonts w:hint="eastAsia"/>
        <w:sz w:val="20"/>
      </w:rPr>
      <w:t>RD</w:t>
    </w:r>
    <w:r w:rsidRPr="00F52BAC">
      <w:rPr>
        <w:sz w:val="20"/>
      </w:rPr>
      <w:t>-</w:t>
    </w:r>
    <w:r>
      <w:rPr>
        <w:rFonts w:hint="eastAsia"/>
        <w:sz w:val="20"/>
      </w:rPr>
      <w:t>CP-06</w:t>
    </w:r>
    <w:r w:rsidRPr="00F52BAC">
      <w:rPr>
        <w:rFonts w:hint="eastAsia"/>
        <w:sz w:val="20"/>
      </w:rPr>
      <w:t>-CF0</w:t>
    </w:r>
    <w:r>
      <w:rPr>
        <w:rFonts w:hint="eastAsia"/>
        <w:sz w:val="20"/>
      </w:rPr>
      <w:t>6</w:t>
    </w:r>
    <w:r>
      <w:rPr>
        <w:sz w:val="20"/>
      </w:rPr>
      <w:t>(</w:t>
    </w:r>
    <w:r>
      <w:rPr>
        <w:rFonts w:hint="eastAsia"/>
        <w:sz w:val="20"/>
      </w:rPr>
      <w:t>1</w:t>
    </w:r>
    <w:r>
      <w:rPr>
        <w:sz w:val="20"/>
      </w:rPr>
      <w:t>.2</w:t>
    </w:r>
    <w:r>
      <w:rPr>
        <w:rFonts w:hint="eastAsia"/>
        <w:sz w:val="20"/>
      </w:rPr>
      <w:t>版</w:t>
    </w:r>
    <w:r>
      <w:rPr>
        <w:sz w:val="20"/>
      </w:rPr>
      <w:t>)</w:t>
    </w:r>
    <w:r>
      <w:rPr>
        <w:rFonts w:hint="eastAsia"/>
        <w:sz w:val="20"/>
      </w:rPr>
      <w:t>／</w:t>
    </w:r>
    <w:r>
      <w:rPr>
        <w:rFonts w:hint="eastAsia"/>
        <w:sz w:val="20"/>
      </w:rPr>
      <w:t>1</w:t>
    </w:r>
    <w:r>
      <w:rPr>
        <w:sz w:val="20"/>
      </w:rPr>
      <w:t>14.01.02</w:t>
    </w:r>
    <w:r>
      <w:rPr>
        <w:rFonts w:hint="eastAsia"/>
        <w:sz w:val="20"/>
      </w:rPr>
      <w:t>修訂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82319" w14:textId="77777777" w:rsidR="00951BF7" w:rsidRDefault="00951BF7">
      <w:r>
        <w:separator/>
      </w:r>
    </w:p>
  </w:footnote>
  <w:footnote w:type="continuationSeparator" w:id="0">
    <w:p w14:paraId="3821DE28" w14:textId="77777777" w:rsidR="00951BF7" w:rsidRDefault="00951B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C4"/>
    <w:multiLevelType w:val="hybridMultilevel"/>
    <w:tmpl w:val="B5E4A0A8"/>
    <w:lvl w:ilvl="0" w:tplc="7E4EF1F4">
      <w:start w:val="1"/>
      <w:numFmt w:val="taiwaneseCountingThousand"/>
      <w:lvlText w:val="%1、"/>
      <w:lvlJc w:val="left"/>
      <w:pPr>
        <w:tabs>
          <w:tab w:val="num" w:pos="1296"/>
        </w:tabs>
        <w:ind w:left="0" w:firstLine="936"/>
      </w:pPr>
      <w:rPr>
        <w:rFonts w:hint="eastAsia"/>
        <w:color w:val="auto"/>
      </w:rPr>
    </w:lvl>
    <w:lvl w:ilvl="1" w:tplc="04090019" w:tentative="1">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644867"/>
    <w:multiLevelType w:val="hybridMultilevel"/>
    <w:tmpl w:val="0D360AE6"/>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 w15:restartNumberingAfterBreak="0">
    <w:nsid w:val="11470027"/>
    <w:multiLevelType w:val="hybridMultilevel"/>
    <w:tmpl w:val="783C2544"/>
    <w:lvl w:ilvl="0" w:tplc="0EE485C6">
      <w:start w:val="1"/>
      <w:numFmt w:val="decimal"/>
      <w:lvlText w:val="%1."/>
      <w:lvlJc w:val="left"/>
      <w:pPr>
        <w:tabs>
          <w:tab w:val="num" w:pos="1211"/>
        </w:tabs>
        <w:ind w:left="1211" w:hanging="360"/>
      </w:pPr>
      <w:rPr>
        <w:rFonts w:hint="eastAsia"/>
      </w:rPr>
    </w:lvl>
    <w:lvl w:ilvl="1" w:tplc="04090019">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3" w15:restartNumberingAfterBreak="0">
    <w:nsid w:val="1DD415C8"/>
    <w:multiLevelType w:val="hybridMultilevel"/>
    <w:tmpl w:val="691CB6D0"/>
    <w:lvl w:ilvl="0" w:tplc="8E0E3B40">
      <w:start w:val="1"/>
      <w:numFmt w:val="decimal"/>
      <w:lvlText w:val="%1."/>
      <w:lvlJc w:val="left"/>
      <w:pPr>
        <w:tabs>
          <w:tab w:val="num" w:pos="669"/>
        </w:tabs>
        <w:ind w:left="669" w:hanging="360"/>
      </w:pPr>
      <w:rPr>
        <w:rFonts w:hint="eastAsia"/>
      </w:rPr>
    </w:lvl>
    <w:lvl w:ilvl="1" w:tplc="04090019" w:tentative="1">
      <w:start w:val="1"/>
      <w:numFmt w:val="ideographTraditional"/>
      <w:lvlText w:val="%2、"/>
      <w:lvlJc w:val="left"/>
      <w:pPr>
        <w:tabs>
          <w:tab w:val="num" w:pos="1269"/>
        </w:tabs>
        <w:ind w:left="1269" w:hanging="480"/>
      </w:pPr>
    </w:lvl>
    <w:lvl w:ilvl="2" w:tplc="0409001B" w:tentative="1">
      <w:start w:val="1"/>
      <w:numFmt w:val="lowerRoman"/>
      <w:lvlText w:val="%3."/>
      <w:lvlJc w:val="right"/>
      <w:pPr>
        <w:tabs>
          <w:tab w:val="num" w:pos="1749"/>
        </w:tabs>
        <w:ind w:left="1749" w:hanging="480"/>
      </w:pPr>
    </w:lvl>
    <w:lvl w:ilvl="3" w:tplc="0409000F" w:tentative="1">
      <w:start w:val="1"/>
      <w:numFmt w:val="decimal"/>
      <w:lvlText w:val="%4."/>
      <w:lvlJc w:val="left"/>
      <w:pPr>
        <w:tabs>
          <w:tab w:val="num" w:pos="2229"/>
        </w:tabs>
        <w:ind w:left="2229" w:hanging="480"/>
      </w:pPr>
    </w:lvl>
    <w:lvl w:ilvl="4" w:tplc="04090019" w:tentative="1">
      <w:start w:val="1"/>
      <w:numFmt w:val="ideographTraditional"/>
      <w:lvlText w:val="%5、"/>
      <w:lvlJc w:val="left"/>
      <w:pPr>
        <w:tabs>
          <w:tab w:val="num" w:pos="2709"/>
        </w:tabs>
        <w:ind w:left="2709" w:hanging="480"/>
      </w:pPr>
    </w:lvl>
    <w:lvl w:ilvl="5" w:tplc="0409001B" w:tentative="1">
      <w:start w:val="1"/>
      <w:numFmt w:val="lowerRoman"/>
      <w:lvlText w:val="%6."/>
      <w:lvlJc w:val="right"/>
      <w:pPr>
        <w:tabs>
          <w:tab w:val="num" w:pos="3189"/>
        </w:tabs>
        <w:ind w:left="3189" w:hanging="480"/>
      </w:pPr>
    </w:lvl>
    <w:lvl w:ilvl="6" w:tplc="0409000F" w:tentative="1">
      <w:start w:val="1"/>
      <w:numFmt w:val="decimal"/>
      <w:lvlText w:val="%7."/>
      <w:lvlJc w:val="left"/>
      <w:pPr>
        <w:tabs>
          <w:tab w:val="num" w:pos="3669"/>
        </w:tabs>
        <w:ind w:left="3669" w:hanging="480"/>
      </w:pPr>
    </w:lvl>
    <w:lvl w:ilvl="7" w:tplc="04090019" w:tentative="1">
      <w:start w:val="1"/>
      <w:numFmt w:val="ideographTraditional"/>
      <w:lvlText w:val="%8、"/>
      <w:lvlJc w:val="left"/>
      <w:pPr>
        <w:tabs>
          <w:tab w:val="num" w:pos="4149"/>
        </w:tabs>
        <w:ind w:left="4149" w:hanging="480"/>
      </w:pPr>
    </w:lvl>
    <w:lvl w:ilvl="8" w:tplc="0409001B" w:tentative="1">
      <w:start w:val="1"/>
      <w:numFmt w:val="lowerRoman"/>
      <w:lvlText w:val="%9."/>
      <w:lvlJc w:val="right"/>
      <w:pPr>
        <w:tabs>
          <w:tab w:val="num" w:pos="4629"/>
        </w:tabs>
        <w:ind w:left="4629" w:hanging="480"/>
      </w:pPr>
    </w:lvl>
  </w:abstractNum>
  <w:abstractNum w:abstractNumId="4" w15:restartNumberingAfterBreak="0">
    <w:nsid w:val="245D4832"/>
    <w:multiLevelType w:val="hybridMultilevel"/>
    <w:tmpl w:val="FC26C3DE"/>
    <w:lvl w:ilvl="0" w:tplc="A30C93E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1B1CBD"/>
    <w:multiLevelType w:val="hybridMultilevel"/>
    <w:tmpl w:val="2A00AB5E"/>
    <w:lvl w:ilvl="0" w:tplc="564653F4">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19A22C5"/>
    <w:multiLevelType w:val="hybridMultilevel"/>
    <w:tmpl w:val="4170CCA0"/>
    <w:lvl w:ilvl="0" w:tplc="503C76D6">
      <w:start w:val="1"/>
      <w:numFmt w:val="decimal"/>
      <w:lvlText w:val="%1."/>
      <w:lvlJc w:val="left"/>
      <w:pPr>
        <w:tabs>
          <w:tab w:val="num" w:pos="700"/>
        </w:tabs>
        <w:ind w:left="700" w:hanging="360"/>
      </w:pPr>
      <w:rPr>
        <w:rFonts w:hint="default"/>
      </w:rPr>
    </w:lvl>
    <w:lvl w:ilvl="1" w:tplc="C02E524E">
      <w:start w:val="1"/>
      <w:numFmt w:val="decimal"/>
      <w:lvlText w:val="(%2)"/>
      <w:lvlJc w:val="left"/>
      <w:pPr>
        <w:tabs>
          <w:tab w:val="num" w:pos="1180"/>
        </w:tabs>
        <w:ind w:left="1180" w:hanging="360"/>
      </w:pPr>
      <w:rPr>
        <w:rFonts w:hint="eastAsia"/>
      </w:rPr>
    </w:lvl>
    <w:lvl w:ilvl="2" w:tplc="0409001B" w:tentative="1">
      <w:start w:val="1"/>
      <w:numFmt w:val="lowerRoman"/>
      <w:lvlText w:val="%3."/>
      <w:lvlJc w:val="right"/>
      <w:pPr>
        <w:tabs>
          <w:tab w:val="num" w:pos="1780"/>
        </w:tabs>
        <w:ind w:left="1780" w:hanging="480"/>
      </w:pPr>
    </w:lvl>
    <w:lvl w:ilvl="3" w:tplc="0409000F" w:tentative="1">
      <w:start w:val="1"/>
      <w:numFmt w:val="decimal"/>
      <w:lvlText w:val="%4."/>
      <w:lvlJc w:val="left"/>
      <w:pPr>
        <w:tabs>
          <w:tab w:val="num" w:pos="2260"/>
        </w:tabs>
        <w:ind w:left="2260" w:hanging="480"/>
      </w:pPr>
    </w:lvl>
    <w:lvl w:ilvl="4" w:tplc="04090019" w:tentative="1">
      <w:start w:val="1"/>
      <w:numFmt w:val="ideographTraditional"/>
      <w:lvlText w:val="%5、"/>
      <w:lvlJc w:val="left"/>
      <w:pPr>
        <w:tabs>
          <w:tab w:val="num" w:pos="2740"/>
        </w:tabs>
        <w:ind w:left="2740" w:hanging="480"/>
      </w:pPr>
    </w:lvl>
    <w:lvl w:ilvl="5" w:tplc="0409001B" w:tentative="1">
      <w:start w:val="1"/>
      <w:numFmt w:val="lowerRoman"/>
      <w:lvlText w:val="%6."/>
      <w:lvlJc w:val="right"/>
      <w:pPr>
        <w:tabs>
          <w:tab w:val="num" w:pos="3220"/>
        </w:tabs>
        <w:ind w:left="3220" w:hanging="480"/>
      </w:pPr>
    </w:lvl>
    <w:lvl w:ilvl="6" w:tplc="0409000F" w:tentative="1">
      <w:start w:val="1"/>
      <w:numFmt w:val="decimal"/>
      <w:lvlText w:val="%7."/>
      <w:lvlJc w:val="left"/>
      <w:pPr>
        <w:tabs>
          <w:tab w:val="num" w:pos="3700"/>
        </w:tabs>
        <w:ind w:left="3700" w:hanging="480"/>
      </w:pPr>
    </w:lvl>
    <w:lvl w:ilvl="7" w:tplc="04090019" w:tentative="1">
      <w:start w:val="1"/>
      <w:numFmt w:val="ideographTraditional"/>
      <w:lvlText w:val="%8、"/>
      <w:lvlJc w:val="left"/>
      <w:pPr>
        <w:tabs>
          <w:tab w:val="num" w:pos="4180"/>
        </w:tabs>
        <w:ind w:left="4180" w:hanging="480"/>
      </w:pPr>
    </w:lvl>
    <w:lvl w:ilvl="8" w:tplc="0409001B" w:tentative="1">
      <w:start w:val="1"/>
      <w:numFmt w:val="lowerRoman"/>
      <w:lvlText w:val="%9."/>
      <w:lvlJc w:val="right"/>
      <w:pPr>
        <w:tabs>
          <w:tab w:val="num" w:pos="4660"/>
        </w:tabs>
        <w:ind w:left="4660" w:hanging="480"/>
      </w:pPr>
    </w:lvl>
  </w:abstractNum>
  <w:abstractNum w:abstractNumId="7" w15:restartNumberingAfterBreak="0">
    <w:nsid w:val="35C809C7"/>
    <w:multiLevelType w:val="hybridMultilevel"/>
    <w:tmpl w:val="39783A86"/>
    <w:lvl w:ilvl="0" w:tplc="752A7014">
      <w:start w:val="1"/>
      <w:numFmt w:val="decimal"/>
      <w:lvlText w:val="%1."/>
      <w:lvlJc w:val="left"/>
      <w:pPr>
        <w:tabs>
          <w:tab w:val="num" w:pos="700"/>
        </w:tabs>
        <w:ind w:left="700" w:hanging="360"/>
      </w:pPr>
      <w:rPr>
        <w:rFonts w:hint="eastAsia"/>
      </w:rPr>
    </w:lvl>
    <w:lvl w:ilvl="1" w:tplc="04090019" w:tentative="1">
      <w:start w:val="1"/>
      <w:numFmt w:val="ideographTraditional"/>
      <w:lvlText w:val="%2、"/>
      <w:lvlJc w:val="left"/>
      <w:pPr>
        <w:tabs>
          <w:tab w:val="num" w:pos="1300"/>
        </w:tabs>
        <w:ind w:left="1300" w:hanging="480"/>
      </w:pPr>
    </w:lvl>
    <w:lvl w:ilvl="2" w:tplc="0409001B" w:tentative="1">
      <w:start w:val="1"/>
      <w:numFmt w:val="lowerRoman"/>
      <w:lvlText w:val="%3."/>
      <w:lvlJc w:val="right"/>
      <w:pPr>
        <w:tabs>
          <w:tab w:val="num" w:pos="1780"/>
        </w:tabs>
        <w:ind w:left="1780" w:hanging="480"/>
      </w:pPr>
    </w:lvl>
    <w:lvl w:ilvl="3" w:tplc="0409000F" w:tentative="1">
      <w:start w:val="1"/>
      <w:numFmt w:val="decimal"/>
      <w:lvlText w:val="%4."/>
      <w:lvlJc w:val="left"/>
      <w:pPr>
        <w:tabs>
          <w:tab w:val="num" w:pos="2260"/>
        </w:tabs>
        <w:ind w:left="2260" w:hanging="480"/>
      </w:pPr>
    </w:lvl>
    <w:lvl w:ilvl="4" w:tplc="04090019" w:tentative="1">
      <w:start w:val="1"/>
      <w:numFmt w:val="ideographTraditional"/>
      <w:lvlText w:val="%5、"/>
      <w:lvlJc w:val="left"/>
      <w:pPr>
        <w:tabs>
          <w:tab w:val="num" w:pos="2740"/>
        </w:tabs>
        <w:ind w:left="2740" w:hanging="480"/>
      </w:pPr>
    </w:lvl>
    <w:lvl w:ilvl="5" w:tplc="0409001B" w:tentative="1">
      <w:start w:val="1"/>
      <w:numFmt w:val="lowerRoman"/>
      <w:lvlText w:val="%6."/>
      <w:lvlJc w:val="right"/>
      <w:pPr>
        <w:tabs>
          <w:tab w:val="num" w:pos="3220"/>
        </w:tabs>
        <w:ind w:left="3220" w:hanging="480"/>
      </w:pPr>
    </w:lvl>
    <w:lvl w:ilvl="6" w:tplc="0409000F" w:tentative="1">
      <w:start w:val="1"/>
      <w:numFmt w:val="decimal"/>
      <w:lvlText w:val="%7."/>
      <w:lvlJc w:val="left"/>
      <w:pPr>
        <w:tabs>
          <w:tab w:val="num" w:pos="3700"/>
        </w:tabs>
        <w:ind w:left="3700" w:hanging="480"/>
      </w:pPr>
    </w:lvl>
    <w:lvl w:ilvl="7" w:tplc="04090019" w:tentative="1">
      <w:start w:val="1"/>
      <w:numFmt w:val="ideographTraditional"/>
      <w:lvlText w:val="%8、"/>
      <w:lvlJc w:val="left"/>
      <w:pPr>
        <w:tabs>
          <w:tab w:val="num" w:pos="4180"/>
        </w:tabs>
        <w:ind w:left="4180" w:hanging="480"/>
      </w:pPr>
    </w:lvl>
    <w:lvl w:ilvl="8" w:tplc="0409001B" w:tentative="1">
      <w:start w:val="1"/>
      <w:numFmt w:val="lowerRoman"/>
      <w:lvlText w:val="%9."/>
      <w:lvlJc w:val="right"/>
      <w:pPr>
        <w:tabs>
          <w:tab w:val="num" w:pos="4660"/>
        </w:tabs>
        <w:ind w:left="4660" w:hanging="480"/>
      </w:pPr>
    </w:lvl>
  </w:abstractNum>
  <w:abstractNum w:abstractNumId="8" w15:restartNumberingAfterBreak="0">
    <w:nsid w:val="3C9F59AB"/>
    <w:multiLevelType w:val="hybridMultilevel"/>
    <w:tmpl w:val="68981962"/>
    <w:lvl w:ilvl="0" w:tplc="4A7035E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36E69B2"/>
    <w:multiLevelType w:val="hybridMultilevel"/>
    <w:tmpl w:val="F822F2BA"/>
    <w:lvl w:ilvl="0" w:tplc="87B84644">
      <w:start w:val="6"/>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551C6587"/>
    <w:multiLevelType w:val="hybridMultilevel"/>
    <w:tmpl w:val="438493C0"/>
    <w:lvl w:ilvl="0" w:tplc="4AAC2C6A">
      <w:start w:val="8"/>
      <w:numFmt w:val="bullet"/>
      <w:lvlText w:val="□"/>
      <w:lvlJc w:val="left"/>
      <w:pPr>
        <w:tabs>
          <w:tab w:val="num" w:pos="360"/>
        </w:tabs>
        <w:ind w:left="360" w:hanging="360"/>
      </w:pPr>
      <w:rPr>
        <w:rFonts w:ascii="標楷體" w:eastAsia="標楷體" w:hAnsi="標楷體" w:cs="Times New Roman" w:hint="eastAsia"/>
        <w:sz w:val="2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5FF62138"/>
    <w:multiLevelType w:val="hybridMultilevel"/>
    <w:tmpl w:val="EB54803A"/>
    <w:lvl w:ilvl="0" w:tplc="C57CE0DA">
      <w:start w:val="1"/>
      <w:numFmt w:val="decimal"/>
      <w:lvlText w:val="%1."/>
      <w:lvlJc w:val="left"/>
      <w:pPr>
        <w:tabs>
          <w:tab w:val="num" w:pos="700"/>
        </w:tabs>
        <w:ind w:left="700" w:hanging="360"/>
      </w:pPr>
      <w:rPr>
        <w:rFonts w:hint="default"/>
      </w:rPr>
    </w:lvl>
    <w:lvl w:ilvl="1" w:tplc="D55CA21E">
      <w:start w:val="1"/>
      <w:numFmt w:val="decimal"/>
      <w:lvlText w:val="(%2)"/>
      <w:lvlJc w:val="left"/>
      <w:pPr>
        <w:tabs>
          <w:tab w:val="num" w:pos="1180"/>
        </w:tabs>
        <w:ind w:left="1180" w:hanging="360"/>
      </w:pPr>
      <w:rPr>
        <w:rFonts w:hint="eastAsia"/>
      </w:rPr>
    </w:lvl>
    <w:lvl w:ilvl="2" w:tplc="0409001B" w:tentative="1">
      <w:start w:val="1"/>
      <w:numFmt w:val="lowerRoman"/>
      <w:lvlText w:val="%3."/>
      <w:lvlJc w:val="right"/>
      <w:pPr>
        <w:tabs>
          <w:tab w:val="num" w:pos="1780"/>
        </w:tabs>
        <w:ind w:left="1780" w:hanging="480"/>
      </w:pPr>
    </w:lvl>
    <w:lvl w:ilvl="3" w:tplc="0409000F" w:tentative="1">
      <w:start w:val="1"/>
      <w:numFmt w:val="decimal"/>
      <w:lvlText w:val="%4."/>
      <w:lvlJc w:val="left"/>
      <w:pPr>
        <w:tabs>
          <w:tab w:val="num" w:pos="2260"/>
        </w:tabs>
        <w:ind w:left="2260" w:hanging="480"/>
      </w:pPr>
    </w:lvl>
    <w:lvl w:ilvl="4" w:tplc="04090019" w:tentative="1">
      <w:start w:val="1"/>
      <w:numFmt w:val="ideographTraditional"/>
      <w:lvlText w:val="%5、"/>
      <w:lvlJc w:val="left"/>
      <w:pPr>
        <w:tabs>
          <w:tab w:val="num" w:pos="2740"/>
        </w:tabs>
        <w:ind w:left="2740" w:hanging="480"/>
      </w:pPr>
    </w:lvl>
    <w:lvl w:ilvl="5" w:tplc="0409001B" w:tentative="1">
      <w:start w:val="1"/>
      <w:numFmt w:val="lowerRoman"/>
      <w:lvlText w:val="%6."/>
      <w:lvlJc w:val="right"/>
      <w:pPr>
        <w:tabs>
          <w:tab w:val="num" w:pos="3220"/>
        </w:tabs>
        <w:ind w:left="3220" w:hanging="480"/>
      </w:pPr>
    </w:lvl>
    <w:lvl w:ilvl="6" w:tplc="0409000F" w:tentative="1">
      <w:start w:val="1"/>
      <w:numFmt w:val="decimal"/>
      <w:lvlText w:val="%7."/>
      <w:lvlJc w:val="left"/>
      <w:pPr>
        <w:tabs>
          <w:tab w:val="num" w:pos="3700"/>
        </w:tabs>
        <w:ind w:left="3700" w:hanging="480"/>
      </w:pPr>
    </w:lvl>
    <w:lvl w:ilvl="7" w:tplc="04090019" w:tentative="1">
      <w:start w:val="1"/>
      <w:numFmt w:val="ideographTraditional"/>
      <w:lvlText w:val="%8、"/>
      <w:lvlJc w:val="left"/>
      <w:pPr>
        <w:tabs>
          <w:tab w:val="num" w:pos="4180"/>
        </w:tabs>
        <w:ind w:left="4180" w:hanging="480"/>
      </w:pPr>
    </w:lvl>
    <w:lvl w:ilvl="8" w:tplc="0409001B" w:tentative="1">
      <w:start w:val="1"/>
      <w:numFmt w:val="lowerRoman"/>
      <w:lvlText w:val="%9."/>
      <w:lvlJc w:val="right"/>
      <w:pPr>
        <w:tabs>
          <w:tab w:val="num" w:pos="4660"/>
        </w:tabs>
        <w:ind w:left="4660" w:hanging="480"/>
      </w:pPr>
    </w:lvl>
  </w:abstractNum>
  <w:abstractNum w:abstractNumId="12" w15:restartNumberingAfterBreak="0">
    <w:nsid w:val="64684105"/>
    <w:multiLevelType w:val="hybridMultilevel"/>
    <w:tmpl w:val="068EEEE6"/>
    <w:lvl w:ilvl="0" w:tplc="0C78CA22">
      <w:start w:val="1"/>
      <w:numFmt w:val="decimal"/>
      <w:lvlText w:val="%1."/>
      <w:lvlJc w:val="left"/>
      <w:pPr>
        <w:tabs>
          <w:tab w:val="num" w:pos="700"/>
        </w:tabs>
        <w:ind w:left="700" w:hanging="360"/>
      </w:pPr>
      <w:rPr>
        <w:rFonts w:hint="eastAsia"/>
      </w:rPr>
    </w:lvl>
    <w:lvl w:ilvl="1" w:tplc="04090019" w:tentative="1">
      <w:start w:val="1"/>
      <w:numFmt w:val="ideographTraditional"/>
      <w:lvlText w:val="%2、"/>
      <w:lvlJc w:val="left"/>
      <w:pPr>
        <w:tabs>
          <w:tab w:val="num" w:pos="1300"/>
        </w:tabs>
        <w:ind w:left="1300" w:hanging="480"/>
      </w:pPr>
    </w:lvl>
    <w:lvl w:ilvl="2" w:tplc="0409001B" w:tentative="1">
      <w:start w:val="1"/>
      <w:numFmt w:val="lowerRoman"/>
      <w:lvlText w:val="%3."/>
      <w:lvlJc w:val="right"/>
      <w:pPr>
        <w:tabs>
          <w:tab w:val="num" w:pos="1780"/>
        </w:tabs>
        <w:ind w:left="1780" w:hanging="480"/>
      </w:pPr>
    </w:lvl>
    <w:lvl w:ilvl="3" w:tplc="0409000F" w:tentative="1">
      <w:start w:val="1"/>
      <w:numFmt w:val="decimal"/>
      <w:lvlText w:val="%4."/>
      <w:lvlJc w:val="left"/>
      <w:pPr>
        <w:tabs>
          <w:tab w:val="num" w:pos="2260"/>
        </w:tabs>
        <w:ind w:left="2260" w:hanging="480"/>
      </w:pPr>
    </w:lvl>
    <w:lvl w:ilvl="4" w:tplc="04090019" w:tentative="1">
      <w:start w:val="1"/>
      <w:numFmt w:val="ideographTraditional"/>
      <w:lvlText w:val="%5、"/>
      <w:lvlJc w:val="left"/>
      <w:pPr>
        <w:tabs>
          <w:tab w:val="num" w:pos="2740"/>
        </w:tabs>
        <w:ind w:left="2740" w:hanging="480"/>
      </w:pPr>
    </w:lvl>
    <w:lvl w:ilvl="5" w:tplc="0409001B" w:tentative="1">
      <w:start w:val="1"/>
      <w:numFmt w:val="lowerRoman"/>
      <w:lvlText w:val="%6."/>
      <w:lvlJc w:val="right"/>
      <w:pPr>
        <w:tabs>
          <w:tab w:val="num" w:pos="3220"/>
        </w:tabs>
        <w:ind w:left="3220" w:hanging="480"/>
      </w:pPr>
    </w:lvl>
    <w:lvl w:ilvl="6" w:tplc="0409000F" w:tentative="1">
      <w:start w:val="1"/>
      <w:numFmt w:val="decimal"/>
      <w:lvlText w:val="%7."/>
      <w:lvlJc w:val="left"/>
      <w:pPr>
        <w:tabs>
          <w:tab w:val="num" w:pos="3700"/>
        </w:tabs>
        <w:ind w:left="3700" w:hanging="480"/>
      </w:pPr>
    </w:lvl>
    <w:lvl w:ilvl="7" w:tplc="04090019" w:tentative="1">
      <w:start w:val="1"/>
      <w:numFmt w:val="ideographTraditional"/>
      <w:lvlText w:val="%8、"/>
      <w:lvlJc w:val="left"/>
      <w:pPr>
        <w:tabs>
          <w:tab w:val="num" w:pos="4180"/>
        </w:tabs>
        <w:ind w:left="4180" w:hanging="480"/>
      </w:pPr>
    </w:lvl>
    <w:lvl w:ilvl="8" w:tplc="0409001B" w:tentative="1">
      <w:start w:val="1"/>
      <w:numFmt w:val="lowerRoman"/>
      <w:lvlText w:val="%9."/>
      <w:lvlJc w:val="right"/>
      <w:pPr>
        <w:tabs>
          <w:tab w:val="num" w:pos="4660"/>
        </w:tabs>
        <w:ind w:left="4660" w:hanging="480"/>
      </w:pPr>
    </w:lvl>
  </w:abstractNum>
  <w:abstractNum w:abstractNumId="13" w15:restartNumberingAfterBreak="0">
    <w:nsid w:val="6AD66AE6"/>
    <w:multiLevelType w:val="hybridMultilevel"/>
    <w:tmpl w:val="9EFCCBA2"/>
    <w:lvl w:ilvl="0" w:tplc="8A44FEC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7152F07"/>
    <w:multiLevelType w:val="singleLevel"/>
    <w:tmpl w:val="0409000F"/>
    <w:lvl w:ilvl="0">
      <w:start w:val="1"/>
      <w:numFmt w:val="decimal"/>
      <w:lvlText w:val="%1."/>
      <w:legacy w:legacy="1" w:legacySpace="0" w:legacyIndent="425"/>
      <w:lvlJc w:val="left"/>
      <w:pPr>
        <w:ind w:left="425" w:hanging="425"/>
      </w:pPr>
    </w:lvl>
  </w:abstractNum>
  <w:abstractNum w:abstractNumId="15" w15:restartNumberingAfterBreak="0">
    <w:nsid w:val="7AC81710"/>
    <w:multiLevelType w:val="hybridMultilevel"/>
    <w:tmpl w:val="C3286630"/>
    <w:lvl w:ilvl="0" w:tplc="CEEE1158">
      <w:start w:val="1"/>
      <w:numFmt w:val="decimal"/>
      <w:lvlText w:val="%1."/>
      <w:lvlJc w:val="left"/>
      <w:pPr>
        <w:tabs>
          <w:tab w:val="num" w:pos="1368"/>
        </w:tabs>
        <w:ind w:left="1368" w:hanging="360"/>
      </w:pPr>
      <w:rPr>
        <w:rFonts w:hint="default"/>
      </w:rPr>
    </w:lvl>
    <w:lvl w:ilvl="1" w:tplc="04090019" w:tentative="1">
      <w:start w:val="1"/>
      <w:numFmt w:val="ideographTraditional"/>
      <w:lvlText w:val="%2、"/>
      <w:lvlJc w:val="left"/>
      <w:pPr>
        <w:tabs>
          <w:tab w:val="num" w:pos="1968"/>
        </w:tabs>
        <w:ind w:left="1968" w:hanging="480"/>
      </w:pPr>
    </w:lvl>
    <w:lvl w:ilvl="2" w:tplc="0409001B" w:tentative="1">
      <w:start w:val="1"/>
      <w:numFmt w:val="lowerRoman"/>
      <w:lvlText w:val="%3."/>
      <w:lvlJc w:val="right"/>
      <w:pPr>
        <w:tabs>
          <w:tab w:val="num" w:pos="2448"/>
        </w:tabs>
        <w:ind w:left="2448" w:hanging="480"/>
      </w:pPr>
    </w:lvl>
    <w:lvl w:ilvl="3" w:tplc="0409000F" w:tentative="1">
      <w:start w:val="1"/>
      <w:numFmt w:val="decimal"/>
      <w:lvlText w:val="%4."/>
      <w:lvlJc w:val="left"/>
      <w:pPr>
        <w:tabs>
          <w:tab w:val="num" w:pos="2928"/>
        </w:tabs>
        <w:ind w:left="2928" w:hanging="480"/>
      </w:pPr>
    </w:lvl>
    <w:lvl w:ilvl="4" w:tplc="04090019" w:tentative="1">
      <w:start w:val="1"/>
      <w:numFmt w:val="ideographTraditional"/>
      <w:lvlText w:val="%5、"/>
      <w:lvlJc w:val="left"/>
      <w:pPr>
        <w:tabs>
          <w:tab w:val="num" w:pos="3408"/>
        </w:tabs>
        <w:ind w:left="3408" w:hanging="480"/>
      </w:pPr>
    </w:lvl>
    <w:lvl w:ilvl="5" w:tplc="0409001B" w:tentative="1">
      <w:start w:val="1"/>
      <w:numFmt w:val="lowerRoman"/>
      <w:lvlText w:val="%6."/>
      <w:lvlJc w:val="right"/>
      <w:pPr>
        <w:tabs>
          <w:tab w:val="num" w:pos="3888"/>
        </w:tabs>
        <w:ind w:left="3888" w:hanging="480"/>
      </w:pPr>
    </w:lvl>
    <w:lvl w:ilvl="6" w:tplc="0409000F" w:tentative="1">
      <w:start w:val="1"/>
      <w:numFmt w:val="decimal"/>
      <w:lvlText w:val="%7."/>
      <w:lvlJc w:val="left"/>
      <w:pPr>
        <w:tabs>
          <w:tab w:val="num" w:pos="4368"/>
        </w:tabs>
        <w:ind w:left="4368" w:hanging="480"/>
      </w:pPr>
    </w:lvl>
    <w:lvl w:ilvl="7" w:tplc="04090019" w:tentative="1">
      <w:start w:val="1"/>
      <w:numFmt w:val="ideographTraditional"/>
      <w:lvlText w:val="%8、"/>
      <w:lvlJc w:val="left"/>
      <w:pPr>
        <w:tabs>
          <w:tab w:val="num" w:pos="4848"/>
        </w:tabs>
        <w:ind w:left="4848" w:hanging="480"/>
      </w:pPr>
    </w:lvl>
    <w:lvl w:ilvl="8" w:tplc="0409001B" w:tentative="1">
      <w:start w:val="1"/>
      <w:numFmt w:val="lowerRoman"/>
      <w:lvlText w:val="%9."/>
      <w:lvlJc w:val="right"/>
      <w:pPr>
        <w:tabs>
          <w:tab w:val="num" w:pos="5328"/>
        </w:tabs>
        <w:ind w:left="5328" w:hanging="480"/>
      </w:pPr>
    </w:lvl>
  </w:abstractNum>
  <w:abstractNum w:abstractNumId="16" w15:restartNumberingAfterBreak="0">
    <w:nsid w:val="7C4A6546"/>
    <w:multiLevelType w:val="hybridMultilevel"/>
    <w:tmpl w:val="4978F024"/>
    <w:lvl w:ilvl="0" w:tplc="B9F43BD8">
      <w:start w:val="1"/>
      <w:numFmt w:val="decimal"/>
      <w:lvlText w:val="%1."/>
      <w:lvlJc w:val="left"/>
      <w:pPr>
        <w:tabs>
          <w:tab w:val="num" w:pos="700"/>
        </w:tabs>
        <w:ind w:left="700" w:hanging="360"/>
      </w:pPr>
      <w:rPr>
        <w:rFonts w:hint="eastAsia"/>
      </w:rPr>
    </w:lvl>
    <w:lvl w:ilvl="1" w:tplc="04090019" w:tentative="1">
      <w:start w:val="1"/>
      <w:numFmt w:val="ideographTraditional"/>
      <w:lvlText w:val="%2、"/>
      <w:lvlJc w:val="left"/>
      <w:pPr>
        <w:tabs>
          <w:tab w:val="num" w:pos="1300"/>
        </w:tabs>
        <w:ind w:left="1300" w:hanging="480"/>
      </w:pPr>
    </w:lvl>
    <w:lvl w:ilvl="2" w:tplc="0409001B" w:tentative="1">
      <w:start w:val="1"/>
      <w:numFmt w:val="lowerRoman"/>
      <w:lvlText w:val="%3."/>
      <w:lvlJc w:val="right"/>
      <w:pPr>
        <w:tabs>
          <w:tab w:val="num" w:pos="1780"/>
        </w:tabs>
        <w:ind w:left="1780" w:hanging="480"/>
      </w:pPr>
    </w:lvl>
    <w:lvl w:ilvl="3" w:tplc="0409000F" w:tentative="1">
      <w:start w:val="1"/>
      <w:numFmt w:val="decimal"/>
      <w:lvlText w:val="%4."/>
      <w:lvlJc w:val="left"/>
      <w:pPr>
        <w:tabs>
          <w:tab w:val="num" w:pos="2260"/>
        </w:tabs>
        <w:ind w:left="2260" w:hanging="480"/>
      </w:pPr>
    </w:lvl>
    <w:lvl w:ilvl="4" w:tplc="04090019" w:tentative="1">
      <w:start w:val="1"/>
      <w:numFmt w:val="ideographTraditional"/>
      <w:lvlText w:val="%5、"/>
      <w:lvlJc w:val="left"/>
      <w:pPr>
        <w:tabs>
          <w:tab w:val="num" w:pos="2740"/>
        </w:tabs>
        <w:ind w:left="2740" w:hanging="480"/>
      </w:pPr>
    </w:lvl>
    <w:lvl w:ilvl="5" w:tplc="0409001B" w:tentative="1">
      <w:start w:val="1"/>
      <w:numFmt w:val="lowerRoman"/>
      <w:lvlText w:val="%6."/>
      <w:lvlJc w:val="right"/>
      <w:pPr>
        <w:tabs>
          <w:tab w:val="num" w:pos="3220"/>
        </w:tabs>
        <w:ind w:left="3220" w:hanging="480"/>
      </w:pPr>
    </w:lvl>
    <w:lvl w:ilvl="6" w:tplc="0409000F" w:tentative="1">
      <w:start w:val="1"/>
      <w:numFmt w:val="decimal"/>
      <w:lvlText w:val="%7."/>
      <w:lvlJc w:val="left"/>
      <w:pPr>
        <w:tabs>
          <w:tab w:val="num" w:pos="3700"/>
        </w:tabs>
        <w:ind w:left="3700" w:hanging="480"/>
      </w:pPr>
    </w:lvl>
    <w:lvl w:ilvl="7" w:tplc="04090019" w:tentative="1">
      <w:start w:val="1"/>
      <w:numFmt w:val="ideographTraditional"/>
      <w:lvlText w:val="%8、"/>
      <w:lvlJc w:val="left"/>
      <w:pPr>
        <w:tabs>
          <w:tab w:val="num" w:pos="4180"/>
        </w:tabs>
        <w:ind w:left="4180" w:hanging="480"/>
      </w:pPr>
    </w:lvl>
    <w:lvl w:ilvl="8" w:tplc="0409001B" w:tentative="1">
      <w:start w:val="1"/>
      <w:numFmt w:val="lowerRoman"/>
      <w:lvlText w:val="%9."/>
      <w:lvlJc w:val="right"/>
      <w:pPr>
        <w:tabs>
          <w:tab w:val="num" w:pos="4660"/>
        </w:tabs>
        <w:ind w:left="4660" w:hanging="480"/>
      </w:pPr>
    </w:lvl>
  </w:abstractNum>
  <w:num w:numId="1">
    <w:abstractNumId w:val="13"/>
  </w:num>
  <w:num w:numId="2">
    <w:abstractNumId w:val="12"/>
  </w:num>
  <w:num w:numId="3">
    <w:abstractNumId w:val="2"/>
  </w:num>
  <w:num w:numId="4">
    <w:abstractNumId w:val="11"/>
  </w:num>
  <w:num w:numId="5">
    <w:abstractNumId w:val="6"/>
  </w:num>
  <w:num w:numId="6">
    <w:abstractNumId w:val="7"/>
  </w:num>
  <w:num w:numId="7">
    <w:abstractNumId w:val="3"/>
  </w:num>
  <w:num w:numId="8">
    <w:abstractNumId w:val="16"/>
  </w:num>
  <w:num w:numId="9">
    <w:abstractNumId w:val="14"/>
  </w:num>
  <w:num w:numId="10">
    <w:abstractNumId w:val="15"/>
  </w:num>
  <w:num w:numId="11">
    <w:abstractNumId w:val="9"/>
  </w:num>
  <w:num w:numId="12">
    <w:abstractNumId w:val="8"/>
  </w:num>
  <w:num w:numId="13">
    <w:abstractNumId w:val="1"/>
  </w:num>
  <w:num w:numId="14">
    <w:abstractNumId w:val="5"/>
  </w:num>
  <w:num w:numId="15">
    <w:abstractNumId w:val="10"/>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1C2"/>
    <w:rsid w:val="00014899"/>
    <w:rsid w:val="000344CC"/>
    <w:rsid w:val="00044A87"/>
    <w:rsid w:val="00053C06"/>
    <w:rsid w:val="000B375E"/>
    <w:rsid w:val="000C2F1B"/>
    <w:rsid w:val="000C4116"/>
    <w:rsid w:val="000D57C4"/>
    <w:rsid w:val="000F2DBB"/>
    <w:rsid w:val="001204D0"/>
    <w:rsid w:val="00120AFE"/>
    <w:rsid w:val="001262C9"/>
    <w:rsid w:val="00131DBA"/>
    <w:rsid w:val="0013635A"/>
    <w:rsid w:val="0015042A"/>
    <w:rsid w:val="00153323"/>
    <w:rsid w:val="001575B2"/>
    <w:rsid w:val="00157759"/>
    <w:rsid w:val="00162324"/>
    <w:rsid w:val="001653E3"/>
    <w:rsid w:val="0017600D"/>
    <w:rsid w:val="00180EC6"/>
    <w:rsid w:val="001B1898"/>
    <w:rsid w:val="001E5117"/>
    <w:rsid w:val="001F7E79"/>
    <w:rsid w:val="0021121B"/>
    <w:rsid w:val="00220165"/>
    <w:rsid w:val="00226135"/>
    <w:rsid w:val="00232A17"/>
    <w:rsid w:val="00232C69"/>
    <w:rsid w:val="00246CCF"/>
    <w:rsid w:val="00247A2C"/>
    <w:rsid w:val="00252A81"/>
    <w:rsid w:val="002546FE"/>
    <w:rsid w:val="00262F99"/>
    <w:rsid w:val="00264AAF"/>
    <w:rsid w:val="002820BF"/>
    <w:rsid w:val="00290C2B"/>
    <w:rsid w:val="00292BD9"/>
    <w:rsid w:val="002B2179"/>
    <w:rsid w:val="002C36D0"/>
    <w:rsid w:val="002D2F34"/>
    <w:rsid w:val="002E6D26"/>
    <w:rsid w:val="002E7DDA"/>
    <w:rsid w:val="002F1C5D"/>
    <w:rsid w:val="002F3EE1"/>
    <w:rsid w:val="002F478F"/>
    <w:rsid w:val="00314B8D"/>
    <w:rsid w:val="00321E78"/>
    <w:rsid w:val="003347BD"/>
    <w:rsid w:val="00366165"/>
    <w:rsid w:val="00380B37"/>
    <w:rsid w:val="00390472"/>
    <w:rsid w:val="003A0FB6"/>
    <w:rsid w:val="003A4180"/>
    <w:rsid w:val="003B4914"/>
    <w:rsid w:val="003B6B21"/>
    <w:rsid w:val="003D4C85"/>
    <w:rsid w:val="003F2FB7"/>
    <w:rsid w:val="003F64B6"/>
    <w:rsid w:val="004002DD"/>
    <w:rsid w:val="00403CEF"/>
    <w:rsid w:val="00404EA1"/>
    <w:rsid w:val="0041658C"/>
    <w:rsid w:val="00426D78"/>
    <w:rsid w:val="004510FE"/>
    <w:rsid w:val="0045675C"/>
    <w:rsid w:val="00456ED4"/>
    <w:rsid w:val="00460C20"/>
    <w:rsid w:val="004616F1"/>
    <w:rsid w:val="00477074"/>
    <w:rsid w:val="00483612"/>
    <w:rsid w:val="004903BF"/>
    <w:rsid w:val="00493334"/>
    <w:rsid w:val="00496678"/>
    <w:rsid w:val="00496C60"/>
    <w:rsid w:val="004A1134"/>
    <w:rsid w:val="004B450F"/>
    <w:rsid w:val="004C5798"/>
    <w:rsid w:val="004D1A72"/>
    <w:rsid w:val="004E2D39"/>
    <w:rsid w:val="004E4A6C"/>
    <w:rsid w:val="004E5437"/>
    <w:rsid w:val="004F1557"/>
    <w:rsid w:val="00513670"/>
    <w:rsid w:val="00516468"/>
    <w:rsid w:val="0052012C"/>
    <w:rsid w:val="00526993"/>
    <w:rsid w:val="00533770"/>
    <w:rsid w:val="00566A1D"/>
    <w:rsid w:val="0058401F"/>
    <w:rsid w:val="00584815"/>
    <w:rsid w:val="005855A3"/>
    <w:rsid w:val="00592A9B"/>
    <w:rsid w:val="005A18E6"/>
    <w:rsid w:val="005C3339"/>
    <w:rsid w:val="005C7867"/>
    <w:rsid w:val="005D58B5"/>
    <w:rsid w:val="005E1234"/>
    <w:rsid w:val="005F0E78"/>
    <w:rsid w:val="005F626C"/>
    <w:rsid w:val="00616AF2"/>
    <w:rsid w:val="006171AD"/>
    <w:rsid w:val="006207BE"/>
    <w:rsid w:val="00630A32"/>
    <w:rsid w:val="00636547"/>
    <w:rsid w:val="00644423"/>
    <w:rsid w:val="00651785"/>
    <w:rsid w:val="0065517B"/>
    <w:rsid w:val="00655F1E"/>
    <w:rsid w:val="00661B1A"/>
    <w:rsid w:val="00661B3E"/>
    <w:rsid w:val="00685959"/>
    <w:rsid w:val="00697589"/>
    <w:rsid w:val="006A569D"/>
    <w:rsid w:val="006B0D77"/>
    <w:rsid w:val="006B1C99"/>
    <w:rsid w:val="006F6CD2"/>
    <w:rsid w:val="007036A9"/>
    <w:rsid w:val="00704732"/>
    <w:rsid w:val="00711C38"/>
    <w:rsid w:val="0071666A"/>
    <w:rsid w:val="0072534B"/>
    <w:rsid w:val="00740C61"/>
    <w:rsid w:val="007418FB"/>
    <w:rsid w:val="007575CE"/>
    <w:rsid w:val="00773310"/>
    <w:rsid w:val="00777C28"/>
    <w:rsid w:val="00793E73"/>
    <w:rsid w:val="00795FA3"/>
    <w:rsid w:val="007D07F1"/>
    <w:rsid w:val="007D5E2B"/>
    <w:rsid w:val="007F5BDD"/>
    <w:rsid w:val="00820EE1"/>
    <w:rsid w:val="0082218F"/>
    <w:rsid w:val="00827D2A"/>
    <w:rsid w:val="00835951"/>
    <w:rsid w:val="008404EA"/>
    <w:rsid w:val="008575F3"/>
    <w:rsid w:val="00862544"/>
    <w:rsid w:val="00867CBE"/>
    <w:rsid w:val="00886FC3"/>
    <w:rsid w:val="008A41F3"/>
    <w:rsid w:val="008A76F6"/>
    <w:rsid w:val="008B53E7"/>
    <w:rsid w:val="008B6065"/>
    <w:rsid w:val="008C2419"/>
    <w:rsid w:val="008C299B"/>
    <w:rsid w:val="008C49F6"/>
    <w:rsid w:val="008E6334"/>
    <w:rsid w:val="008F504D"/>
    <w:rsid w:val="008F604C"/>
    <w:rsid w:val="009008CD"/>
    <w:rsid w:val="009102C6"/>
    <w:rsid w:val="00913D88"/>
    <w:rsid w:val="009333E1"/>
    <w:rsid w:val="00933581"/>
    <w:rsid w:val="00935D80"/>
    <w:rsid w:val="00941B94"/>
    <w:rsid w:val="00942061"/>
    <w:rsid w:val="009473D9"/>
    <w:rsid w:val="00951BF7"/>
    <w:rsid w:val="00970ECE"/>
    <w:rsid w:val="00972FDF"/>
    <w:rsid w:val="00974696"/>
    <w:rsid w:val="00981BA3"/>
    <w:rsid w:val="00982A7B"/>
    <w:rsid w:val="00982B0B"/>
    <w:rsid w:val="0098646A"/>
    <w:rsid w:val="009A26B5"/>
    <w:rsid w:val="009B1B60"/>
    <w:rsid w:val="009B3A34"/>
    <w:rsid w:val="009B4AB8"/>
    <w:rsid w:val="009D7347"/>
    <w:rsid w:val="009E311E"/>
    <w:rsid w:val="00A07B96"/>
    <w:rsid w:val="00A16104"/>
    <w:rsid w:val="00A2038F"/>
    <w:rsid w:val="00A31B83"/>
    <w:rsid w:val="00A356B7"/>
    <w:rsid w:val="00A36BE1"/>
    <w:rsid w:val="00A36C26"/>
    <w:rsid w:val="00A43E68"/>
    <w:rsid w:val="00A501C2"/>
    <w:rsid w:val="00A52F75"/>
    <w:rsid w:val="00A60A8C"/>
    <w:rsid w:val="00A91BB7"/>
    <w:rsid w:val="00A9300B"/>
    <w:rsid w:val="00A95D71"/>
    <w:rsid w:val="00AB13B0"/>
    <w:rsid w:val="00AB5846"/>
    <w:rsid w:val="00AD1C4B"/>
    <w:rsid w:val="00AD5BF2"/>
    <w:rsid w:val="00AE21B8"/>
    <w:rsid w:val="00AE310A"/>
    <w:rsid w:val="00AE3554"/>
    <w:rsid w:val="00AE3C85"/>
    <w:rsid w:val="00AF1717"/>
    <w:rsid w:val="00AF2D22"/>
    <w:rsid w:val="00B35172"/>
    <w:rsid w:val="00B359C5"/>
    <w:rsid w:val="00B42D3F"/>
    <w:rsid w:val="00B44F42"/>
    <w:rsid w:val="00B63B52"/>
    <w:rsid w:val="00B66A1D"/>
    <w:rsid w:val="00B77888"/>
    <w:rsid w:val="00B85D09"/>
    <w:rsid w:val="00B92161"/>
    <w:rsid w:val="00B95520"/>
    <w:rsid w:val="00BA6F81"/>
    <w:rsid w:val="00BB055E"/>
    <w:rsid w:val="00BC04E6"/>
    <w:rsid w:val="00BC3EB1"/>
    <w:rsid w:val="00BC5949"/>
    <w:rsid w:val="00BD21B3"/>
    <w:rsid w:val="00BD710D"/>
    <w:rsid w:val="00BE21D5"/>
    <w:rsid w:val="00BE6141"/>
    <w:rsid w:val="00BF30AE"/>
    <w:rsid w:val="00BF749D"/>
    <w:rsid w:val="00C001F6"/>
    <w:rsid w:val="00C04C69"/>
    <w:rsid w:val="00C142D3"/>
    <w:rsid w:val="00C14758"/>
    <w:rsid w:val="00C173A1"/>
    <w:rsid w:val="00C176A0"/>
    <w:rsid w:val="00C2041F"/>
    <w:rsid w:val="00C20DFC"/>
    <w:rsid w:val="00C30C7E"/>
    <w:rsid w:val="00C3538F"/>
    <w:rsid w:val="00C4132A"/>
    <w:rsid w:val="00C42AB7"/>
    <w:rsid w:val="00C473B9"/>
    <w:rsid w:val="00C56417"/>
    <w:rsid w:val="00C56609"/>
    <w:rsid w:val="00C574E0"/>
    <w:rsid w:val="00C648A9"/>
    <w:rsid w:val="00C810AB"/>
    <w:rsid w:val="00C81D92"/>
    <w:rsid w:val="00C86486"/>
    <w:rsid w:val="00CA0741"/>
    <w:rsid w:val="00CA3C32"/>
    <w:rsid w:val="00CB2FF4"/>
    <w:rsid w:val="00CC5E0C"/>
    <w:rsid w:val="00D0013D"/>
    <w:rsid w:val="00D0472B"/>
    <w:rsid w:val="00D11AA7"/>
    <w:rsid w:val="00D142FB"/>
    <w:rsid w:val="00D154A6"/>
    <w:rsid w:val="00D16D01"/>
    <w:rsid w:val="00D2053C"/>
    <w:rsid w:val="00D36D38"/>
    <w:rsid w:val="00D41634"/>
    <w:rsid w:val="00D67B37"/>
    <w:rsid w:val="00D709E6"/>
    <w:rsid w:val="00D83B63"/>
    <w:rsid w:val="00D87A75"/>
    <w:rsid w:val="00D9001A"/>
    <w:rsid w:val="00DA15DA"/>
    <w:rsid w:val="00DC3DDB"/>
    <w:rsid w:val="00DE3618"/>
    <w:rsid w:val="00DE6625"/>
    <w:rsid w:val="00DF36CE"/>
    <w:rsid w:val="00DF3A98"/>
    <w:rsid w:val="00E04119"/>
    <w:rsid w:val="00E043F4"/>
    <w:rsid w:val="00E132AE"/>
    <w:rsid w:val="00E16469"/>
    <w:rsid w:val="00E57004"/>
    <w:rsid w:val="00E6089F"/>
    <w:rsid w:val="00E72F1E"/>
    <w:rsid w:val="00E86A40"/>
    <w:rsid w:val="00EA1509"/>
    <w:rsid w:val="00EA5165"/>
    <w:rsid w:val="00EB00FB"/>
    <w:rsid w:val="00EB02E1"/>
    <w:rsid w:val="00EB3C4E"/>
    <w:rsid w:val="00EC513F"/>
    <w:rsid w:val="00ED7905"/>
    <w:rsid w:val="00EF3F88"/>
    <w:rsid w:val="00F01018"/>
    <w:rsid w:val="00F1130F"/>
    <w:rsid w:val="00F122B6"/>
    <w:rsid w:val="00F156CC"/>
    <w:rsid w:val="00F21B1E"/>
    <w:rsid w:val="00F33616"/>
    <w:rsid w:val="00F44D2F"/>
    <w:rsid w:val="00F47AF3"/>
    <w:rsid w:val="00F6221A"/>
    <w:rsid w:val="00F6418C"/>
    <w:rsid w:val="00F655BE"/>
    <w:rsid w:val="00F75B4E"/>
    <w:rsid w:val="00F8334F"/>
    <w:rsid w:val="00F90A0C"/>
    <w:rsid w:val="00F90DAE"/>
    <w:rsid w:val="00F95984"/>
    <w:rsid w:val="00FA3338"/>
    <w:rsid w:val="00FA5A64"/>
    <w:rsid w:val="00FB31F6"/>
    <w:rsid w:val="00FC0C65"/>
    <w:rsid w:val="00FC2203"/>
    <w:rsid w:val="00FC4564"/>
    <w:rsid w:val="00FD27BE"/>
    <w:rsid w:val="00FE5C7F"/>
    <w:rsid w:val="00FE68E4"/>
    <w:rsid w:val="00FF3C60"/>
    <w:rsid w:val="00FF7F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14:docId w14:val="1330812F"/>
  <w15:chartTrackingRefBased/>
  <w15:docId w15:val="{A833E8FF-BCFC-431B-AEA9-8EA7C5B3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84"/>
      <w:jc w:val="both"/>
    </w:pPr>
    <w:rPr>
      <w:rFonts w:eastAsia="標楷體"/>
      <w:sz w:val="28"/>
    </w:rPr>
  </w:style>
  <w:style w:type="paragraph" w:styleId="a4">
    <w:name w:val="header"/>
    <w:basedOn w:val="a"/>
    <w:pPr>
      <w:tabs>
        <w:tab w:val="center" w:pos="4153"/>
        <w:tab w:val="right" w:pos="8306"/>
      </w:tabs>
      <w:snapToGrid w:val="0"/>
    </w:pPr>
    <w:rPr>
      <w:sz w:val="20"/>
      <w:szCs w:val="20"/>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annotation reference"/>
    <w:basedOn w:val="a0"/>
    <w:semiHidden/>
    <w:rPr>
      <w:sz w:val="18"/>
      <w:szCs w:val="18"/>
    </w:rPr>
  </w:style>
  <w:style w:type="paragraph" w:styleId="a8">
    <w:name w:val="annotation text"/>
    <w:basedOn w:val="a"/>
    <w:semiHidden/>
  </w:style>
  <w:style w:type="paragraph" w:styleId="2">
    <w:name w:val="Body Text Indent 2"/>
    <w:basedOn w:val="a"/>
    <w:pPr>
      <w:ind w:left="1418"/>
      <w:jc w:val="both"/>
    </w:pPr>
    <w:rPr>
      <w:rFonts w:eastAsia="標楷體"/>
      <w:sz w:val="28"/>
    </w:rPr>
  </w:style>
  <w:style w:type="paragraph" w:styleId="3">
    <w:name w:val="Body Text Indent 3"/>
    <w:basedOn w:val="a"/>
    <w:pPr>
      <w:ind w:left="1389" w:hanging="1389"/>
      <w:jc w:val="both"/>
    </w:pPr>
    <w:rPr>
      <w:rFonts w:eastAsia="標楷體"/>
      <w:sz w:val="28"/>
    </w:rPr>
  </w:style>
  <w:style w:type="table" w:styleId="a9">
    <w:name w:val="Table Grid"/>
    <w:basedOn w:val="a1"/>
    <w:rsid w:val="0058401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477074"/>
    <w:rPr>
      <w:rFonts w:ascii="Arial" w:hAnsi="Arial"/>
      <w:sz w:val="18"/>
      <w:szCs w:val="18"/>
    </w:rPr>
  </w:style>
  <w:style w:type="paragraph" w:styleId="ab">
    <w:name w:val="Salutation"/>
    <w:basedOn w:val="a"/>
    <w:next w:val="a"/>
    <w:rsid w:val="00740C61"/>
    <w:rPr>
      <w:rFonts w:eastAsia="標楷體"/>
    </w:rPr>
  </w:style>
  <w:style w:type="paragraph" w:styleId="ac">
    <w:name w:val="Closing"/>
    <w:basedOn w:val="a"/>
    <w:rsid w:val="00740C61"/>
    <w:pPr>
      <w:ind w:leftChars="1800" w:left="100"/>
    </w:pPr>
    <w:rPr>
      <w:rFonts w:eastAsia="標楷體"/>
    </w:rPr>
  </w:style>
  <w:style w:type="paragraph" w:styleId="ad">
    <w:name w:val="annotation subject"/>
    <w:basedOn w:val="a8"/>
    <w:next w:val="a8"/>
    <w:semiHidden/>
    <w:rsid w:val="009B3A34"/>
    <w:rPr>
      <w:b/>
      <w:bCs/>
    </w:rPr>
  </w:style>
  <w:style w:type="character" w:styleId="ae">
    <w:name w:val="page number"/>
    <w:basedOn w:val="a0"/>
    <w:rsid w:val="00773310"/>
  </w:style>
  <w:style w:type="character" w:customStyle="1" w:styleId="mesnchen">
    <w:name w:val="mesnchen"/>
    <w:basedOn w:val="a0"/>
    <w:semiHidden/>
    <w:rsid w:val="007036A9"/>
    <w:rPr>
      <w:rFonts w:ascii="Arial" w:eastAsia="新細明體" w:hAnsi="Arial" w:cs="Arial"/>
      <w:color w:val="auto"/>
      <w:sz w:val="18"/>
      <w:szCs w:val="20"/>
    </w:rPr>
  </w:style>
  <w:style w:type="paragraph" w:styleId="af">
    <w:name w:val="Body Text"/>
    <w:basedOn w:val="a"/>
    <w:rsid w:val="00053C06"/>
    <w:pPr>
      <w:spacing w:after="120"/>
    </w:pPr>
  </w:style>
  <w:style w:type="paragraph" w:customStyle="1" w:styleId="30">
    <w:name w:val="3"/>
    <w:basedOn w:val="a"/>
    <w:rsid w:val="00A52F75"/>
    <w:pPr>
      <w:widowControl/>
      <w:spacing w:before="180" w:after="180"/>
      <w:ind w:left="240" w:firstLine="240"/>
      <w:jc w:val="both"/>
    </w:pPr>
    <w:rPr>
      <w:kern w:val="0"/>
    </w:rPr>
  </w:style>
  <w:style w:type="character" w:customStyle="1" w:styleId="a6">
    <w:name w:val="頁尾 字元"/>
    <w:basedOn w:val="a0"/>
    <w:link w:val="a5"/>
    <w:uiPriority w:val="99"/>
    <w:rsid w:val="00C4132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7645">
      <w:bodyDiv w:val="1"/>
      <w:marLeft w:val="0"/>
      <w:marRight w:val="0"/>
      <w:marTop w:val="0"/>
      <w:marBottom w:val="0"/>
      <w:divBdr>
        <w:top w:val="none" w:sz="0" w:space="0" w:color="auto"/>
        <w:left w:val="none" w:sz="0" w:space="0" w:color="auto"/>
        <w:bottom w:val="none" w:sz="0" w:space="0" w:color="auto"/>
        <w:right w:val="none" w:sz="0" w:space="0" w:color="auto"/>
      </w:divBdr>
      <w:divsChild>
        <w:div w:id="118112663">
          <w:marLeft w:val="0"/>
          <w:marRight w:val="0"/>
          <w:marTop w:val="0"/>
          <w:marBottom w:val="0"/>
          <w:divBdr>
            <w:top w:val="none" w:sz="0" w:space="0" w:color="auto"/>
            <w:left w:val="none" w:sz="0" w:space="0" w:color="auto"/>
            <w:bottom w:val="none" w:sz="0" w:space="0" w:color="auto"/>
            <w:right w:val="none" w:sz="0" w:space="0" w:color="auto"/>
          </w:divBdr>
        </w:div>
        <w:div w:id="822966123">
          <w:marLeft w:val="0"/>
          <w:marRight w:val="0"/>
          <w:marTop w:val="0"/>
          <w:marBottom w:val="0"/>
          <w:divBdr>
            <w:top w:val="none" w:sz="0" w:space="0" w:color="auto"/>
            <w:left w:val="none" w:sz="0" w:space="0" w:color="auto"/>
            <w:bottom w:val="none" w:sz="0" w:space="0" w:color="auto"/>
            <w:right w:val="none" w:sz="0" w:space="0" w:color="auto"/>
          </w:divBdr>
        </w:div>
        <w:div w:id="827555072">
          <w:marLeft w:val="0"/>
          <w:marRight w:val="0"/>
          <w:marTop w:val="0"/>
          <w:marBottom w:val="0"/>
          <w:divBdr>
            <w:top w:val="none" w:sz="0" w:space="0" w:color="auto"/>
            <w:left w:val="none" w:sz="0" w:space="0" w:color="auto"/>
            <w:bottom w:val="none" w:sz="0" w:space="0" w:color="auto"/>
            <w:right w:val="none" w:sz="0" w:space="0" w:color="auto"/>
          </w:divBdr>
        </w:div>
        <w:div w:id="1633904238">
          <w:marLeft w:val="0"/>
          <w:marRight w:val="0"/>
          <w:marTop w:val="0"/>
          <w:marBottom w:val="0"/>
          <w:divBdr>
            <w:top w:val="none" w:sz="0" w:space="0" w:color="auto"/>
            <w:left w:val="none" w:sz="0" w:space="0" w:color="auto"/>
            <w:bottom w:val="none" w:sz="0" w:space="0" w:color="auto"/>
            <w:right w:val="none" w:sz="0" w:space="0" w:color="auto"/>
          </w:divBdr>
        </w:div>
      </w:divsChild>
    </w:div>
    <w:div w:id="536164336">
      <w:bodyDiv w:val="1"/>
      <w:marLeft w:val="0"/>
      <w:marRight w:val="0"/>
      <w:marTop w:val="0"/>
      <w:marBottom w:val="0"/>
      <w:divBdr>
        <w:top w:val="none" w:sz="0" w:space="0" w:color="auto"/>
        <w:left w:val="none" w:sz="0" w:space="0" w:color="auto"/>
        <w:bottom w:val="none" w:sz="0" w:space="0" w:color="auto"/>
        <w:right w:val="none" w:sz="0" w:space="0" w:color="auto"/>
      </w:divBdr>
    </w:div>
    <w:div w:id="579096225">
      <w:bodyDiv w:val="1"/>
      <w:marLeft w:val="0"/>
      <w:marRight w:val="0"/>
      <w:marTop w:val="0"/>
      <w:marBottom w:val="0"/>
      <w:divBdr>
        <w:top w:val="none" w:sz="0" w:space="0" w:color="auto"/>
        <w:left w:val="none" w:sz="0" w:space="0" w:color="auto"/>
        <w:bottom w:val="none" w:sz="0" w:space="0" w:color="auto"/>
        <w:right w:val="none" w:sz="0" w:space="0" w:color="auto"/>
      </w:divBdr>
      <w:divsChild>
        <w:div w:id="153376047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24433408">
      <w:bodyDiv w:val="1"/>
      <w:marLeft w:val="0"/>
      <w:marRight w:val="0"/>
      <w:marTop w:val="0"/>
      <w:marBottom w:val="0"/>
      <w:divBdr>
        <w:top w:val="none" w:sz="0" w:space="0" w:color="auto"/>
        <w:left w:val="none" w:sz="0" w:space="0" w:color="auto"/>
        <w:bottom w:val="none" w:sz="0" w:space="0" w:color="auto"/>
        <w:right w:val="none" w:sz="0" w:space="0" w:color="auto"/>
      </w:divBdr>
    </w:div>
    <w:div w:id="1033189438">
      <w:bodyDiv w:val="1"/>
      <w:marLeft w:val="0"/>
      <w:marRight w:val="0"/>
      <w:marTop w:val="0"/>
      <w:marBottom w:val="0"/>
      <w:divBdr>
        <w:top w:val="none" w:sz="0" w:space="0" w:color="auto"/>
        <w:left w:val="none" w:sz="0" w:space="0" w:color="auto"/>
        <w:bottom w:val="none" w:sz="0" w:space="0" w:color="auto"/>
        <w:right w:val="none" w:sz="0" w:space="0" w:color="auto"/>
      </w:divBdr>
    </w:div>
    <w:div w:id="1058893711">
      <w:bodyDiv w:val="1"/>
      <w:marLeft w:val="0"/>
      <w:marRight w:val="0"/>
      <w:marTop w:val="0"/>
      <w:marBottom w:val="0"/>
      <w:divBdr>
        <w:top w:val="none" w:sz="0" w:space="0" w:color="auto"/>
        <w:left w:val="none" w:sz="0" w:space="0" w:color="auto"/>
        <w:bottom w:val="none" w:sz="0" w:space="0" w:color="auto"/>
        <w:right w:val="none" w:sz="0" w:space="0" w:color="auto"/>
      </w:divBdr>
    </w:div>
    <w:div w:id="1224170932">
      <w:bodyDiv w:val="1"/>
      <w:marLeft w:val="0"/>
      <w:marRight w:val="0"/>
      <w:marTop w:val="0"/>
      <w:marBottom w:val="0"/>
      <w:divBdr>
        <w:top w:val="none" w:sz="0" w:space="0" w:color="auto"/>
        <w:left w:val="none" w:sz="0" w:space="0" w:color="auto"/>
        <w:bottom w:val="none" w:sz="0" w:space="0" w:color="auto"/>
        <w:right w:val="none" w:sz="0" w:space="0" w:color="auto"/>
      </w:divBdr>
    </w:div>
    <w:div w:id="212148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66BC6-EFE2-4D78-A522-26D3E20E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304</Words>
  <Characters>1739</Characters>
  <Application>Microsoft Office Word</Application>
  <DocSecurity>0</DocSecurity>
  <Lines>14</Lines>
  <Paragraphs>4</Paragraphs>
  <ScaleCrop>false</ScaleCrop>
  <Company>元智大學</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元智大學生物科技暨生物資訊研究所籌備處</dc:title>
  <dc:subject/>
  <dc:creator>mesnchen</dc:creator>
  <cp:keywords/>
  <dc:description/>
  <cp:lastModifiedBy>黃靜君</cp:lastModifiedBy>
  <cp:revision>4</cp:revision>
  <cp:lastPrinted>2006-06-16T03:41:00Z</cp:lastPrinted>
  <dcterms:created xsi:type="dcterms:W3CDTF">2025-01-02T04:13:00Z</dcterms:created>
  <dcterms:modified xsi:type="dcterms:W3CDTF">2025-01-02T05:12:00Z</dcterms:modified>
</cp:coreProperties>
</file>