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49" w:rsidRPr="00321841" w:rsidRDefault="00476349" w:rsidP="00476349">
      <w:pPr>
        <w:autoSpaceDE w:val="0"/>
        <w:autoSpaceDN w:val="0"/>
        <w:adjustRightInd w:val="0"/>
        <w:jc w:val="center"/>
        <w:rPr>
          <w:rFonts w:eastAsia="標楷體" w:cs="DFKaiShu-SB-Estd-BF"/>
          <w:b/>
          <w:bCs/>
          <w:color w:val="000000" w:themeColor="text1"/>
          <w:kern w:val="0"/>
          <w:sz w:val="36"/>
          <w:szCs w:val="36"/>
          <w:lang w:bidi="hi-IN"/>
        </w:rPr>
      </w:pPr>
      <w:bookmarkStart w:id="0" w:name="_GoBack"/>
      <w:r w:rsidRPr="00321841">
        <w:rPr>
          <w:rFonts w:eastAsia="標楷體" w:cs="DFKaiShu-SB-Estd-BF" w:hint="eastAsia"/>
          <w:b/>
          <w:bCs/>
          <w:color w:val="000000" w:themeColor="text1"/>
          <w:kern w:val="0"/>
          <w:sz w:val="36"/>
          <w:szCs w:val="36"/>
          <w:lang w:bidi="hi-IN"/>
        </w:rPr>
        <w:t>施工前</w:t>
      </w:r>
      <w:r w:rsidRPr="00321841">
        <w:rPr>
          <w:rFonts w:ascii="標楷體" w:eastAsia="標楷體" w:hAnsi="標楷體" w:cs="DFKaiShu-SB-Estd-BF" w:hint="eastAsia"/>
          <w:b/>
          <w:color w:val="000000" w:themeColor="text1"/>
          <w:kern w:val="0"/>
          <w:sz w:val="36"/>
          <w:szCs w:val="36"/>
          <w:lang w:bidi="hi-IN"/>
        </w:rPr>
        <w:t>安全衛生協商</w:t>
      </w:r>
      <w:r>
        <w:rPr>
          <w:rFonts w:eastAsia="標楷體" w:cs="DFKaiShu-SB-Estd-BF" w:hint="eastAsia"/>
          <w:b/>
          <w:bCs/>
          <w:color w:val="000000" w:themeColor="text1"/>
          <w:kern w:val="0"/>
          <w:sz w:val="36"/>
          <w:szCs w:val="36"/>
          <w:lang w:bidi="hi-IN"/>
        </w:rPr>
        <w:t>會議紀</w:t>
      </w:r>
      <w:r w:rsidRPr="00321841">
        <w:rPr>
          <w:rFonts w:eastAsia="標楷體" w:cs="DFKaiShu-SB-Estd-BF" w:hint="eastAsia"/>
          <w:b/>
          <w:bCs/>
          <w:color w:val="000000" w:themeColor="text1"/>
          <w:kern w:val="0"/>
          <w:sz w:val="36"/>
          <w:szCs w:val="36"/>
          <w:lang w:bidi="hi-IN"/>
        </w:rPr>
        <w:t>錄表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459"/>
        <w:gridCol w:w="1009"/>
        <w:gridCol w:w="1675"/>
        <w:gridCol w:w="1099"/>
        <w:gridCol w:w="436"/>
        <w:gridCol w:w="821"/>
        <w:gridCol w:w="2272"/>
      </w:tblGrid>
      <w:tr w:rsidR="00476349" w:rsidRPr="00321841" w:rsidTr="00B636A4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bookmarkEnd w:id="0"/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開會日期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與會人員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施工工程名稱及</w:t>
            </w:r>
            <w:proofErr w:type="gramStart"/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內容摘述</w:t>
            </w:r>
            <w:proofErr w:type="gramEnd"/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施工地點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施工期間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自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年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月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日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至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年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月</w:t>
            </w:r>
            <w:r w:rsidRPr="00321841"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  <w:t xml:space="preserve">      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日</w:t>
            </w: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承包商工程監工負責人</w:t>
            </w:r>
          </w:p>
        </w:tc>
        <w:tc>
          <w:tcPr>
            <w:tcW w:w="3783" w:type="dxa"/>
            <w:gridSpan w:val="3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連絡電話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jc w:val="both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7480"/>
          <w:jc w:val="center"/>
        </w:trPr>
        <w:tc>
          <w:tcPr>
            <w:tcW w:w="9024" w:type="dxa"/>
            <w:gridSpan w:val="8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會議內容：</w:t>
            </w: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  <w:p w:rsidR="00476349" w:rsidRPr="00321841" w:rsidRDefault="00476349" w:rsidP="00476349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482" w:hangingChars="201" w:hanging="482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告知危險與限制區域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 xml:space="preserve">    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sym w:font="Wingdings" w:char="F0A8"/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>否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 xml:space="preserve">    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sym w:font="Wingdings" w:char="F0A8"/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>是</w:t>
            </w:r>
            <w:r w:rsidRPr="00321841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</w:p>
          <w:p w:rsidR="00476349" w:rsidRPr="00321841" w:rsidRDefault="00476349" w:rsidP="00476349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482" w:hangingChars="201" w:hanging="482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告知</w:t>
            </w:r>
            <w:r w:rsidRPr="00321841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lang w:bidi="hi-IN"/>
              </w:rPr>
              <w:t>「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元智大學承攬商勞工安全衛生管理辦法</w:t>
            </w:r>
            <w:r w:rsidRPr="00321841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lang w:bidi="hi-IN"/>
              </w:rPr>
              <w:t xml:space="preserve">」    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sym w:font="Wingdings" w:char="F0A8"/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>否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 xml:space="preserve">    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sym w:font="Wingdings" w:char="F0A8"/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>是</w:t>
            </w:r>
            <w:r w:rsidRPr="00321841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</w:p>
          <w:p w:rsidR="00476349" w:rsidRPr="00321841" w:rsidRDefault="00476349" w:rsidP="00476349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482" w:hangingChars="201" w:hanging="482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設立共同作業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 xml:space="preserve">    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sym w:font="Wingdings" w:char="F0A8"/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>否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 xml:space="preserve">    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sym w:font="Wingdings" w:char="F0A8"/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  <w:lang w:bidi="hi-IN"/>
              </w:rPr>
              <w:t>是，請</w:t>
            </w:r>
            <w:r w:rsidRPr="00321841">
              <w:rPr>
                <w:rFonts w:eastAsia="標楷體" w:hAnsi="標楷體" w:hint="eastAsia"/>
                <w:color w:val="000000" w:themeColor="text1"/>
                <w:kern w:val="0"/>
              </w:rPr>
              <w:t>註明協議組織內容</w:t>
            </w:r>
            <w:r w:rsidRPr="00321841">
              <w:rPr>
                <w:rFonts w:eastAsia="標楷體" w:hint="eastAsia"/>
                <w:color w:val="000000" w:themeColor="text1"/>
                <w:u w:val="single"/>
              </w:rPr>
              <w:t xml:space="preserve">                         </w:t>
            </w: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253" w:type="dxa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承攬公司</w:t>
            </w:r>
          </w:p>
        </w:tc>
        <w:tc>
          <w:tcPr>
            <w:tcW w:w="3143" w:type="dxa"/>
            <w:gridSpan w:val="3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負責人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/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日期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1253" w:type="dxa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公司地址</w:t>
            </w:r>
          </w:p>
        </w:tc>
        <w:tc>
          <w:tcPr>
            <w:tcW w:w="3143" w:type="dxa"/>
            <w:gridSpan w:val="3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連絡電話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  <w:tr w:rsidR="00476349" w:rsidRPr="00321841" w:rsidTr="00B636A4">
        <w:trPr>
          <w:trHeight w:val="397"/>
          <w:jc w:val="center"/>
        </w:trPr>
        <w:tc>
          <w:tcPr>
            <w:tcW w:w="2721" w:type="dxa"/>
            <w:gridSpan w:val="3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元智大學監工人員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/</w:t>
            </w:r>
            <w:r w:rsidRPr="00321841">
              <w:rPr>
                <w:rFonts w:eastAsia="標楷體" w:cs="DFKaiShu-SB-Estd-BF" w:hint="eastAsia"/>
                <w:bCs/>
                <w:color w:val="000000" w:themeColor="text1"/>
                <w:kern w:val="0"/>
                <w:lang w:bidi="hi-IN"/>
              </w:rPr>
              <w:t>日期</w:t>
            </w:r>
          </w:p>
        </w:tc>
        <w:tc>
          <w:tcPr>
            <w:tcW w:w="6303" w:type="dxa"/>
            <w:gridSpan w:val="5"/>
            <w:shd w:val="clear" w:color="auto" w:fill="auto"/>
          </w:tcPr>
          <w:p w:rsidR="00476349" w:rsidRPr="00321841" w:rsidRDefault="00476349" w:rsidP="00B636A4">
            <w:pPr>
              <w:autoSpaceDE w:val="0"/>
              <w:autoSpaceDN w:val="0"/>
              <w:adjustRightInd w:val="0"/>
              <w:rPr>
                <w:rFonts w:eastAsia="標楷體" w:cs="DFKaiShu-SB-Estd-BF"/>
                <w:bCs/>
                <w:color w:val="000000" w:themeColor="text1"/>
                <w:kern w:val="0"/>
                <w:lang w:bidi="hi-IN"/>
              </w:rPr>
            </w:pPr>
          </w:p>
        </w:tc>
      </w:tr>
    </w:tbl>
    <w:p w:rsidR="00476349" w:rsidRDefault="00476349" w:rsidP="00476349">
      <w:pPr>
        <w:autoSpaceDE w:val="0"/>
        <w:autoSpaceDN w:val="0"/>
        <w:adjustRightInd w:val="0"/>
        <w:ind w:right="960"/>
        <w:jc w:val="right"/>
        <w:rPr>
          <w:bCs/>
          <w:color w:val="000000"/>
          <w:kern w:val="0"/>
          <w:sz w:val="20"/>
          <w:szCs w:val="20"/>
          <w:lang w:bidi="hi-IN"/>
        </w:rPr>
      </w:pPr>
    </w:p>
    <w:p w:rsidR="00A14A86" w:rsidRDefault="00476349" w:rsidP="00476349">
      <w:pPr>
        <w:jc w:val="right"/>
      </w:pPr>
      <w:r w:rsidRPr="007116C8">
        <w:rPr>
          <w:bCs/>
          <w:color w:val="FF0000"/>
          <w:kern w:val="0"/>
          <w:sz w:val="20"/>
          <w:szCs w:val="20"/>
          <w:lang w:bidi="hi-IN"/>
        </w:rPr>
        <w:t>EOH-CP-01-CF0</w:t>
      </w:r>
      <w:r w:rsidRPr="007116C8">
        <w:rPr>
          <w:rFonts w:hint="eastAsia"/>
          <w:bCs/>
          <w:color w:val="FF0000"/>
          <w:kern w:val="0"/>
          <w:sz w:val="20"/>
          <w:szCs w:val="20"/>
          <w:lang w:bidi="hi-IN"/>
        </w:rPr>
        <w:t>4</w:t>
      </w:r>
      <w:r w:rsidRPr="007116C8">
        <w:rPr>
          <w:rFonts w:eastAsia="標楷體" w:hint="eastAsia"/>
          <w:color w:val="FF0000"/>
          <w:sz w:val="20"/>
          <w:szCs w:val="20"/>
        </w:rPr>
        <w:t xml:space="preserve">  104.06.17</w:t>
      </w:r>
      <w:r w:rsidRPr="007116C8">
        <w:rPr>
          <w:rFonts w:eastAsia="標楷體" w:hint="eastAsia"/>
          <w:color w:val="FF0000"/>
          <w:sz w:val="20"/>
          <w:szCs w:val="20"/>
        </w:rPr>
        <w:t>修訂</w:t>
      </w:r>
    </w:p>
    <w:sectPr w:rsidR="00A14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313DE"/>
    <w:multiLevelType w:val="hybridMultilevel"/>
    <w:tmpl w:val="AF10A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49"/>
    <w:rsid w:val="00476349"/>
    <w:rsid w:val="00A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DC93A-614F-41F7-8186-164D3EC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3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張蕙安</dc:creator>
  <cp:keywords/>
  <dc:description/>
  <cp:lastModifiedBy>張蕙安</cp:lastModifiedBy>
  <cp:revision>1</cp:revision>
  <dcterms:created xsi:type="dcterms:W3CDTF">2023-03-28T09:21:00Z</dcterms:created>
  <dcterms:modified xsi:type="dcterms:W3CDTF">2023-03-28T09:22:00Z</dcterms:modified>
</cp:coreProperties>
</file>